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AD" w14:textId="77777777" w:rsidR="00C94002" w:rsidRDefault="00C94002" w:rsidP="00C94002">
      <w:pPr>
        <w:ind w:right="-426" w:hanging="284"/>
        <w:jc w:val="center"/>
        <w:rPr>
          <w:b/>
          <w:bCs/>
          <w:sz w:val="32"/>
          <w:szCs w:val="32"/>
        </w:rPr>
      </w:pPr>
    </w:p>
    <w:p w14:paraId="1D5AC818" w14:textId="6826F2F4" w:rsidR="00C94002" w:rsidRDefault="00C94002" w:rsidP="00C94002">
      <w:pPr>
        <w:ind w:right="-426" w:hanging="284"/>
        <w:jc w:val="center"/>
        <w:rPr>
          <w:b/>
          <w:bCs/>
          <w:sz w:val="28"/>
          <w:szCs w:val="28"/>
        </w:rPr>
      </w:pPr>
      <w:r w:rsidRPr="0038519F">
        <w:rPr>
          <w:b/>
          <w:bCs/>
          <w:sz w:val="32"/>
          <w:szCs w:val="32"/>
        </w:rPr>
        <w:t>Digitale Kollaboration und Kommunikation im Fremdsprachenunterricht</w:t>
      </w:r>
    </w:p>
    <w:p w14:paraId="3EBAFA7D" w14:textId="77777777" w:rsidR="00C94002" w:rsidRDefault="00C94002" w:rsidP="00C94002">
      <w:pPr>
        <w:rPr>
          <w:b/>
          <w:bCs/>
          <w:sz w:val="28"/>
          <w:szCs w:val="28"/>
        </w:rPr>
      </w:pPr>
    </w:p>
    <w:p w14:paraId="262868F9" w14:textId="61BF9ABD" w:rsidR="00C94002" w:rsidRDefault="00C94002" w:rsidP="00C94002">
      <w:pPr>
        <w:jc w:val="center"/>
        <w:rPr>
          <w:b/>
          <w:bCs/>
          <w:sz w:val="28"/>
          <w:szCs w:val="28"/>
          <w:lang w:val="fr-CH"/>
        </w:rPr>
      </w:pPr>
      <w:proofErr w:type="spellStart"/>
      <w:proofErr w:type="gramStart"/>
      <w:r>
        <w:rPr>
          <w:b/>
          <w:bCs/>
          <w:sz w:val="28"/>
          <w:szCs w:val="28"/>
          <w:lang w:val="fr-CH"/>
        </w:rPr>
        <w:t>Vertiefungsmodul</w:t>
      </w:r>
      <w:proofErr w:type="spellEnd"/>
      <w:r w:rsidRPr="003608B1">
        <w:rPr>
          <w:b/>
          <w:bCs/>
          <w:sz w:val="28"/>
          <w:szCs w:val="28"/>
          <w:lang w:val="fr-CH"/>
        </w:rPr>
        <w:t xml:space="preserve"> </w:t>
      </w:r>
      <w:r w:rsidRPr="004D3974">
        <w:rPr>
          <w:b/>
          <w:bCs/>
          <w:sz w:val="28"/>
          <w:szCs w:val="28"/>
          <w:lang w:val="fr-CH"/>
        </w:rPr>
        <w:t xml:space="preserve"> «</w:t>
      </w:r>
      <w:proofErr w:type="gramEnd"/>
      <w:r w:rsidRPr="004D3974">
        <w:rPr>
          <w:b/>
          <w:bCs/>
          <w:sz w:val="28"/>
          <w:szCs w:val="28"/>
          <w:lang w:val="fr-CH"/>
        </w:rPr>
        <w:t> </w:t>
      </w:r>
      <w:proofErr w:type="spellStart"/>
      <w:r w:rsidR="00FA782B">
        <w:rPr>
          <w:b/>
          <w:bCs/>
          <w:sz w:val="28"/>
          <w:szCs w:val="28"/>
          <w:lang w:val="fr-CH"/>
        </w:rPr>
        <w:t>EIne</w:t>
      </w:r>
      <w:proofErr w:type="spellEnd"/>
      <w:r w:rsidR="00FA782B">
        <w:rPr>
          <w:b/>
          <w:bCs/>
          <w:sz w:val="28"/>
          <w:szCs w:val="28"/>
          <w:lang w:val="fr-CH"/>
        </w:rPr>
        <w:t xml:space="preserve"> </w:t>
      </w:r>
      <w:proofErr w:type="spellStart"/>
      <w:r w:rsidR="00FA782B">
        <w:rPr>
          <w:b/>
          <w:bCs/>
          <w:sz w:val="28"/>
          <w:szCs w:val="28"/>
          <w:lang w:val="fr-CH"/>
        </w:rPr>
        <w:t>Radiosendung</w:t>
      </w:r>
      <w:proofErr w:type="spellEnd"/>
      <w:r w:rsidRPr="004D3974">
        <w:rPr>
          <w:b/>
          <w:bCs/>
          <w:sz w:val="28"/>
          <w:szCs w:val="28"/>
          <w:lang w:val="fr-CH"/>
        </w:rPr>
        <w:t>»</w:t>
      </w:r>
      <w:r w:rsidRPr="003608B1">
        <w:rPr>
          <w:b/>
          <w:bCs/>
          <w:sz w:val="28"/>
          <w:szCs w:val="28"/>
          <w:lang w:val="fr-CH"/>
        </w:rPr>
        <w:t xml:space="preserve"> (</w:t>
      </w:r>
      <w:proofErr w:type="spellStart"/>
      <w:r>
        <w:rPr>
          <w:b/>
          <w:bCs/>
          <w:sz w:val="28"/>
          <w:szCs w:val="28"/>
          <w:lang w:val="fr-CH"/>
        </w:rPr>
        <w:t>Sekundarstufe</w:t>
      </w:r>
      <w:proofErr w:type="spellEnd"/>
      <w:r w:rsidRPr="003608B1">
        <w:rPr>
          <w:b/>
          <w:bCs/>
          <w:sz w:val="28"/>
          <w:szCs w:val="28"/>
          <w:lang w:val="fr-CH"/>
        </w:rPr>
        <w:t>)</w:t>
      </w:r>
    </w:p>
    <w:p w14:paraId="774FF0F2" w14:textId="77777777" w:rsidR="00C94002" w:rsidRDefault="00C94002" w:rsidP="00C94002">
      <w:pPr>
        <w:jc w:val="center"/>
        <w:rPr>
          <w:b/>
          <w:bCs/>
          <w:sz w:val="28"/>
          <w:szCs w:val="28"/>
          <w:lang w:val="fr-CH"/>
        </w:rPr>
      </w:pPr>
    </w:p>
    <w:p w14:paraId="50DB619C" w14:textId="77777777" w:rsidR="00C94002" w:rsidRPr="003608B1" w:rsidRDefault="00C94002" w:rsidP="00C94002">
      <w:pPr>
        <w:jc w:val="center"/>
        <w:rPr>
          <w:b/>
          <w:bCs/>
          <w:sz w:val="28"/>
          <w:szCs w:val="28"/>
          <w:lang w:val="fr-CH"/>
        </w:rPr>
      </w:pPr>
      <w:proofErr w:type="spellStart"/>
      <w:r>
        <w:rPr>
          <w:b/>
          <w:bCs/>
          <w:sz w:val="28"/>
          <w:szCs w:val="28"/>
          <w:lang w:val="fr-CH"/>
        </w:rPr>
        <w:t>Leitfaden</w:t>
      </w:r>
      <w:proofErr w:type="spellEnd"/>
      <w:r>
        <w:rPr>
          <w:b/>
          <w:bCs/>
          <w:sz w:val="28"/>
          <w:szCs w:val="28"/>
          <w:lang w:val="fr-CH"/>
        </w:rPr>
        <w:t xml:space="preserve"> </w:t>
      </w:r>
      <w:proofErr w:type="spellStart"/>
      <w:r>
        <w:rPr>
          <w:b/>
          <w:bCs/>
          <w:sz w:val="28"/>
          <w:szCs w:val="28"/>
          <w:lang w:val="fr-CH"/>
        </w:rPr>
        <w:t>für</w:t>
      </w:r>
      <w:proofErr w:type="spellEnd"/>
      <w:r>
        <w:rPr>
          <w:b/>
          <w:bCs/>
          <w:sz w:val="28"/>
          <w:szCs w:val="28"/>
          <w:lang w:val="fr-CH"/>
        </w:rPr>
        <w:t xml:space="preserve"> </w:t>
      </w:r>
      <w:proofErr w:type="spellStart"/>
      <w:r>
        <w:rPr>
          <w:b/>
          <w:bCs/>
          <w:sz w:val="28"/>
          <w:szCs w:val="28"/>
          <w:lang w:val="fr-CH"/>
        </w:rPr>
        <w:t>Lehrpersonen</w:t>
      </w:r>
      <w:proofErr w:type="spellEnd"/>
    </w:p>
    <w:p w14:paraId="4E3DA3BC" w14:textId="56AD3FAA" w:rsidR="00F024BF" w:rsidRDefault="00F024BF">
      <w:pPr>
        <w:rPr>
          <w:b/>
          <w:bCs/>
          <w:sz w:val="28"/>
          <w:szCs w:val="28"/>
          <w:lang w:val="fr-CH"/>
        </w:rPr>
      </w:pPr>
    </w:p>
    <w:p w14:paraId="6C0DE955" w14:textId="77777777" w:rsidR="00C94002" w:rsidRPr="004D3974" w:rsidRDefault="00C94002">
      <w:pPr>
        <w:rPr>
          <w:lang w:val="fr-CH"/>
        </w:rPr>
      </w:pPr>
    </w:p>
    <w:p w14:paraId="3798128D" w14:textId="77777777" w:rsidR="007D4C4E" w:rsidRDefault="007D4C4E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Einleitung</w:t>
      </w:r>
    </w:p>
    <w:p w14:paraId="326382CC" w14:textId="3C6CDE47" w:rsidR="007D4C4E" w:rsidRPr="00D247E6" w:rsidRDefault="007D4C4E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 w:rsidRPr="00D247E6">
        <w:rPr>
          <w:rFonts w:cstheme="minorHAnsi"/>
          <w:b/>
          <w:bCs/>
        </w:rPr>
        <w:t>Lernziele</w:t>
      </w:r>
    </w:p>
    <w:p w14:paraId="2E9D9098" w14:textId="18E5D0B7" w:rsidR="007D4C4E" w:rsidRPr="00D247E6" w:rsidRDefault="00E92972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Themen</w:t>
      </w:r>
      <w:r w:rsidR="007D4C4E" w:rsidRPr="00D247E6">
        <w:rPr>
          <w:rFonts w:cstheme="minorHAnsi"/>
          <w:b/>
          <w:bCs/>
        </w:rPr>
        <w:t xml:space="preserve"> </w:t>
      </w:r>
    </w:p>
    <w:p w14:paraId="6DC0F1CE" w14:textId="3E3C8D4F" w:rsidR="007D4C4E" w:rsidRPr="00D247E6" w:rsidRDefault="007D4C4E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  <w:lang w:val="fr-CH"/>
        </w:rPr>
      </w:pPr>
      <w:proofErr w:type="spellStart"/>
      <w:r w:rsidRPr="00D247E6">
        <w:rPr>
          <w:rFonts w:cstheme="minorHAnsi"/>
          <w:b/>
          <w:bCs/>
          <w:lang w:val="fr-CH"/>
        </w:rPr>
        <w:t>Ablauf</w:t>
      </w:r>
      <w:proofErr w:type="spellEnd"/>
      <w:r w:rsidRPr="00D247E6">
        <w:rPr>
          <w:rFonts w:cstheme="minorHAnsi"/>
          <w:b/>
          <w:bCs/>
          <w:lang w:val="fr-CH"/>
        </w:rPr>
        <w:t xml:space="preserve"> </w:t>
      </w:r>
    </w:p>
    <w:p w14:paraId="1E095CD5" w14:textId="45D0B0AB" w:rsidR="007D4C4E" w:rsidRDefault="007D4C4E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 w:rsidRPr="00D247E6">
        <w:rPr>
          <w:rFonts w:cstheme="minorHAnsi"/>
          <w:b/>
          <w:bCs/>
        </w:rPr>
        <w:t>Lernprodukt</w:t>
      </w:r>
      <w:r w:rsidR="00FC049F">
        <w:rPr>
          <w:rFonts w:cstheme="minorHAnsi"/>
          <w:b/>
          <w:bCs/>
        </w:rPr>
        <w:t>e</w:t>
      </w:r>
    </w:p>
    <w:p w14:paraId="248E21C8" w14:textId="70895345" w:rsidR="0089351B" w:rsidRPr="00D247E6" w:rsidRDefault="0089351B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Lernreflexion</w:t>
      </w:r>
    </w:p>
    <w:p w14:paraId="683B078E" w14:textId="77777777" w:rsidR="007D4C4E" w:rsidRPr="00D247E6" w:rsidRDefault="007D4C4E" w:rsidP="007D4C4E">
      <w:pPr>
        <w:pStyle w:val="Listenabsatz"/>
        <w:numPr>
          <w:ilvl w:val="0"/>
          <w:numId w:val="5"/>
        </w:numPr>
        <w:rPr>
          <w:rFonts w:cstheme="minorHAnsi"/>
          <w:b/>
          <w:bCs/>
        </w:rPr>
      </w:pPr>
      <w:r w:rsidRPr="00D247E6">
        <w:rPr>
          <w:rFonts w:cstheme="minorHAnsi"/>
          <w:b/>
          <w:bCs/>
        </w:rPr>
        <w:t>Medien</w:t>
      </w:r>
    </w:p>
    <w:p w14:paraId="57BED1FF" w14:textId="77777777" w:rsidR="007D4C4E" w:rsidRDefault="007D4C4E">
      <w:pPr>
        <w:rPr>
          <w:b/>
          <w:bCs/>
        </w:rPr>
      </w:pPr>
    </w:p>
    <w:p w14:paraId="47DFC3D3" w14:textId="77777777" w:rsidR="007D4C4E" w:rsidRDefault="007D4C4E">
      <w:pPr>
        <w:rPr>
          <w:b/>
          <w:bCs/>
        </w:rPr>
      </w:pPr>
    </w:p>
    <w:p w14:paraId="05209120" w14:textId="3BA5E93F" w:rsidR="00BB5878" w:rsidRPr="007F606E" w:rsidRDefault="007D4C4E">
      <w:pPr>
        <w:rPr>
          <w:b/>
          <w:bCs/>
          <w:sz w:val="28"/>
          <w:szCs w:val="28"/>
        </w:rPr>
      </w:pPr>
      <w:r w:rsidRPr="007F606E">
        <w:rPr>
          <w:b/>
          <w:bCs/>
          <w:sz w:val="28"/>
          <w:szCs w:val="28"/>
        </w:rPr>
        <w:t xml:space="preserve">A. </w:t>
      </w:r>
      <w:r w:rsidR="00EE6B1F" w:rsidRPr="007F606E">
        <w:rPr>
          <w:b/>
          <w:bCs/>
          <w:sz w:val="28"/>
          <w:szCs w:val="28"/>
        </w:rPr>
        <w:t>EINLEITUNG</w:t>
      </w:r>
    </w:p>
    <w:p w14:paraId="49F48268" w14:textId="77777777" w:rsidR="00BB5878" w:rsidRDefault="00BB5878">
      <w:pPr>
        <w:rPr>
          <w:b/>
          <w:bCs/>
        </w:rPr>
      </w:pPr>
    </w:p>
    <w:p w14:paraId="284CDCBC" w14:textId="7824EB6C" w:rsidR="00831716" w:rsidRPr="00444D05" w:rsidRDefault="00BB5878">
      <w:pPr>
        <w:rPr>
          <w:sz w:val="22"/>
          <w:szCs w:val="22"/>
        </w:rPr>
      </w:pPr>
      <w:r w:rsidRPr="00444D05">
        <w:rPr>
          <w:sz w:val="22"/>
          <w:szCs w:val="22"/>
        </w:rPr>
        <w:t xml:space="preserve">Diese Sequenz eröffnet </w:t>
      </w:r>
      <w:r w:rsidR="00444D05" w:rsidRPr="00444D05">
        <w:rPr>
          <w:sz w:val="22"/>
          <w:szCs w:val="22"/>
        </w:rPr>
        <w:t xml:space="preserve">eine grössere </w:t>
      </w:r>
      <w:r w:rsidRPr="00444D05">
        <w:rPr>
          <w:sz w:val="22"/>
          <w:szCs w:val="22"/>
        </w:rPr>
        <w:t xml:space="preserve">Wahlmöglichkeit in Bezug auf das Thema </w:t>
      </w:r>
      <w:r w:rsidR="00444D05" w:rsidRPr="00444D05">
        <w:rPr>
          <w:sz w:val="22"/>
          <w:szCs w:val="22"/>
        </w:rPr>
        <w:t>und auf die Erarbeitung des Themas. Ausgangsidee ist das Zusammenstel</w:t>
      </w:r>
      <w:r w:rsidR="00D34F95">
        <w:rPr>
          <w:sz w:val="22"/>
          <w:szCs w:val="22"/>
        </w:rPr>
        <w:t>l</w:t>
      </w:r>
      <w:r w:rsidR="00444D05" w:rsidRPr="00444D05">
        <w:rPr>
          <w:sz w:val="22"/>
          <w:szCs w:val="22"/>
        </w:rPr>
        <w:t>en einer Radiosendung</w:t>
      </w:r>
      <w:r w:rsidR="00D34F95">
        <w:rPr>
          <w:sz w:val="22"/>
          <w:szCs w:val="22"/>
        </w:rPr>
        <w:t xml:space="preserve"> oder eines vielfältigen Beitrages für ein Onlineportal</w:t>
      </w:r>
      <w:r w:rsidR="00444D05" w:rsidRPr="00444D05">
        <w:rPr>
          <w:sz w:val="22"/>
          <w:szCs w:val="22"/>
        </w:rPr>
        <w:t xml:space="preserve">, in welcher die Klasse in Kleingruppen «ihren Ort» vorstellt. </w:t>
      </w:r>
    </w:p>
    <w:p w14:paraId="1C26F925" w14:textId="77777777" w:rsidR="00444D05" w:rsidRPr="00444D05" w:rsidRDefault="00444D05">
      <w:pPr>
        <w:rPr>
          <w:sz w:val="22"/>
          <w:szCs w:val="22"/>
        </w:rPr>
      </w:pPr>
    </w:p>
    <w:p w14:paraId="2F52F477" w14:textId="0A91F314" w:rsidR="00831716" w:rsidRPr="00444D05" w:rsidRDefault="00831716">
      <w:pPr>
        <w:rPr>
          <w:sz w:val="22"/>
          <w:szCs w:val="22"/>
        </w:rPr>
      </w:pPr>
      <w:r w:rsidRPr="00444D05">
        <w:rPr>
          <w:sz w:val="22"/>
          <w:szCs w:val="22"/>
        </w:rPr>
        <w:t>Dieses Vorgehen verfolgte verschiedene Ziele</w:t>
      </w:r>
      <w:r w:rsidR="00BB5878" w:rsidRPr="00444D05">
        <w:rPr>
          <w:sz w:val="22"/>
          <w:szCs w:val="22"/>
        </w:rPr>
        <w:t xml:space="preserve">: </w:t>
      </w:r>
    </w:p>
    <w:p w14:paraId="748EB58E" w14:textId="77777777" w:rsidR="00831716" w:rsidRPr="00444D05" w:rsidRDefault="00831716">
      <w:pPr>
        <w:rPr>
          <w:sz w:val="22"/>
          <w:szCs w:val="22"/>
        </w:rPr>
      </w:pPr>
    </w:p>
    <w:p w14:paraId="659CF187" w14:textId="36449AAD" w:rsidR="00BB5878" w:rsidRPr="00444D05" w:rsidRDefault="00444D05">
      <w:pPr>
        <w:rPr>
          <w:sz w:val="22"/>
          <w:szCs w:val="22"/>
        </w:rPr>
      </w:pPr>
      <w:r w:rsidRPr="00444D05">
        <w:rPr>
          <w:sz w:val="22"/>
          <w:szCs w:val="22"/>
        </w:rPr>
        <w:t>Mit einem gemeinsamen Projekt wird jede</w:t>
      </w:r>
      <w:r w:rsidR="00D203A4">
        <w:rPr>
          <w:sz w:val="22"/>
          <w:szCs w:val="22"/>
        </w:rPr>
        <w:t>/r</w:t>
      </w:r>
      <w:r w:rsidRPr="00444D05">
        <w:rPr>
          <w:sz w:val="22"/>
          <w:szCs w:val="22"/>
        </w:rPr>
        <w:t xml:space="preserve"> Lernende zum Teil eines Ganzen und versucht nach ihren Möglichkeiten zum Gelingen des gemeinsamen Produkts etwas beizutragen. Die Differenzierung erfolgt durch die Ablage des Auftrags natürlich (Länge des Podcasts</w:t>
      </w:r>
      <w:r w:rsidR="00D34F95">
        <w:rPr>
          <w:sz w:val="22"/>
          <w:szCs w:val="22"/>
        </w:rPr>
        <w:t xml:space="preserve"> / Textes</w:t>
      </w:r>
      <w:r w:rsidRPr="00444D05">
        <w:rPr>
          <w:sz w:val="22"/>
          <w:szCs w:val="22"/>
        </w:rPr>
        <w:t xml:space="preserve">, Inhalt des Podcasts, Ausschmückung, Wahl der </w:t>
      </w:r>
      <w:proofErr w:type="gramStart"/>
      <w:r w:rsidRPr="00444D05">
        <w:rPr>
          <w:sz w:val="22"/>
          <w:szCs w:val="22"/>
        </w:rPr>
        <w:t>Sprachen,…</w:t>
      </w:r>
      <w:proofErr w:type="gramEnd"/>
      <w:r w:rsidRPr="00444D05">
        <w:rPr>
          <w:sz w:val="22"/>
          <w:szCs w:val="22"/>
        </w:rPr>
        <w:t xml:space="preserve">). </w:t>
      </w:r>
      <w:r w:rsidR="00831716" w:rsidRPr="00444D05">
        <w:rPr>
          <w:sz w:val="22"/>
          <w:szCs w:val="22"/>
        </w:rPr>
        <w:t>D</w:t>
      </w:r>
      <w:r w:rsidRPr="00444D05">
        <w:rPr>
          <w:sz w:val="22"/>
          <w:szCs w:val="22"/>
        </w:rPr>
        <w:t>ad</w:t>
      </w:r>
      <w:r w:rsidR="00831716" w:rsidRPr="00444D05">
        <w:rPr>
          <w:sz w:val="22"/>
          <w:szCs w:val="22"/>
        </w:rPr>
        <w:t xml:space="preserve">urch </w:t>
      </w:r>
      <w:r w:rsidRPr="00444D05">
        <w:rPr>
          <w:sz w:val="22"/>
          <w:szCs w:val="22"/>
        </w:rPr>
        <w:t xml:space="preserve">(Autonomieerfahrung, Kompetenzerfahrung und soziale Eingebundenheit) </w:t>
      </w:r>
      <w:r w:rsidR="00831716" w:rsidRPr="00444D05">
        <w:rPr>
          <w:sz w:val="22"/>
          <w:szCs w:val="22"/>
        </w:rPr>
        <w:t xml:space="preserve">erhoffen wir uns </w:t>
      </w:r>
      <w:r w:rsidRPr="00444D05">
        <w:rPr>
          <w:sz w:val="22"/>
          <w:szCs w:val="22"/>
        </w:rPr>
        <w:t xml:space="preserve">eine Steigerung der </w:t>
      </w:r>
      <w:r w:rsidR="00831716" w:rsidRPr="00444D05">
        <w:rPr>
          <w:sz w:val="22"/>
          <w:szCs w:val="22"/>
        </w:rPr>
        <w:t>intrinsische</w:t>
      </w:r>
      <w:r w:rsidRPr="00444D05">
        <w:rPr>
          <w:sz w:val="22"/>
          <w:szCs w:val="22"/>
        </w:rPr>
        <w:t>n</w:t>
      </w:r>
      <w:r w:rsidR="00831716" w:rsidRPr="00444D05">
        <w:rPr>
          <w:sz w:val="22"/>
          <w:szCs w:val="22"/>
        </w:rPr>
        <w:t xml:space="preserve"> </w:t>
      </w:r>
      <w:r w:rsidR="00BB5878" w:rsidRPr="00444D05">
        <w:rPr>
          <w:sz w:val="22"/>
          <w:szCs w:val="22"/>
        </w:rPr>
        <w:t xml:space="preserve">Motivation der Lernenden </w:t>
      </w:r>
      <w:r w:rsidR="00831716" w:rsidRPr="00444D05">
        <w:rPr>
          <w:sz w:val="22"/>
          <w:szCs w:val="22"/>
        </w:rPr>
        <w:t>(</w:t>
      </w:r>
      <w:r w:rsidRPr="00444D05">
        <w:rPr>
          <w:sz w:val="22"/>
          <w:szCs w:val="22"/>
        </w:rPr>
        <w:t xml:space="preserve">cf. </w:t>
      </w:r>
      <w:proofErr w:type="spellStart"/>
      <w:r w:rsidR="00831716" w:rsidRPr="00444D05">
        <w:rPr>
          <w:sz w:val="22"/>
          <w:szCs w:val="22"/>
        </w:rPr>
        <w:t>Deci&amp;Ryan</w:t>
      </w:r>
      <w:proofErr w:type="spellEnd"/>
      <w:r w:rsidR="00831716" w:rsidRPr="00444D05">
        <w:rPr>
          <w:sz w:val="22"/>
          <w:szCs w:val="22"/>
        </w:rPr>
        <w:t xml:space="preserve">). </w:t>
      </w:r>
    </w:p>
    <w:p w14:paraId="59339484" w14:textId="77777777" w:rsidR="00BB5878" w:rsidRPr="00444D05" w:rsidRDefault="00BB5878">
      <w:pPr>
        <w:rPr>
          <w:sz w:val="22"/>
          <w:szCs w:val="22"/>
        </w:rPr>
      </w:pPr>
    </w:p>
    <w:p w14:paraId="5E71ADC3" w14:textId="5BE3BEBC" w:rsidR="00BB5878" w:rsidRPr="00444D05" w:rsidRDefault="00BB5878">
      <w:pPr>
        <w:rPr>
          <w:sz w:val="22"/>
          <w:szCs w:val="22"/>
        </w:rPr>
      </w:pPr>
      <w:r w:rsidRPr="00444D05">
        <w:rPr>
          <w:sz w:val="22"/>
          <w:szCs w:val="22"/>
        </w:rPr>
        <w:t>Gleichzeitig zielt diese Sequenz darauf ab, die Lernenden vermehrt in den direkten Aus</w:t>
      </w:r>
      <w:r w:rsidR="00D203A4">
        <w:rPr>
          <w:sz w:val="22"/>
          <w:szCs w:val="22"/>
        </w:rPr>
        <w:t xml:space="preserve">tausch mit dem/der </w:t>
      </w:r>
      <w:proofErr w:type="spellStart"/>
      <w:r w:rsidR="00D203A4">
        <w:rPr>
          <w:sz w:val="22"/>
          <w:szCs w:val="22"/>
        </w:rPr>
        <w:t>Tandemparter</w:t>
      </w:r>
      <w:proofErr w:type="spellEnd"/>
      <w:r w:rsidR="00D203A4">
        <w:rPr>
          <w:sz w:val="22"/>
          <w:szCs w:val="22"/>
        </w:rPr>
        <w:t>/</w:t>
      </w:r>
      <w:r w:rsidRPr="00444D05">
        <w:rPr>
          <w:sz w:val="22"/>
          <w:szCs w:val="22"/>
        </w:rPr>
        <w:t>in zu bringen, dies auf verschiedene Weisen und in der Absicht, dass sie zusammen aushandeln müssen und so authentische Kommunikations</w:t>
      </w:r>
      <w:r w:rsidR="00AF4076">
        <w:rPr>
          <w:sz w:val="22"/>
          <w:szCs w:val="22"/>
        </w:rPr>
        <w:t>s</w:t>
      </w:r>
      <w:r w:rsidRPr="00444D05">
        <w:rPr>
          <w:sz w:val="22"/>
          <w:szCs w:val="22"/>
        </w:rPr>
        <w:t>ituationen erleben.</w:t>
      </w:r>
      <w:r w:rsidR="00831716" w:rsidRPr="00444D05">
        <w:rPr>
          <w:sz w:val="22"/>
          <w:szCs w:val="22"/>
        </w:rPr>
        <w:t xml:space="preserve"> Die inhaltliche Auseinandersetzung</w:t>
      </w:r>
      <w:r w:rsidR="00444D05" w:rsidRPr="00444D05">
        <w:rPr>
          <w:sz w:val="22"/>
          <w:szCs w:val="22"/>
        </w:rPr>
        <w:t xml:space="preserve"> steht</w:t>
      </w:r>
      <w:r w:rsidR="00831716" w:rsidRPr="00444D05">
        <w:rPr>
          <w:sz w:val="22"/>
          <w:szCs w:val="22"/>
        </w:rPr>
        <w:t xml:space="preserve"> i</w:t>
      </w:r>
      <w:r w:rsidR="00444D05" w:rsidRPr="00444D05">
        <w:rPr>
          <w:sz w:val="22"/>
          <w:szCs w:val="22"/>
        </w:rPr>
        <w:t>m</w:t>
      </w:r>
      <w:r w:rsidR="00831716" w:rsidRPr="00444D05">
        <w:rPr>
          <w:sz w:val="22"/>
          <w:szCs w:val="22"/>
        </w:rPr>
        <w:t xml:space="preserve"> Zentrum.</w:t>
      </w:r>
    </w:p>
    <w:p w14:paraId="2D427D33" w14:textId="6AC9CC17" w:rsidR="00444D05" w:rsidRPr="00444D05" w:rsidRDefault="00444D05">
      <w:pPr>
        <w:rPr>
          <w:sz w:val="22"/>
          <w:szCs w:val="22"/>
        </w:rPr>
      </w:pPr>
    </w:p>
    <w:p w14:paraId="5AA781E5" w14:textId="75F49316" w:rsidR="00444D05" w:rsidRPr="00444D05" w:rsidRDefault="00444D05">
      <w:pPr>
        <w:rPr>
          <w:sz w:val="22"/>
          <w:szCs w:val="22"/>
        </w:rPr>
      </w:pPr>
      <w:r w:rsidRPr="00444D05">
        <w:rPr>
          <w:sz w:val="22"/>
          <w:szCs w:val="22"/>
        </w:rPr>
        <w:t xml:space="preserve">Durch die Arbeit in Kleingruppen erhoffen wir die Angst </w:t>
      </w:r>
      <w:r w:rsidR="00CE6B35">
        <w:rPr>
          <w:sz w:val="22"/>
          <w:szCs w:val="22"/>
        </w:rPr>
        <w:t>der Schüler</w:t>
      </w:r>
      <w:r w:rsidR="00C94002">
        <w:rPr>
          <w:sz w:val="22"/>
          <w:szCs w:val="22"/>
        </w:rPr>
        <w:t>/</w:t>
      </w:r>
      <w:r w:rsidR="00CE6B35">
        <w:rPr>
          <w:sz w:val="22"/>
          <w:szCs w:val="22"/>
        </w:rPr>
        <w:t xml:space="preserve">innen </w:t>
      </w:r>
      <w:r w:rsidRPr="00444D05">
        <w:rPr>
          <w:sz w:val="22"/>
          <w:szCs w:val="22"/>
        </w:rPr>
        <w:t>vor dem Austausch mit den Tandempartner</w:t>
      </w:r>
      <w:r w:rsidR="00C94002">
        <w:rPr>
          <w:sz w:val="22"/>
          <w:szCs w:val="22"/>
        </w:rPr>
        <w:t>/</w:t>
      </w:r>
      <w:r w:rsidRPr="00444D05">
        <w:rPr>
          <w:sz w:val="22"/>
          <w:szCs w:val="22"/>
        </w:rPr>
        <w:t xml:space="preserve">innen zu senken. </w:t>
      </w:r>
    </w:p>
    <w:p w14:paraId="665ADB6E" w14:textId="46A109E4" w:rsidR="00BB5878" w:rsidRPr="00444D05" w:rsidRDefault="00BB5878">
      <w:pPr>
        <w:rPr>
          <w:sz w:val="22"/>
          <w:szCs w:val="22"/>
        </w:rPr>
      </w:pPr>
    </w:p>
    <w:p w14:paraId="2A7278EB" w14:textId="42BBB5F8" w:rsidR="007F606E" w:rsidRDefault="00BB5878">
      <w:pPr>
        <w:rPr>
          <w:rFonts w:eastAsia="Times New Roman" w:cstheme="minorHAnsi"/>
          <w:sz w:val="22"/>
          <w:szCs w:val="22"/>
          <w:lang w:eastAsia="de-DE"/>
        </w:rPr>
      </w:pPr>
      <w:r w:rsidRPr="00444D05">
        <w:rPr>
          <w:sz w:val="22"/>
          <w:szCs w:val="22"/>
        </w:rPr>
        <w:t xml:space="preserve">Die Verwendung der </w:t>
      </w:r>
      <w:r w:rsidR="007D4C4E" w:rsidRPr="00444D05">
        <w:rPr>
          <w:sz w:val="22"/>
          <w:szCs w:val="22"/>
        </w:rPr>
        <w:t>verschiedenen</w:t>
      </w:r>
      <w:r w:rsidRPr="00444D05">
        <w:rPr>
          <w:sz w:val="22"/>
          <w:szCs w:val="22"/>
        </w:rPr>
        <w:t xml:space="preserve"> Sprachen</w:t>
      </w:r>
      <w:r w:rsidR="007D4C4E" w:rsidRPr="00444D05">
        <w:rPr>
          <w:sz w:val="22"/>
          <w:szCs w:val="22"/>
        </w:rPr>
        <w:t xml:space="preserve"> </w:t>
      </w:r>
      <w:r w:rsidR="00444D05" w:rsidRPr="00444D05">
        <w:rPr>
          <w:sz w:val="22"/>
          <w:szCs w:val="22"/>
        </w:rPr>
        <w:t xml:space="preserve">(je nach Situation) </w:t>
      </w:r>
      <w:r w:rsidR="007D4C4E" w:rsidRPr="00444D05">
        <w:rPr>
          <w:sz w:val="22"/>
          <w:szCs w:val="22"/>
        </w:rPr>
        <w:t xml:space="preserve">mit Fokus auf </w:t>
      </w:r>
      <w:r w:rsidRPr="00444D05">
        <w:rPr>
          <w:sz w:val="22"/>
          <w:szCs w:val="22"/>
        </w:rPr>
        <w:t xml:space="preserve">Deutsch und Französisch folgen der Idee des </w:t>
      </w:r>
      <w:proofErr w:type="spellStart"/>
      <w:r w:rsidRPr="00C94002">
        <w:rPr>
          <w:rFonts w:cstheme="minorHAnsi"/>
          <w:i/>
          <w:iCs/>
          <w:sz w:val="22"/>
          <w:szCs w:val="22"/>
        </w:rPr>
        <w:t>Translanguaging</w:t>
      </w:r>
      <w:proofErr w:type="spellEnd"/>
      <w:r w:rsidR="007D4C4E" w:rsidRPr="00444D05">
        <w:rPr>
          <w:rFonts w:eastAsia="Times New Roman" w:cstheme="minorHAnsi"/>
          <w:sz w:val="22"/>
          <w:szCs w:val="22"/>
          <w:lang w:eastAsia="de-DE"/>
        </w:rPr>
        <w:t>. Eine gelingende Kommunikation wird angestrebt</w:t>
      </w:r>
      <w:r w:rsidR="00831716" w:rsidRPr="00444D05">
        <w:rPr>
          <w:rFonts w:eastAsia="Times New Roman" w:cstheme="minorHAnsi"/>
          <w:sz w:val="22"/>
          <w:szCs w:val="22"/>
          <w:lang w:eastAsia="de-DE"/>
        </w:rPr>
        <w:t xml:space="preserve">, nicht der ausschliessliche </w:t>
      </w:r>
      <w:proofErr w:type="spellStart"/>
      <w:r w:rsidR="00831716" w:rsidRPr="00444D05">
        <w:rPr>
          <w:rFonts w:eastAsia="Times New Roman" w:cstheme="minorHAnsi"/>
          <w:sz w:val="22"/>
          <w:szCs w:val="22"/>
          <w:lang w:eastAsia="de-DE"/>
        </w:rPr>
        <w:t>Monolinguismus</w:t>
      </w:r>
      <w:proofErr w:type="spellEnd"/>
      <w:r w:rsidR="007D4C4E" w:rsidRPr="00444D05">
        <w:rPr>
          <w:rFonts w:eastAsia="Times New Roman" w:cstheme="minorHAnsi"/>
          <w:sz w:val="22"/>
          <w:szCs w:val="22"/>
          <w:lang w:eastAsia="de-DE"/>
        </w:rPr>
        <w:t>. Auch soll dies das Risiko möglicher Sprachblockaden minimisieren.</w:t>
      </w:r>
    </w:p>
    <w:p w14:paraId="4E7AC04B" w14:textId="77777777" w:rsid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6AFB7715" w14:textId="77777777" w:rsid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4529D93F" w14:textId="77777777" w:rsid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5B0057BC" w14:textId="77777777" w:rsid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2BBB94A1" w14:textId="77777777" w:rsid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33352DEE" w14:textId="77777777" w:rsidR="00C94002" w:rsidRPr="00C94002" w:rsidRDefault="00C94002">
      <w:pPr>
        <w:rPr>
          <w:rFonts w:eastAsia="Times New Roman" w:cstheme="minorHAnsi"/>
          <w:sz w:val="22"/>
          <w:szCs w:val="22"/>
          <w:lang w:eastAsia="de-DE"/>
        </w:rPr>
      </w:pPr>
    </w:p>
    <w:p w14:paraId="347CEA88" w14:textId="3DD4DEC1" w:rsidR="007D4C4E" w:rsidRPr="007F606E" w:rsidRDefault="007D4C4E">
      <w:pPr>
        <w:rPr>
          <w:b/>
          <w:bCs/>
          <w:sz w:val="28"/>
          <w:szCs w:val="28"/>
        </w:rPr>
      </w:pPr>
      <w:r w:rsidRPr="007F606E">
        <w:rPr>
          <w:b/>
          <w:bCs/>
          <w:sz w:val="28"/>
          <w:szCs w:val="28"/>
        </w:rPr>
        <w:t xml:space="preserve">B. </w:t>
      </w:r>
      <w:r w:rsidR="00EE6B1F" w:rsidRPr="007F606E">
        <w:rPr>
          <w:b/>
          <w:bCs/>
          <w:sz w:val="28"/>
          <w:szCs w:val="28"/>
        </w:rPr>
        <w:t>LERNZIELE</w:t>
      </w:r>
    </w:p>
    <w:p w14:paraId="6A336662" w14:textId="54C43F8F" w:rsidR="007D4C4E" w:rsidRDefault="007D4C4E"/>
    <w:p w14:paraId="64B907F3" w14:textId="77777777" w:rsidR="00F857C4" w:rsidRPr="00F857C4" w:rsidRDefault="00F857C4" w:rsidP="00F857C4">
      <w:pPr>
        <w:rPr>
          <w:b/>
          <w:bCs/>
        </w:rPr>
      </w:pPr>
      <w:r w:rsidRPr="00F857C4">
        <w:rPr>
          <w:rFonts w:cstheme="minorHAnsi"/>
          <w:b/>
          <w:bCs/>
        </w:rPr>
        <w:t>Kommunikative Kompetenzen</w:t>
      </w:r>
    </w:p>
    <w:p w14:paraId="36E1E827" w14:textId="77777777" w:rsidR="00F857C4" w:rsidRDefault="00F857C4">
      <w:pPr>
        <w:rPr>
          <w:rFonts w:cstheme="minorHAnsi"/>
        </w:rPr>
      </w:pPr>
    </w:p>
    <w:p w14:paraId="07C744CB" w14:textId="2972DF01" w:rsidR="007D4C4E" w:rsidRPr="00CC714E" w:rsidRDefault="007D4C4E">
      <w:pPr>
        <w:rPr>
          <w:rFonts w:cstheme="minorHAnsi"/>
          <w:sz w:val="22"/>
          <w:szCs w:val="22"/>
        </w:rPr>
      </w:pPr>
      <w:r w:rsidRPr="00CC714E">
        <w:rPr>
          <w:rFonts w:cstheme="minorHAnsi"/>
          <w:sz w:val="22"/>
          <w:szCs w:val="22"/>
        </w:rPr>
        <w:t>Ich kann…</w:t>
      </w:r>
      <w:r w:rsidR="00F857C4" w:rsidRPr="00CC714E">
        <w:rPr>
          <w:rFonts w:cstheme="minorHAnsi"/>
          <w:sz w:val="22"/>
          <w:szCs w:val="22"/>
        </w:rPr>
        <w:t xml:space="preserve"> </w:t>
      </w:r>
    </w:p>
    <w:p w14:paraId="1F80A40B" w14:textId="0F71ECFD" w:rsidR="007D4C4E" w:rsidRPr="00CC714E" w:rsidRDefault="00F857C4" w:rsidP="007D4C4E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…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 </w:t>
      </w:r>
      <w:r w:rsidR="007D4C4E" w:rsidRPr="00CC714E">
        <w:rPr>
          <w:rFonts w:asciiTheme="minorHAnsi" w:hAnsiTheme="minorHAnsi" w:cstheme="minorHAnsi"/>
          <w:sz w:val="22"/>
          <w:szCs w:val="22"/>
        </w:rPr>
        <w:t>meine</w:t>
      </w:r>
      <w:r w:rsidR="00444D05" w:rsidRPr="00CC714E">
        <w:rPr>
          <w:rFonts w:asciiTheme="minorHAnsi" w:hAnsiTheme="minorHAnsi" w:cstheme="minorHAnsi"/>
          <w:sz w:val="22"/>
          <w:szCs w:val="22"/>
        </w:rPr>
        <w:t>n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 Gesprächspartner</w:t>
      </w:r>
      <w:r w:rsidR="00C94002">
        <w:rPr>
          <w:rFonts w:asciiTheme="minorHAnsi" w:hAnsiTheme="minorHAnsi" w:cstheme="minorHAnsi"/>
          <w:sz w:val="22"/>
          <w:szCs w:val="22"/>
        </w:rPr>
        <w:t>/</w:t>
      </w:r>
      <w:r w:rsidR="007D4C4E" w:rsidRPr="00CC714E">
        <w:rPr>
          <w:rFonts w:asciiTheme="minorHAnsi" w:hAnsiTheme="minorHAnsi" w:cstheme="minorHAnsi"/>
          <w:sz w:val="22"/>
          <w:szCs w:val="22"/>
        </w:rPr>
        <w:t>in</w:t>
      </w:r>
      <w:r w:rsidR="00444D05" w:rsidRPr="00CC714E">
        <w:rPr>
          <w:rFonts w:asciiTheme="minorHAnsi" w:hAnsiTheme="minorHAnsi" w:cstheme="minorHAnsi"/>
          <w:sz w:val="22"/>
          <w:szCs w:val="22"/>
        </w:rPr>
        <w:t>nen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 erklären, welches Thema mich am meisten interessiert.</w:t>
      </w:r>
    </w:p>
    <w:p w14:paraId="0BAAE9B6" w14:textId="4E2AABC4" w:rsidR="00D34F95" w:rsidRPr="00CC714E" w:rsidRDefault="00D34F95" w:rsidP="007D4C4E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 xml:space="preserve">… </w:t>
      </w:r>
      <w:proofErr w:type="gramStart"/>
      <w:r w:rsidRPr="00CC714E">
        <w:rPr>
          <w:rFonts w:asciiTheme="minorHAnsi" w:hAnsiTheme="minorHAnsi" w:cstheme="minorHAnsi"/>
          <w:sz w:val="22"/>
          <w:szCs w:val="22"/>
        </w:rPr>
        <w:t>mit meinen Gesprächspartner</w:t>
      </w:r>
      <w:proofErr w:type="gramEnd"/>
      <w:r w:rsidR="00C94002">
        <w:rPr>
          <w:rFonts w:asciiTheme="minorHAnsi" w:hAnsiTheme="minorHAnsi" w:cstheme="minorHAnsi"/>
          <w:sz w:val="22"/>
          <w:szCs w:val="22"/>
        </w:rPr>
        <w:t>/</w:t>
      </w:r>
      <w:r w:rsidRPr="00CC714E">
        <w:rPr>
          <w:rFonts w:asciiTheme="minorHAnsi" w:hAnsiTheme="minorHAnsi" w:cstheme="minorHAnsi"/>
          <w:sz w:val="22"/>
          <w:szCs w:val="22"/>
        </w:rPr>
        <w:t>innen ein gemeinsames Thema aushandeln.</w:t>
      </w:r>
    </w:p>
    <w:p w14:paraId="255DAA3D" w14:textId="35CDAAD0" w:rsidR="007D4C4E" w:rsidRPr="00CC714E" w:rsidRDefault="00F857C4" w:rsidP="00D34F95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…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 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zusammen </w:t>
      </w:r>
      <w:proofErr w:type="gramStart"/>
      <w:r w:rsidR="00D34F95" w:rsidRPr="00CC714E">
        <w:rPr>
          <w:rFonts w:asciiTheme="minorHAnsi" w:hAnsiTheme="minorHAnsi" w:cstheme="minorHAnsi"/>
          <w:sz w:val="22"/>
          <w:szCs w:val="22"/>
        </w:rPr>
        <w:t>mit einer Kolleg</w:t>
      </w:r>
      <w:proofErr w:type="gramEnd"/>
      <w:r w:rsidR="00C94002">
        <w:rPr>
          <w:rFonts w:asciiTheme="minorHAnsi" w:hAnsiTheme="minorHAnsi" w:cstheme="minorHAnsi"/>
          <w:sz w:val="22"/>
          <w:szCs w:val="22"/>
        </w:rPr>
        <w:t>/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in </w:t>
      </w:r>
      <w:r w:rsidR="007D4C4E" w:rsidRPr="00CC714E">
        <w:rPr>
          <w:rFonts w:asciiTheme="minorHAnsi" w:hAnsiTheme="minorHAnsi" w:cstheme="minorHAnsi"/>
          <w:sz w:val="22"/>
          <w:szCs w:val="22"/>
        </w:rPr>
        <w:t>eine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n </w:t>
      </w:r>
      <w:r w:rsidR="00760A6A">
        <w:rPr>
          <w:rFonts w:asciiTheme="minorHAnsi" w:hAnsiTheme="minorHAnsi" w:cstheme="minorHAnsi"/>
          <w:sz w:val="22"/>
          <w:szCs w:val="22"/>
        </w:rPr>
        <w:t>P</w:t>
      </w:r>
      <w:r w:rsidR="00D34F95" w:rsidRPr="00CC714E">
        <w:rPr>
          <w:rFonts w:asciiTheme="minorHAnsi" w:hAnsiTheme="minorHAnsi" w:cstheme="minorHAnsi"/>
          <w:sz w:val="22"/>
          <w:szCs w:val="22"/>
        </w:rPr>
        <w:t>odcast/ kurzen Artikel zum gewählten Thema produzieren.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C10E33" w14:textId="6A39D59A" w:rsidR="00F857C4" w:rsidRPr="00CC714E" w:rsidRDefault="00F857C4" w:rsidP="007D4C4E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…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 das Dokument meiner Gesprächspartner</w:t>
      </w:r>
      <w:r w:rsidR="00C94002">
        <w:rPr>
          <w:rFonts w:asciiTheme="minorHAnsi" w:hAnsiTheme="minorHAnsi" w:cstheme="minorHAnsi"/>
          <w:sz w:val="22"/>
          <w:szCs w:val="22"/>
        </w:rPr>
        <w:t>/</w:t>
      </w:r>
      <w:r w:rsidR="00D34F95" w:rsidRPr="00CC714E">
        <w:rPr>
          <w:rFonts w:asciiTheme="minorHAnsi" w:hAnsiTheme="minorHAnsi" w:cstheme="minorHAnsi"/>
          <w:sz w:val="22"/>
          <w:szCs w:val="22"/>
        </w:rPr>
        <w:t xml:space="preserve">innen verstehen und dazu </w:t>
      </w:r>
      <w:r w:rsidRPr="00CC714E">
        <w:rPr>
          <w:rFonts w:asciiTheme="minorHAnsi" w:hAnsiTheme="minorHAnsi" w:cstheme="minorHAnsi"/>
          <w:sz w:val="22"/>
          <w:szCs w:val="22"/>
        </w:rPr>
        <w:t>mündlich Stellung nehmen.</w:t>
      </w:r>
    </w:p>
    <w:p w14:paraId="50F21AEE" w14:textId="36E765AE" w:rsidR="00F857C4" w:rsidRPr="00CC714E" w:rsidRDefault="00F857C4" w:rsidP="00F857C4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 xml:space="preserve">… im Rahmen einer Videokonferenz </w:t>
      </w:r>
      <w:r w:rsidR="004E77BA">
        <w:rPr>
          <w:rFonts w:asciiTheme="minorHAnsi" w:hAnsiTheme="minorHAnsi" w:cstheme="minorHAnsi"/>
          <w:sz w:val="22"/>
          <w:szCs w:val="22"/>
        </w:rPr>
        <w:t xml:space="preserve">und in einem Blog </w:t>
      </w:r>
      <w:r w:rsidRPr="00CC714E">
        <w:rPr>
          <w:rFonts w:asciiTheme="minorHAnsi" w:hAnsiTheme="minorHAnsi" w:cstheme="minorHAnsi"/>
          <w:sz w:val="22"/>
          <w:szCs w:val="22"/>
        </w:rPr>
        <w:t xml:space="preserve">Gemeinsamkeiten und Unterschiede zwischen </w:t>
      </w:r>
      <w:r w:rsidR="00D34F95" w:rsidRPr="00CC714E">
        <w:rPr>
          <w:rFonts w:asciiTheme="minorHAnsi" w:hAnsiTheme="minorHAnsi" w:cstheme="minorHAnsi"/>
          <w:sz w:val="22"/>
          <w:szCs w:val="22"/>
        </w:rPr>
        <w:t>ihrer und meiner Umgebung</w:t>
      </w:r>
      <w:r w:rsidRPr="00CC714E">
        <w:rPr>
          <w:rFonts w:asciiTheme="minorHAnsi" w:hAnsiTheme="minorHAnsi" w:cstheme="minorHAnsi"/>
          <w:sz w:val="22"/>
          <w:szCs w:val="22"/>
        </w:rPr>
        <w:t xml:space="preserve"> </w:t>
      </w:r>
      <w:r w:rsidR="00D34F95" w:rsidRPr="00CC714E">
        <w:rPr>
          <w:rFonts w:asciiTheme="minorHAnsi" w:hAnsiTheme="minorHAnsi" w:cstheme="minorHAnsi"/>
          <w:sz w:val="22"/>
          <w:szCs w:val="22"/>
        </w:rPr>
        <w:t>benennen</w:t>
      </w:r>
      <w:r w:rsidRPr="00CC71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9BAF25" w14:textId="13940241" w:rsidR="00F857C4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3027222D" w14:textId="0B0CFB7A" w:rsidR="00F857C4" w:rsidRPr="00F857C4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857C4">
        <w:rPr>
          <w:rFonts w:asciiTheme="minorHAnsi" w:hAnsiTheme="minorHAnsi" w:cstheme="minorHAnsi"/>
          <w:b/>
          <w:bCs/>
        </w:rPr>
        <w:t>Interkulturelle Kompetenzen</w:t>
      </w:r>
    </w:p>
    <w:p w14:paraId="0C182E8C" w14:textId="16BE5F51" w:rsidR="00F857C4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05B7195" w14:textId="1ECFC996" w:rsidR="00F857C4" w:rsidRPr="00CC714E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Ich kann…</w:t>
      </w:r>
    </w:p>
    <w:p w14:paraId="65BA4B38" w14:textId="109C755E" w:rsidR="00F857C4" w:rsidRPr="00CC714E" w:rsidRDefault="00F857C4" w:rsidP="00F857C4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…</w:t>
      </w:r>
      <w:r w:rsidR="007D4C4E" w:rsidRPr="00CC714E">
        <w:rPr>
          <w:rFonts w:asciiTheme="minorHAnsi" w:hAnsiTheme="minorHAnsi" w:cstheme="minorHAnsi"/>
          <w:sz w:val="22"/>
          <w:szCs w:val="22"/>
        </w:rPr>
        <w:t>Gemeinsamkeiten und Unterschiede zwischen meine</w:t>
      </w:r>
      <w:r w:rsidR="00C94002">
        <w:rPr>
          <w:rFonts w:asciiTheme="minorHAnsi" w:hAnsiTheme="minorHAnsi" w:cstheme="minorHAnsi"/>
          <w:sz w:val="22"/>
          <w:szCs w:val="22"/>
        </w:rPr>
        <w:t>m/meine</w:t>
      </w:r>
      <w:r w:rsidR="007D4C4E" w:rsidRPr="00CC714E">
        <w:rPr>
          <w:rFonts w:asciiTheme="minorHAnsi" w:hAnsiTheme="minorHAnsi" w:cstheme="minorHAnsi"/>
          <w:sz w:val="22"/>
          <w:szCs w:val="22"/>
        </w:rPr>
        <w:t>r Gesprächspartner</w:t>
      </w:r>
      <w:r w:rsidR="00C94002">
        <w:rPr>
          <w:rFonts w:asciiTheme="minorHAnsi" w:hAnsiTheme="minorHAnsi" w:cstheme="minorHAnsi"/>
          <w:sz w:val="22"/>
          <w:szCs w:val="22"/>
        </w:rPr>
        <w:t>/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in und mir </w:t>
      </w:r>
      <w:r w:rsidRPr="00CC714E">
        <w:rPr>
          <w:rFonts w:asciiTheme="minorHAnsi" w:hAnsiTheme="minorHAnsi" w:cstheme="minorHAnsi"/>
          <w:sz w:val="22"/>
          <w:szCs w:val="22"/>
        </w:rPr>
        <w:t xml:space="preserve">reflektieren, </w:t>
      </w:r>
      <w:r w:rsidR="007D4C4E" w:rsidRPr="00CC714E">
        <w:rPr>
          <w:rFonts w:asciiTheme="minorHAnsi" w:hAnsiTheme="minorHAnsi" w:cstheme="minorHAnsi"/>
          <w:sz w:val="22"/>
          <w:szCs w:val="22"/>
        </w:rPr>
        <w:t>benennen</w:t>
      </w:r>
      <w:r w:rsidRPr="00CC714E">
        <w:rPr>
          <w:rFonts w:asciiTheme="minorHAnsi" w:hAnsiTheme="minorHAnsi" w:cstheme="minorHAnsi"/>
          <w:sz w:val="22"/>
          <w:szCs w:val="22"/>
        </w:rPr>
        <w:t xml:space="preserve"> und mit meinen Kolleginnen vergleichen.</w:t>
      </w:r>
    </w:p>
    <w:p w14:paraId="4BF49D86" w14:textId="024BFEF1" w:rsidR="00F857C4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38800E30" w14:textId="4CF8E533" w:rsidR="00F857C4" w:rsidRPr="00F857C4" w:rsidRDefault="0032594E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Sprachliche Mittel</w:t>
      </w:r>
    </w:p>
    <w:p w14:paraId="404AD918" w14:textId="127732E1" w:rsidR="00F857C4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01E7AE52" w14:textId="43490590" w:rsidR="00F857C4" w:rsidRPr="00CC714E" w:rsidRDefault="00F857C4" w:rsidP="00F857C4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Ich kann…</w:t>
      </w:r>
    </w:p>
    <w:p w14:paraId="39CCBB76" w14:textId="77777777" w:rsidR="00CC714E" w:rsidRDefault="00CC714E" w:rsidP="007D4C4E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…mich in einem Podcast verständlich ausdrücken.</w:t>
      </w:r>
    </w:p>
    <w:p w14:paraId="5563C757" w14:textId="5A68D21C" w:rsidR="007D4C4E" w:rsidRPr="00CC714E" w:rsidRDefault="00F857C4" w:rsidP="007D4C4E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14E">
        <w:rPr>
          <w:rFonts w:asciiTheme="minorHAnsi" w:hAnsiTheme="minorHAnsi" w:cstheme="minorHAnsi"/>
          <w:sz w:val="22"/>
          <w:szCs w:val="22"/>
        </w:rPr>
        <w:t>…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mindestens </w:t>
      </w:r>
      <w:r w:rsidR="007846DA">
        <w:rPr>
          <w:rFonts w:asciiTheme="minorHAnsi" w:hAnsiTheme="minorHAnsi" w:cstheme="minorHAnsi"/>
          <w:sz w:val="22"/>
          <w:szCs w:val="22"/>
        </w:rPr>
        <w:t>10</w:t>
      </w:r>
      <w:r w:rsidR="007D4C4E" w:rsidRPr="00CC714E">
        <w:rPr>
          <w:rFonts w:asciiTheme="minorHAnsi" w:hAnsiTheme="minorHAnsi" w:cstheme="minorHAnsi"/>
          <w:sz w:val="22"/>
          <w:szCs w:val="22"/>
        </w:rPr>
        <w:t xml:space="preserve"> neue Ausdrücke </w:t>
      </w:r>
      <w:r w:rsidR="007846DA">
        <w:rPr>
          <w:rFonts w:asciiTheme="minorHAnsi" w:hAnsiTheme="minorHAnsi" w:cstheme="minorHAnsi"/>
          <w:sz w:val="22"/>
          <w:szCs w:val="22"/>
        </w:rPr>
        <w:t xml:space="preserve">in Deutsch/Französisch </w:t>
      </w:r>
      <w:r w:rsidRPr="00CC714E">
        <w:rPr>
          <w:rFonts w:asciiTheme="minorHAnsi" w:hAnsiTheme="minorHAnsi" w:cstheme="minorHAnsi"/>
          <w:sz w:val="22"/>
          <w:szCs w:val="22"/>
        </w:rPr>
        <w:t>anwenden</w:t>
      </w:r>
      <w:r w:rsidR="007D4C4E" w:rsidRPr="00CC714E">
        <w:rPr>
          <w:rFonts w:asciiTheme="minorHAnsi" w:hAnsiTheme="minorHAnsi" w:cstheme="minorHAnsi"/>
          <w:sz w:val="22"/>
          <w:szCs w:val="22"/>
        </w:rPr>
        <w:t>.</w:t>
      </w:r>
    </w:p>
    <w:p w14:paraId="5A7E25A4" w14:textId="0EBEEB74" w:rsidR="00EB3447" w:rsidRPr="00831716" w:rsidRDefault="00EB3447" w:rsidP="00EB3447"/>
    <w:p w14:paraId="58112A02" w14:textId="77777777" w:rsidR="00F857C4" w:rsidRPr="00831716" w:rsidRDefault="00F857C4" w:rsidP="00EB3447">
      <w:pPr>
        <w:rPr>
          <w:b/>
          <w:bCs/>
        </w:rPr>
      </w:pPr>
    </w:p>
    <w:p w14:paraId="235B5C69" w14:textId="016D182B" w:rsidR="00EE6B1F" w:rsidRPr="007F606E" w:rsidRDefault="00F0604F" w:rsidP="00EB3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THEMEN</w:t>
      </w:r>
    </w:p>
    <w:p w14:paraId="01327EA8" w14:textId="77777777" w:rsidR="007F606E" w:rsidRDefault="007F606E" w:rsidP="00EB3447">
      <w:pPr>
        <w:rPr>
          <w:sz w:val="22"/>
          <w:szCs w:val="22"/>
        </w:rPr>
      </w:pPr>
    </w:p>
    <w:p w14:paraId="03A8C19D" w14:textId="715C68EF" w:rsidR="00EE6B1F" w:rsidRPr="00CC714E" w:rsidRDefault="00EE6B1F" w:rsidP="00EB3447">
      <w:pPr>
        <w:rPr>
          <w:sz w:val="22"/>
          <w:szCs w:val="22"/>
        </w:rPr>
      </w:pPr>
      <w:r w:rsidRPr="00CC714E">
        <w:rPr>
          <w:sz w:val="22"/>
          <w:szCs w:val="22"/>
        </w:rPr>
        <w:t xml:space="preserve">Um die Motivation zum Austausch möglichst </w:t>
      </w:r>
      <w:proofErr w:type="gramStart"/>
      <w:r w:rsidRPr="00CC714E">
        <w:rPr>
          <w:sz w:val="22"/>
          <w:szCs w:val="22"/>
        </w:rPr>
        <w:t>hoch zu halten</w:t>
      </w:r>
      <w:proofErr w:type="gramEnd"/>
      <w:r w:rsidRPr="00CC714E">
        <w:rPr>
          <w:sz w:val="22"/>
          <w:szCs w:val="22"/>
        </w:rPr>
        <w:t>, schlagen wir verschiedene Themen vor, welche die Jugendlichen interessieren können und die auch kulturelle Unterschiede zwischen den Jugendlichen zum Vorschein bringen könn</w:t>
      </w:r>
      <w:r w:rsidR="00D34F95" w:rsidRPr="00CC714E">
        <w:rPr>
          <w:sz w:val="22"/>
          <w:szCs w:val="22"/>
        </w:rPr>
        <w:t>t</w:t>
      </w:r>
      <w:r w:rsidRPr="00CC714E">
        <w:rPr>
          <w:sz w:val="22"/>
          <w:szCs w:val="22"/>
        </w:rPr>
        <w:t>en.</w:t>
      </w:r>
    </w:p>
    <w:p w14:paraId="7B2550BD" w14:textId="61976449" w:rsidR="009710B1" w:rsidRPr="00CC714E" w:rsidRDefault="009710B1" w:rsidP="00EB3447">
      <w:pPr>
        <w:rPr>
          <w:sz w:val="22"/>
          <w:szCs w:val="22"/>
        </w:rPr>
      </w:pPr>
    </w:p>
    <w:p w14:paraId="07EF27A7" w14:textId="0552A287" w:rsidR="009710B1" w:rsidRPr="00CC714E" w:rsidRDefault="009710B1" w:rsidP="00EB3447">
      <w:pPr>
        <w:rPr>
          <w:sz w:val="22"/>
          <w:szCs w:val="22"/>
        </w:rPr>
      </w:pPr>
      <w:r w:rsidRPr="00CC714E">
        <w:rPr>
          <w:sz w:val="22"/>
          <w:szCs w:val="22"/>
        </w:rPr>
        <w:t xml:space="preserve">Ziel ist es, dass die beiden Klassen in Kleingruppen je einen </w:t>
      </w:r>
      <w:r w:rsidR="004E77BA">
        <w:rPr>
          <w:sz w:val="22"/>
          <w:szCs w:val="22"/>
        </w:rPr>
        <w:t>P</w:t>
      </w:r>
      <w:r w:rsidRPr="00CC714E">
        <w:rPr>
          <w:sz w:val="22"/>
          <w:szCs w:val="22"/>
        </w:rPr>
        <w:t xml:space="preserve">odcast für eine Radiosendung </w:t>
      </w:r>
      <w:r w:rsidR="004D3974">
        <w:rPr>
          <w:sz w:val="22"/>
          <w:szCs w:val="22"/>
        </w:rPr>
        <w:t>(man könnte sich auch schriftliche Texte für ein</w:t>
      </w:r>
      <w:r w:rsidR="00642DE9" w:rsidRPr="00CC714E">
        <w:rPr>
          <w:sz w:val="22"/>
          <w:szCs w:val="22"/>
        </w:rPr>
        <w:t xml:space="preserve"> Onlineportal </w:t>
      </w:r>
      <w:r w:rsidR="004D3974">
        <w:rPr>
          <w:sz w:val="22"/>
          <w:szCs w:val="22"/>
        </w:rPr>
        <w:t>vorstellen, dies würde einen Grossteil der Kommunikation verschriftlichen</w:t>
      </w:r>
      <w:r w:rsidR="00642DE9" w:rsidRPr="00CC714E">
        <w:rPr>
          <w:sz w:val="22"/>
          <w:szCs w:val="22"/>
        </w:rPr>
        <w:t xml:space="preserve">) </w:t>
      </w:r>
      <w:r w:rsidRPr="00CC714E">
        <w:rPr>
          <w:sz w:val="22"/>
          <w:szCs w:val="22"/>
        </w:rPr>
        <w:t xml:space="preserve">erstellen, der die beiden Klassen in ihrer Umgebung vorstellt. Dabei </w:t>
      </w:r>
      <w:r w:rsidR="004D3974">
        <w:rPr>
          <w:sz w:val="22"/>
          <w:szCs w:val="22"/>
        </w:rPr>
        <w:t xml:space="preserve">wird das Format </w:t>
      </w:r>
      <w:proofErr w:type="gramStart"/>
      <w:r w:rsidR="004D3974">
        <w:rPr>
          <w:sz w:val="22"/>
          <w:szCs w:val="22"/>
        </w:rPr>
        <w:t>des Podcasts</w:t>
      </w:r>
      <w:proofErr w:type="gramEnd"/>
      <w:r w:rsidR="004D3974">
        <w:rPr>
          <w:sz w:val="22"/>
          <w:szCs w:val="22"/>
        </w:rPr>
        <w:t xml:space="preserve"> verwendet, das jedoch verschiedene Textarten zulässt</w:t>
      </w:r>
      <w:r w:rsidRPr="00CC714E">
        <w:rPr>
          <w:sz w:val="22"/>
          <w:szCs w:val="22"/>
        </w:rPr>
        <w:t xml:space="preserve">: Interview, Bericht, </w:t>
      </w:r>
      <w:r w:rsidR="00642DE9" w:rsidRPr="00CC714E">
        <w:rPr>
          <w:sz w:val="22"/>
          <w:szCs w:val="22"/>
        </w:rPr>
        <w:t>Werbespot</w:t>
      </w:r>
      <w:r w:rsidR="007846DA">
        <w:rPr>
          <w:sz w:val="22"/>
          <w:szCs w:val="22"/>
        </w:rPr>
        <w:t xml:space="preserve"> </w:t>
      </w:r>
      <w:proofErr w:type="spellStart"/>
      <w:r w:rsidR="007846DA">
        <w:rPr>
          <w:sz w:val="22"/>
          <w:szCs w:val="22"/>
        </w:rPr>
        <w:t xml:space="preserve">etc. </w:t>
      </w:r>
      <w:proofErr w:type="spellEnd"/>
      <w:r w:rsidRPr="00CC714E">
        <w:rPr>
          <w:sz w:val="22"/>
          <w:szCs w:val="22"/>
        </w:rPr>
        <w:t>E</w:t>
      </w:r>
      <w:r w:rsidR="005F087B" w:rsidRPr="00CC714E">
        <w:rPr>
          <w:sz w:val="22"/>
          <w:szCs w:val="22"/>
        </w:rPr>
        <w:t xml:space="preserve">in </w:t>
      </w:r>
      <w:r w:rsidR="00B868F9" w:rsidRPr="00CC714E">
        <w:rPr>
          <w:sz w:val="22"/>
          <w:szCs w:val="22"/>
        </w:rPr>
        <w:t>Tandem</w:t>
      </w:r>
      <w:r w:rsidRPr="00CC714E">
        <w:rPr>
          <w:sz w:val="22"/>
          <w:szCs w:val="22"/>
        </w:rPr>
        <w:t xml:space="preserve"> moderiert dann die Radiosendung.</w:t>
      </w:r>
      <w:r w:rsidR="00642DE9" w:rsidRPr="00CC714E">
        <w:rPr>
          <w:sz w:val="22"/>
          <w:szCs w:val="22"/>
        </w:rPr>
        <w:t xml:space="preserve"> Didaktische Idee: gemeinsames Produkt.</w:t>
      </w:r>
    </w:p>
    <w:p w14:paraId="1EA4ED44" w14:textId="77777777" w:rsidR="00831716" w:rsidRPr="00CC714E" w:rsidRDefault="00831716" w:rsidP="00EB3447">
      <w:pPr>
        <w:rPr>
          <w:sz w:val="22"/>
          <w:szCs w:val="22"/>
        </w:rPr>
      </w:pPr>
    </w:p>
    <w:p w14:paraId="297639C1" w14:textId="3763F03C" w:rsidR="00EE6B1F" w:rsidRPr="00CC714E" w:rsidRDefault="00EE6B1F" w:rsidP="00EB3447">
      <w:pPr>
        <w:rPr>
          <w:sz w:val="22"/>
          <w:szCs w:val="22"/>
        </w:rPr>
      </w:pPr>
      <w:r w:rsidRPr="00CC714E">
        <w:rPr>
          <w:sz w:val="22"/>
          <w:szCs w:val="22"/>
        </w:rPr>
        <w:t>Die Jugendlichen sollen sich mit ihre</w:t>
      </w:r>
      <w:r w:rsidR="00C94002">
        <w:rPr>
          <w:sz w:val="22"/>
          <w:szCs w:val="22"/>
        </w:rPr>
        <w:t>n</w:t>
      </w:r>
      <w:r w:rsidRPr="00CC714E">
        <w:rPr>
          <w:sz w:val="22"/>
          <w:szCs w:val="22"/>
        </w:rPr>
        <w:t xml:space="preserve"> Tandempartner</w:t>
      </w:r>
      <w:r w:rsidR="00C94002">
        <w:rPr>
          <w:sz w:val="22"/>
          <w:szCs w:val="22"/>
        </w:rPr>
        <w:t>/innen</w:t>
      </w:r>
      <w:r w:rsidRPr="00CC714E">
        <w:rPr>
          <w:sz w:val="22"/>
          <w:szCs w:val="22"/>
        </w:rPr>
        <w:t xml:space="preserve"> in einem ersten Austausch </w:t>
      </w:r>
      <w:r w:rsidR="009710B1" w:rsidRPr="00CC714E">
        <w:rPr>
          <w:sz w:val="22"/>
          <w:szCs w:val="22"/>
        </w:rPr>
        <w:t xml:space="preserve">auf ein Thema </w:t>
      </w:r>
      <w:r w:rsidRPr="00CC714E">
        <w:rPr>
          <w:sz w:val="22"/>
          <w:szCs w:val="22"/>
        </w:rPr>
        <w:t>einigen.</w:t>
      </w:r>
    </w:p>
    <w:p w14:paraId="716FAFAF" w14:textId="64B3C19C" w:rsidR="009A11F6" w:rsidRPr="00CC714E" w:rsidRDefault="009A11F6" w:rsidP="00EB3447">
      <w:pPr>
        <w:rPr>
          <w:sz w:val="22"/>
          <w:szCs w:val="22"/>
        </w:rPr>
      </w:pPr>
    </w:p>
    <w:p w14:paraId="32F03194" w14:textId="73CCC5E9" w:rsidR="00C94002" w:rsidRDefault="00C94002" w:rsidP="00EB3447">
      <w:pPr>
        <w:rPr>
          <w:sz w:val="22"/>
          <w:szCs w:val="22"/>
        </w:rPr>
      </w:pPr>
    </w:p>
    <w:p w14:paraId="33623C45" w14:textId="77777777" w:rsidR="00FA782B" w:rsidRDefault="00FA782B" w:rsidP="00EB3447">
      <w:pPr>
        <w:rPr>
          <w:sz w:val="22"/>
          <w:szCs w:val="22"/>
        </w:rPr>
      </w:pPr>
    </w:p>
    <w:p w14:paraId="073755CD" w14:textId="77777777" w:rsidR="00FA782B" w:rsidRDefault="00FA782B" w:rsidP="00EB3447">
      <w:pPr>
        <w:rPr>
          <w:sz w:val="22"/>
          <w:szCs w:val="22"/>
        </w:rPr>
      </w:pPr>
    </w:p>
    <w:p w14:paraId="5A6ADF31" w14:textId="77777777" w:rsidR="00FA782B" w:rsidRDefault="00FA782B" w:rsidP="00EB3447">
      <w:pPr>
        <w:rPr>
          <w:sz w:val="22"/>
          <w:szCs w:val="22"/>
        </w:rPr>
      </w:pPr>
    </w:p>
    <w:p w14:paraId="365308FE" w14:textId="77777777" w:rsidR="00FA782B" w:rsidRDefault="00FA782B" w:rsidP="00EB3447">
      <w:pPr>
        <w:rPr>
          <w:sz w:val="22"/>
          <w:szCs w:val="22"/>
        </w:rPr>
      </w:pPr>
    </w:p>
    <w:p w14:paraId="76180335" w14:textId="77777777" w:rsidR="00FA782B" w:rsidRDefault="00FA782B" w:rsidP="00EB3447">
      <w:pPr>
        <w:rPr>
          <w:b/>
          <w:bCs/>
          <w:lang w:val="fr-CH"/>
        </w:rPr>
      </w:pPr>
    </w:p>
    <w:p w14:paraId="70E7C6CA" w14:textId="77777777" w:rsidR="00C94002" w:rsidRDefault="00C94002" w:rsidP="00EB3447">
      <w:pPr>
        <w:rPr>
          <w:b/>
          <w:bCs/>
          <w:sz w:val="28"/>
          <w:szCs w:val="28"/>
          <w:lang w:val="fr-CH"/>
        </w:rPr>
      </w:pPr>
    </w:p>
    <w:p w14:paraId="16F5F6CE" w14:textId="5910B475" w:rsidR="0041044A" w:rsidRPr="00C94002" w:rsidRDefault="00EE6B1F" w:rsidP="00EB3447">
      <w:pPr>
        <w:rPr>
          <w:b/>
          <w:bCs/>
          <w:lang w:val="fr-CH"/>
        </w:rPr>
      </w:pPr>
      <w:r w:rsidRPr="00C94002">
        <w:rPr>
          <w:b/>
          <w:bCs/>
          <w:sz w:val="28"/>
          <w:szCs w:val="28"/>
          <w:lang w:val="fr-CH"/>
        </w:rPr>
        <w:t xml:space="preserve">D. </w:t>
      </w:r>
      <w:r w:rsidR="0041044A" w:rsidRPr="00C94002">
        <w:rPr>
          <w:b/>
          <w:bCs/>
          <w:sz w:val="28"/>
          <w:szCs w:val="28"/>
          <w:lang w:val="fr-CH"/>
        </w:rPr>
        <w:t>ABLAUF</w:t>
      </w:r>
      <w:r w:rsidR="000C1FAC" w:rsidRPr="00C94002">
        <w:rPr>
          <w:b/>
          <w:bCs/>
          <w:sz w:val="28"/>
          <w:szCs w:val="28"/>
          <w:lang w:val="fr-CH"/>
        </w:rPr>
        <w:t xml:space="preserve"> </w:t>
      </w:r>
    </w:p>
    <w:p w14:paraId="1D17F36A" w14:textId="77777777" w:rsidR="0041044A" w:rsidRPr="00C94002" w:rsidRDefault="0041044A" w:rsidP="00EB3447">
      <w:pPr>
        <w:rPr>
          <w:b/>
          <w:bCs/>
          <w:lang w:val="fr-CH"/>
        </w:rPr>
      </w:pPr>
    </w:p>
    <w:p w14:paraId="71F407D0" w14:textId="4E681696" w:rsidR="001A1FFB" w:rsidRPr="00C94002" w:rsidRDefault="00D203A4" w:rsidP="001A1FFB">
      <w:pPr>
        <w:ind w:right="113"/>
        <w:rPr>
          <w:b/>
          <w:bCs/>
          <w:sz w:val="28"/>
          <w:szCs w:val="28"/>
          <w:lang w:val="fr-CH"/>
        </w:rPr>
      </w:pPr>
      <w:r w:rsidRPr="00C94002">
        <w:rPr>
          <w:b/>
          <w:bCs/>
          <w:sz w:val="28"/>
          <w:szCs w:val="28"/>
          <w:lang w:val="fr-CH"/>
        </w:rPr>
        <w:t xml:space="preserve">Teil </w:t>
      </w:r>
      <w:proofErr w:type="gramStart"/>
      <w:r w:rsidRPr="00C94002">
        <w:rPr>
          <w:b/>
          <w:bCs/>
          <w:sz w:val="28"/>
          <w:szCs w:val="28"/>
          <w:lang w:val="fr-CH"/>
        </w:rPr>
        <w:t>1:</w:t>
      </w:r>
      <w:proofErr w:type="gramEnd"/>
      <w:r w:rsidRPr="00C94002">
        <w:rPr>
          <w:b/>
          <w:bCs/>
          <w:sz w:val="28"/>
          <w:szCs w:val="28"/>
          <w:lang w:val="fr-CH"/>
        </w:rPr>
        <w:t xml:space="preserve"> N</w:t>
      </w:r>
      <w:r w:rsidR="001A1FFB" w:rsidRPr="00C94002">
        <w:rPr>
          <w:b/>
          <w:bCs/>
          <w:sz w:val="28"/>
          <w:szCs w:val="28"/>
          <w:lang w:val="fr-CH"/>
        </w:rPr>
        <w:t>ous sommes une équipe de journalistes</w:t>
      </w:r>
    </w:p>
    <w:p w14:paraId="2926DBF3" w14:textId="77777777" w:rsidR="001A1FFB" w:rsidRPr="00C94002" w:rsidRDefault="001A1FFB" w:rsidP="00EB3447">
      <w:pPr>
        <w:rPr>
          <w:b/>
          <w:bCs/>
          <w:lang w:val="fr-CH"/>
        </w:rPr>
      </w:pPr>
    </w:p>
    <w:p w14:paraId="7C3822B2" w14:textId="475E31F1" w:rsidR="005F087B" w:rsidRDefault="00CC714E" w:rsidP="00EB3447">
      <w:pPr>
        <w:rPr>
          <w:b/>
          <w:bCs/>
        </w:rPr>
      </w:pPr>
      <w:r>
        <w:rPr>
          <w:b/>
          <w:bCs/>
        </w:rPr>
        <w:t xml:space="preserve">Das Modul wird in der Klasse eingeführt, Themen werden diskutiert; </w:t>
      </w:r>
      <w:r w:rsidR="00F857C4" w:rsidRPr="00F857C4">
        <w:rPr>
          <w:b/>
          <w:bCs/>
        </w:rPr>
        <w:t xml:space="preserve">die Tandems einigen sich auf das Thema, </w:t>
      </w:r>
      <w:r w:rsidR="00896ECA">
        <w:rPr>
          <w:b/>
          <w:bCs/>
        </w:rPr>
        <w:t>über das</w:t>
      </w:r>
      <w:r w:rsidR="00F857C4" w:rsidRPr="00F857C4">
        <w:rPr>
          <w:b/>
          <w:bCs/>
        </w:rPr>
        <w:t xml:space="preserve"> sie </w:t>
      </w:r>
      <w:r w:rsidR="00896ECA">
        <w:rPr>
          <w:b/>
          <w:bCs/>
        </w:rPr>
        <w:t>berichten</w:t>
      </w:r>
      <w:r w:rsidR="00F857C4" w:rsidRPr="00F857C4">
        <w:rPr>
          <w:b/>
          <w:bCs/>
        </w:rPr>
        <w:t xml:space="preserve"> möchten</w:t>
      </w:r>
      <w:r w:rsidR="00422EE4">
        <w:rPr>
          <w:b/>
          <w:bCs/>
        </w:rPr>
        <w:t xml:space="preserve"> (</w:t>
      </w:r>
      <w:r w:rsidR="001A1FFB">
        <w:rPr>
          <w:b/>
          <w:bCs/>
        </w:rPr>
        <w:t>1.5-2</w:t>
      </w:r>
      <w:r w:rsidR="00422EE4">
        <w:rPr>
          <w:b/>
          <w:bCs/>
        </w:rPr>
        <w:t>h)</w:t>
      </w:r>
    </w:p>
    <w:p w14:paraId="7FD938B7" w14:textId="77777777" w:rsidR="001A1FFB" w:rsidRPr="001A1FFB" w:rsidRDefault="00896ECA" w:rsidP="00896ECA">
      <w:pPr>
        <w:pStyle w:val="Listenabsatz"/>
        <w:numPr>
          <w:ilvl w:val="0"/>
          <w:numId w:val="3"/>
        </w:numPr>
        <w:rPr>
          <w:sz w:val="22"/>
          <w:szCs w:val="22"/>
          <w:lang w:val="fr-CH"/>
        </w:rPr>
      </w:pPr>
      <w:r w:rsidRPr="00CC714E">
        <w:rPr>
          <w:b/>
          <w:bCs/>
          <w:sz w:val="22"/>
          <w:szCs w:val="22"/>
        </w:rPr>
        <w:t>Austausch</w:t>
      </w:r>
      <w:r w:rsidRPr="00CC714E">
        <w:rPr>
          <w:sz w:val="22"/>
          <w:szCs w:val="22"/>
        </w:rPr>
        <w:t xml:space="preserve"> zu den vorgeschlagenen Themen</w:t>
      </w:r>
      <w:r w:rsidR="001A1FFB">
        <w:rPr>
          <w:sz w:val="22"/>
          <w:szCs w:val="22"/>
        </w:rPr>
        <w:t xml:space="preserve"> im Plenum</w:t>
      </w:r>
      <w:r w:rsidRPr="00CC714E">
        <w:rPr>
          <w:sz w:val="22"/>
          <w:szCs w:val="22"/>
        </w:rPr>
        <w:t xml:space="preserve">. Was interessiert </w:t>
      </w:r>
      <w:proofErr w:type="gramStart"/>
      <w:r w:rsidRPr="00CC714E">
        <w:rPr>
          <w:sz w:val="22"/>
          <w:szCs w:val="22"/>
        </w:rPr>
        <w:t>mich ?</w:t>
      </w:r>
      <w:proofErr w:type="gramEnd"/>
      <w:r w:rsidRPr="00CC714E">
        <w:rPr>
          <w:sz w:val="22"/>
          <w:szCs w:val="22"/>
        </w:rPr>
        <w:t xml:space="preserve"> Was </w:t>
      </w:r>
      <w:proofErr w:type="gramStart"/>
      <w:r w:rsidRPr="00CC714E">
        <w:rPr>
          <w:sz w:val="22"/>
          <w:szCs w:val="22"/>
        </w:rPr>
        <w:t>weniger ?</w:t>
      </w:r>
      <w:proofErr w:type="gramEnd"/>
      <w:r w:rsidRPr="00CC714E">
        <w:rPr>
          <w:sz w:val="22"/>
          <w:szCs w:val="22"/>
        </w:rPr>
        <w:t xml:space="preserve"> Was möchte ich von meiner Tandempartnerin </w:t>
      </w:r>
      <w:proofErr w:type="gramStart"/>
      <w:r w:rsidRPr="00CC714E">
        <w:rPr>
          <w:sz w:val="22"/>
          <w:szCs w:val="22"/>
        </w:rPr>
        <w:t>erfahren ?</w:t>
      </w:r>
      <w:proofErr w:type="gramEnd"/>
      <w:r w:rsidRPr="00CC714E">
        <w:rPr>
          <w:sz w:val="22"/>
          <w:szCs w:val="22"/>
        </w:rPr>
        <w:t xml:space="preserve"> </w:t>
      </w:r>
    </w:p>
    <w:p w14:paraId="725ABA3A" w14:textId="30F34635" w:rsidR="00896ECA" w:rsidRPr="00CC714E" w:rsidRDefault="00896ECA" w:rsidP="00896ECA">
      <w:pPr>
        <w:pStyle w:val="Listenabsatz"/>
        <w:numPr>
          <w:ilvl w:val="0"/>
          <w:numId w:val="3"/>
        </w:numPr>
        <w:rPr>
          <w:sz w:val="22"/>
          <w:szCs w:val="22"/>
          <w:lang w:val="fr-CH"/>
        </w:rPr>
      </w:pPr>
      <w:r w:rsidRPr="001A1FFB">
        <w:rPr>
          <w:b/>
          <w:bCs/>
          <w:sz w:val="22"/>
          <w:szCs w:val="22"/>
        </w:rPr>
        <w:t>Austausch</w:t>
      </w:r>
      <w:r w:rsidRPr="00CC714E">
        <w:rPr>
          <w:sz w:val="22"/>
          <w:szCs w:val="22"/>
        </w:rPr>
        <w:t xml:space="preserve"> im Tandem mit Videokonferenz. Beide Sprachen sind erlaubt, möglichst viel in der Fremdsprache sprechen. (cf. </w:t>
      </w:r>
      <w:r w:rsidRPr="00CC714E">
        <w:rPr>
          <w:sz w:val="22"/>
          <w:szCs w:val="22"/>
          <w:highlight w:val="lightGray"/>
        </w:rPr>
        <w:t>Arbeitsblatt 1</w:t>
      </w:r>
      <w:r w:rsidRPr="00CC714E">
        <w:rPr>
          <w:sz w:val="22"/>
          <w:szCs w:val="22"/>
        </w:rPr>
        <w:t>: Redemittel)</w:t>
      </w:r>
    </w:p>
    <w:p w14:paraId="30470743" w14:textId="77777777" w:rsidR="005F087B" w:rsidRPr="00CC714E" w:rsidRDefault="005F087B" w:rsidP="00EB3447">
      <w:pPr>
        <w:rPr>
          <w:b/>
          <w:bCs/>
          <w:sz w:val="22"/>
          <w:szCs w:val="22"/>
        </w:rPr>
      </w:pPr>
    </w:p>
    <w:p w14:paraId="110873C4" w14:textId="77777777" w:rsidR="001A1FFB" w:rsidRPr="001A1FFB" w:rsidRDefault="005F087B" w:rsidP="00831716">
      <w:pPr>
        <w:rPr>
          <w:b/>
          <w:bCs/>
          <w:sz w:val="28"/>
          <w:szCs w:val="28"/>
        </w:rPr>
      </w:pPr>
      <w:r w:rsidRPr="001A1FFB">
        <w:rPr>
          <w:b/>
          <w:bCs/>
          <w:sz w:val="28"/>
          <w:szCs w:val="28"/>
        </w:rPr>
        <w:t xml:space="preserve">Teil 2: </w:t>
      </w:r>
      <w:r w:rsidR="001A1FFB" w:rsidRPr="001A1FFB">
        <w:rPr>
          <w:b/>
          <w:bCs/>
          <w:sz w:val="28"/>
          <w:szCs w:val="28"/>
        </w:rPr>
        <w:t>Mon podcast</w:t>
      </w:r>
    </w:p>
    <w:p w14:paraId="387B3F01" w14:textId="77777777" w:rsidR="001A1FFB" w:rsidRDefault="001A1FFB" w:rsidP="00831716">
      <w:pPr>
        <w:rPr>
          <w:b/>
          <w:bCs/>
        </w:rPr>
      </w:pPr>
    </w:p>
    <w:p w14:paraId="457E480B" w14:textId="40CDF6A0" w:rsidR="00831716" w:rsidRPr="00896ECA" w:rsidRDefault="001A1FFB" w:rsidP="00831716">
      <w:pPr>
        <w:rPr>
          <w:b/>
          <w:bCs/>
        </w:rPr>
      </w:pPr>
      <w:r>
        <w:rPr>
          <w:b/>
          <w:bCs/>
        </w:rPr>
        <w:t>S</w:t>
      </w:r>
      <w:r w:rsidR="005F087B">
        <w:rPr>
          <w:b/>
          <w:bCs/>
        </w:rPr>
        <w:t xml:space="preserve">ie </w:t>
      </w:r>
      <w:r w:rsidR="00831716">
        <w:rPr>
          <w:b/>
          <w:bCs/>
        </w:rPr>
        <w:t xml:space="preserve">erarbeiten </w:t>
      </w:r>
      <w:r w:rsidR="005F087B">
        <w:rPr>
          <w:b/>
          <w:bCs/>
        </w:rPr>
        <w:t>das Thema</w:t>
      </w:r>
      <w:r w:rsidR="00831716">
        <w:rPr>
          <w:b/>
          <w:bCs/>
        </w:rPr>
        <w:t xml:space="preserve"> individuell</w:t>
      </w:r>
      <w:r w:rsidR="00F857C4">
        <w:rPr>
          <w:b/>
          <w:bCs/>
        </w:rPr>
        <w:t xml:space="preserve"> </w:t>
      </w:r>
      <w:r w:rsidR="005F087B">
        <w:rPr>
          <w:b/>
          <w:bCs/>
        </w:rPr>
        <w:t xml:space="preserve">oder bereiten es vor und fertigen zu zweit </w:t>
      </w:r>
      <w:r w:rsidR="00CC714E">
        <w:rPr>
          <w:b/>
          <w:bCs/>
        </w:rPr>
        <w:t xml:space="preserve">einen Podcast </w:t>
      </w:r>
      <w:r w:rsidR="005F087B">
        <w:rPr>
          <w:b/>
          <w:bCs/>
        </w:rPr>
        <w:t xml:space="preserve">an. </w:t>
      </w:r>
      <w:r w:rsidR="00EE6B1F">
        <w:rPr>
          <w:b/>
          <w:bCs/>
        </w:rPr>
        <w:t>(2h</w:t>
      </w:r>
      <w:r w:rsidR="00896ECA">
        <w:rPr>
          <w:b/>
          <w:bCs/>
        </w:rPr>
        <w:t>)</w:t>
      </w:r>
    </w:p>
    <w:p w14:paraId="0B1141EB" w14:textId="00BDFA6F" w:rsidR="00E56DF7" w:rsidRPr="00CC714E" w:rsidRDefault="00E56DF7" w:rsidP="00E23576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Bearbeitung des </w:t>
      </w:r>
      <w:r w:rsidRPr="00CC714E">
        <w:rPr>
          <w:b/>
          <w:bCs/>
          <w:sz w:val="22"/>
          <w:szCs w:val="22"/>
        </w:rPr>
        <w:t>gewählten Themas</w:t>
      </w:r>
      <w:r w:rsidRPr="00CC714E">
        <w:rPr>
          <w:sz w:val="22"/>
          <w:szCs w:val="22"/>
        </w:rPr>
        <w:t xml:space="preserve"> (cf. </w:t>
      </w:r>
      <w:r w:rsidRPr="00CC714E">
        <w:rPr>
          <w:sz w:val="22"/>
          <w:szCs w:val="22"/>
          <w:highlight w:val="lightGray"/>
        </w:rPr>
        <w:t>Arbeitsblatt</w:t>
      </w:r>
      <w:r w:rsidR="00073B7F" w:rsidRPr="00CC714E">
        <w:rPr>
          <w:sz w:val="22"/>
          <w:szCs w:val="22"/>
          <w:highlight w:val="lightGray"/>
        </w:rPr>
        <w:t xml:space="preserve"> </w:t>
      </w:r>
      <w:r w:rsidR="00EE6B1F" w:rsidRPr="00CC714E">
        <w:rPr>
          <w:sz w:val="22"/>
          <w:szCs w:val="22"/>
          <w:highlight w:val="lightGray"/>
        </w:rPr>
        <w:t>2</w:t>
      </w:r>
      <w:r w:rsidR="00907344" w:rsidRPr="00CC714E">
        <w:rPr>
          <w:sz w:val="22"/>
          <w:szCs w:val="22"/>
        </w:rPr>
        <w:t>: Bearbeitung des Themas</w:t>
      </w:r>
      <w:r w:rsidRPr="00CC714E">
        <w:rPr>
          <w:sz w:val="22"/>
          <w:szCs w:val="22"/>
        </w:rPr>
        <w:t>)</w:t>
      </w:r>
    </w:p>
    <w:p w14:paraId="1487B840" w14:textId="438CE155" w:rsidR="00E56DF7" w:rsidRPr="00CC714E" w:rsidRDefault="00642DE9" w:rsidP="00E56DF7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Werbespot für </w:t>
      </w:r>
      <w:r w:rsidR="001F2BCE" w:rsidRPr="00CC714E">
        <w:rPr>
          <w:sz w:val="22"/>
          <w:szCs w:val="22"/>
        </w:rPr>
        <w:t>einen Ort</w:t>
      </w:r>
      <w:r w:rsidR="00E56DF7" w:rsidRPr="00CC714E">
        <w:rPr>
          <w:sz w:val="22"/>
          <w:szCs w:val="22"/>
        </w:rPr>
        <w:t xml:space="preserve"> in meiner Umgebung</w:t>
      </w:r>
      <w:r w:rsidR="001F2BCE" w:rsidRPr="00CC714E">
        <w:rPr>
          <w:sz w:val="22"/>
          <w:szCs w:val="22"/>
        </w:rPr>
        <w:t xml:space="preserve"> </w:t>
      </w:r>
    </w:p>
    <w:p w14:paraId="760340A1" w14:textId="2B743FE1" w:rsidR="008334F2" w:rsidRPr="00CC714E" w:rsidRDefault="008334F2" w:rsidP="008334F2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>Das schönste Fest in unserem Dorf / in unserer Stadt</w:t>
      </w:r>
      <w:r w:rsidR="001F2BCE" w:rsidRPr="00CC714E">
        <w:rPr>
          <w:sz w:val="22"/>
          <w:szCs w:val="22"/>
        </w:rPr>
        <w:t xml:space="preserve"> </w:t>
      </w:r>
    </w:p>
    <w:p w14:paraId="3D7006F9" w14:textId="52582B7F" w:rsidR="00150D9D" w:rsidRDefault="00C16BE2" w:rsidP="008334F2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Mein Umgang mit </w:t>
      </w:r>
      <w:proofErr w:type="spellStart"/>
      <w:r w:rsidR="00150D9D" w:rsidRPr="00CC714E">
        <w:rPr>
          <w:sz w:val="22"/>
          <w:szCs w:val="22"/>
        </w:rPr>
        <w:t>Social-Medias</w:t>
      </w:r>
      <w:proofErr w:type="spellEnd"/>
      <w:r w:rsidR="001F2BCE" w:rsidRPr="00CC714E">
        <w:rPr>
          <w:sz w:val="22"/>
          <w:szCs w:val="22"/>
        </w:rPr>
        <w:t xml:space="preserve"> – Interview </w:t>
      </w:r>
    </w:p>
    <w:p w14:paraId="08969F71" w14:textId="28242975" w:rsidR="00CC714E" w:rsidRPr="00CC714E" w:rsidRDefault="00CC714E" w:rsidP="008334F2">
      <w:pPr>
        <w:pStyle w:val="Listenabsatz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58BA16A3" w14:textId="77777777" w:rsidR="008334F2" w:rsidRPr="00CC714E" w:rsidRDefault="008334F2" w:rsidP="008334F2">
      <w:pPr>
        <w:ind w:left="720"/>
        <w:rPr>
          <w:sz w:val="22"/>
          <w:szCs w:val="22"/>
        </w:rPr>
      </w:pPr>
    </w:p>
    <w:p w14:paraId="1FA550B8" w14:textId="3EC33601" w:rsidR="00CF7B31" w:rsidRPr="00CC714E" w:rsidRDefault="00CF7B31" w:rsidP="00642DE9">
      <w:pPr>
        <w:ind w:left="360"/>
        <w:rPr>
          <w:sz w:val="22"/>
          <w:szCs w:val="22"/>
        </w:rPr>
      </w:pPr>
      <w:r w:rsidRPr="00CC714E">
        <w:rPr>
          <w:sz w:val="22"/>
          <w:szCs w:val="22"/>
        </w:rPr>
        <w:t xml:space="preserve">Die Produkte werden </w:t>
      </w:r>
      <w:r w:rsidR="00B868F9" w:rsidRPr="00CC714E">
        <w:rPr>
          <w:sz w:val="22"/>
          <w:szCs w:val="22"/>
        </w:rPr>
        <w:t>den Moderator</w:t>
      </w:r>
      <w:r w:rsidR="00C94002">
        <w:rPr>
          <w:sz w:val="22"/>
          <w:szCs w:val="22"/>
        </w:rPr>
        <w:t>/</w:t>
      </w:r>
      <w:r w:rsidR="00B868F9" w:rsidRPr="00CC714E">
        <w:rPr>
          <w:sz w:val="22"/>
          <w:szCs w:val="22"/>
        </w:rPr>
        <w:t>innen</w:t>
      </w:r>
      <w:r w:rsidR="00CC714E">
        <w:rPr>
          <w:sz w:val="22"/>
          <w:szCs w:val="22"/>
        </w:rPr>
        <w:t xml:space="preserve"> /Chefredakteur</w:t>
      </w:r>
      <w:r w:rsidR="00C94002">
        <w:rPr>
          <w:sz w:val="22"/>
          <w:szCs w:val="22"/>
        </w:rPr>
        <w:t>/</w:t>
      </w:r>
      <w:r w:rsidR="00CC714E">
        <w:rPr>
          <w:sz w:val="22"/>
          <w:szCs w:val="22"/>
        </w:rPr>
        <w:t>innen</w:t>
      </w:r>
      <w:r w:rsidRPr="00CC714E">
        <w:rPr>
          <w:sz w:val="22"/>
          <w:szCs w:val="22"/>
        </w:rPr>
        <w:t xml:space="preserve"> im vereinbarten Zeitfenster geschickt.</w:t>
      </w:r>
    </w:p>
    <w:p w14:paraId="30971BC9" w14:textId="77777777" w:rsidR="001A1FFB" w:rsidRPr="003576E3" w:rsidRDefault="001A1FFB" w:rsidP="009A11F6">
      <w:pPr>
        <w:rPr>
          <w:b/>
          <w:bCs/>
          <w:sz w:val="28"/>
          <w:szCs w:val="28"/>
        </w:rPr>
      </w:pPr>
    </w:p>
    <w:p w14:paraId="5B593815" w14:textId="6B2CCBE6" w:rsidR="00B868F9" w:rsidRPr="001A1FFB" w:rsidRDefault="00B868F9" w:rsidP="009A11F6">
      <w:pPr>
        <w:rPr>
          <w:b/>
          <w:bCs/>
          <w:sz w:val="28"/>
          <w:szCs w:val="28"/>
          <w:lang w:val="fr-CH"/>
        </w:rPr>
      </w:pPr>
      <w:r w:rsidRPr="001A1FFB">
        <w:rPr>
          <w:b/>
          <w:bCs/>
          <w:sz w:val="28"/>
          <w:szCs w:val="28"/>
          <w:lang w:val="fr-CH"/>
        </w:rPr>
        <w:t xml:space="preserve">Teil </w:t>
      </w:r>
      <w:proofErr w:type="gramStart"/>
      <w:r w:rsidRPr="001A1FFB">
        <w:rPr>
          <w:b/>
          <w:bCs/>
          <w:sz w:val="28"/>
          <w:szCs w:val="28"/>
          <w:lang w:val="fr-CH"/>
        </w:rPr>
        <w:t>3</w:t>
      </w:r>
      <w:r w:rsidR="009A11F6" w:rsidRPr="001A1FFB">
        <w:rPr>
          <w:b/>
          <w:bCs/>
          <w:sz w:val="28"/>
          <w:szCs w:val="28"/>
          <w:lang w:val="fr-CH"/>
        </w:rPr>
        <w:t>:</w:t>
      </w:r>
      <w:proofErr w:type="gramEnd"/>
      <w:r w:rsidR="009A11F6" w:rsidRPr="001A1FFB">
        <w:rPr>
          <w:b/>
          <w:bCs/>
          <w:sz w:val="28"/>
          <w:szCs w:val="28"/>
          <w:lang w:val="fr-CH"/>
        </w:rPr>
        <w:t xml:space="preserve"> </w:t>
      </w:r>
      <w:r w:rsidR="001A1FFB" w:rsidRPr="001A1FFB">
        <w:rPr>
          <w:b/>
          <w:bCs/>
          <w:sz w:val="28"/>
          <w:szCs w:val="28"/>
          <w:lang w:val="fr-CH"/>
        </w:rPr>
        <w:t>L'émission de nos partenaires, c'est cool</w:t>
      </w:r>
    </w:p>
    <w:p w14:paraId="72C9CA6F" w14:textId="77777777" w:rsidR="001A1FFB" w:rsidRPr="001A1FFB" w:rsidRDefault="001A1FFB" w:rsidP="009A11F6">
      <w:pPr>
        <w:rPr>
          <w:b/>
          <w:bCs/>
          <w:lang w:val="fr-CH"/>
        </w:rPr>
      </w:pPr>
    </w:p>
    <w:p w14:paraId="7263DF30" w14:textId="45734924" w:rsidR="009A11F6" w:rsidRDefault="00B868F9" w:rsidP="009A11F6">
      <w:pPr>
        <w:rPr>
          <w:b/>
          <w:bCs/>
        </w:rPr>
      </w:pPr>
      <w:r>
        <w:rPr>
          <w:b/>
          <w:bCs/>
        </w:rPr>
        <w:t>D</w:t>
      </w:r>
      <w:r w:rsidR="009A11F6">
        <w:rPr>
          <w:b/>
          <w:bCs/>
        </w:rPr>
        <w:t xml:space="preserve">ie </w:t>
      </w:r>
      <w:r>
        <w:rPr>
          <w:b/>
          <w:bCs/>
        </w:rPr>
        <w:t xml:space="preserve">beiden Klassen hören sich die Dokumente </w:t>
      </w:r>
      <w:r w:rsidR="00422EE4">
        <w:rPr>
          <w:b/>
          <w:bCs/>
        </w:rPr>
        <w:t xml:space="preserve">der Partnerklasse </w:t>
      </w:r>
      <w:r>
        <w:rPr>
          <w:b/>
          <w:bCs/>
        </w:rPr>
        <w:t xml:space="preserve">an. Sie </w:t>
      </w:r>
      <w:r w:rsidR="009A11F6">
        <w:rPr>
          <w:b/>
          <w:bCs/>
        </w:rPr>
        <w:t xml:space="preserve">tauschen sich </w:t>
      </w:r>
      <w:r w:rsidR="00422EE4">
        <w:rPr>
          <w:b/>
          <w:bCs/>
        </w:rPr>
        <w:t xml:space="preserve">zwischen den Klassen </w:t>
      </w:r>
      <w:r w:rsidR="009A11F6">
        <w:rPr>
          <w:b/>
          <w:bCs/>
        </w:rPr>
        <w:t xml:space="preserve">zu den Dokumenten </w:t>
      </w:r>
      <w:r>
        <w:rPr>
          <w:b/>
          <w:bCs/>
        </w:rPr>
        <w:t xml:space="preserve">in Kleingruppen </w:t>
      </w:r>
      <w:r w:rsidR="009A11F6">
        <w:rPr>
          <w:b/>
          <w:bCs/>
        </w:rPr>
        <w:t>aus und versuchen, noch mehr zu erfahren</w:t>
      </w:r>
      <w:r w:rsidR="00EE6B1F" w:rsidRPr="009A11F6">
        <w:rPr>
          <w:b/>
          <w:bCs/>
        </w:rPr>
        <w:t xml:space="preserve"> (1</w:t>
      </w:r>
      <w:r w:rsidR="00E760D6">
        <w:rPr>
          <w:b/>
          <w:bCs/>
        </w:rPr>
        <w:t>.5</w:t>
      </w:r>
      <w:r w:rsidR="00EE6B1F" w:rsidRPr="009A11F6">
        <w:rPr>
          <w:b/>
          <w:bCs/>
        </w:rPr>
        <w:t>h)</w:t>
      </w:r>
    </w:p>
    <w:p w14:paraId="5AC06C80" w14:textId="77777777" w:rsidR="009A11F6" w:rsidRDefault="009A11F6" w:rsidP="009A11F6">
      <w:pPr>
        <w:rPr>
          <w:b/>
          <w:bCs/>
        </w:rPr>
      </w:pPr>
    </w:p>
    <w:p w14:paraId="12B6A6DF" w14:textId="74B65F77" w:rsidR="00422EE4" w:rsidRPr="00CC714E" w:rsidRDefault="009A11F6" w:rsidP="00422EE4">
      <w:pPr>
        <w:pStyle w:val="Listenabsatz"/>
        <w:numPr>
          <w:ilvl w:val="0"/>
          <w:numId w:val="12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 xml:space="preserve">Kenntnisnahme der Produkte: </w:t>
      </w:r>
      <w:r w:rsidR="00422EE4" w:rsidRPr="00CC714E">
        <w:rPr>
          <w:sz w:val="22"/>
          <w:szCs w:val="22"/>
        </w:rPr>
        <w:t xml:space="preserve">Die </w:t>
      </w:r>
      <w:proofErr w:type="spellStart"/>
      <w:r w:rsidR="00422EE4" w:rsidRPr="00CC714E">
        <w:rPr>
          <w:sz w:val="22"/>
          <w:szCs w:val="22"/>
        </w:rPr>
        <w:t>SuS</w:t>
      </w:r>
      <w:proofErr w:type="spellEnd"/>
      <w:r w:rsidR="00422EE4" w:rsidRPr="00CC714E">
        <w:rPr>
          <w:sz w:val="22"/>
          <w:szCs w:val="22"/>
        </w:rPr>
        <w:t xml:space="preserve"> hören die erhaltene Sendung, sie tauschen sich </w:t>
      </w:r>
      <w:r w:rsidR="00096D56">
        <w:rPr>
          <w:sz w:val="22"/>
          <w:szCs w:val="22"/>
        </w:rPr>
        <w:t xml:space="preserve">über Zoom </w:t>
      </w:r>
      <w:r w:rsidR="00422EE4" w:rsidRPr="00CC714E">
        <w:rPr>
          <w:sz w:val="22"/>
          <w:szCs w:val="22"/>
        </w:rPr>
        <w:t>über den Inhalt aus.</w:t>
      </w:r>
    </w:p>
    <w:p w14:paraId="4427E3EC" w14:textId="371B0697" w:rsidR="009A11F6" w:rsidRPr="00CC714E" w:rsidRDefault="00907344" w:rsidP="009A11F6">
      <w:pPr>
        <w:pStyle w:val="Listenabsatz"/>
        <w:numPr>
          <w:ilvl w:val="0"/>
          <w:numId w:val="3"/>
        </w:numPr>
        <w:rPr>
          <w:sz w:val="22"/>
          <w:szCs w:val="22"/>
        </w:rPr>
      </w:pPr>
      <w:proofErr w:type="spellStart"/>
      <w:r w:rsidRPr="00CC714E">
        <w:rPr>
          <w:sz w:val="22"/>
          <w:szCs w:val="22"/>
        </w:rPr>
        <w:t>SuS</w:t>
      </w:r>
      <w:proofErr w:type="spellEnd"/>
      <w:r w:rsidRPr="00CC714E">
        <w:rPr>
          <w:sz w:val="22"/>
          <w:szCs w:val="22"/>
        </w:rPr>
        <w:t xml:space="preserve"> lesen d</w:t>
      </w:r>
      <w:r w:rsidR="009A11F6" w:rsidRPr="00CC714E">
        <w:rPr>
          <w:sz w:val="22"/>
          <w:szCs w:val="22"/>
        </w:rPr>
        <w:t>as erhaltene Dokument. D</w:t>
      </w:r>
      <w:r w:rsidRPr="00CC714E">
        <w:rPr>
          <w:sz w:val="22"/>
          <w:szCs w:val="22"/>
        </w:rPr>
        <w:t>ie Reaktion / d</w:t>
      </w:r>
      <w:r w:rsidR="009A11F6" w:rsidRPr="00CC714E">
        <w:rPr>
          <w:sz w:val="22"/>
          <w:szCs w:val="22"/>
        </w:rPr>
        <w:t xml:space="preserve">as Feedback </w:t>
      </w:r>
      <w:r w:rsidRPr="00CC714E">
        <w:rPr>
          <w:sz w:val="22"/>
          <w:szCs w:val="22"/>
        </w:rPr>
        <w:t xml:space="preserve">als Vorbereitung auf den zweiten Austausch </w:t>
      </w:r>
      <w:r w:rsidR="009A11F6" w:rsidRPr="00CC714E">
        <w:rPr>
          <w:sz w:val="22"/>
          <w:szCs w:val="22"/>
        </w:rPr>
        <w:t xml:space="preserve">kann unter folgenden Aspekten erarbeitet werden (cf. </w:t>
      </w:r>
      <w:r w:rsidR="009A11F6" w:rsidRPr="00CC714E">
        <w:rPr>
          <w:sz w:val="22"/>
          <w:szCs w:val="22"/>
          <w:highlight w:val="lightGray"/>
        </w:rPr>
        <w:t>Arbeitsblatt 3</w:t>
      </w:r>
      <w:r w:rsidRPr="00CC714E">
        <w:rPr>
          <w:sz w:val="22"/>
          <w:szCs w:val="22"/>
        </w:rPr>
        <w:t>: Redemittel</w:t>
      </w:r>
      <w:proofErr w:type="gramStart"/>
      <w:r w:rsidR="009A11F6" w:rsidRPr="00CC714E">
        <w:rPr>
          <w:sz w:val="22"/>
          <w:szCs w:val="22"/>
        </w:rPr>
        <w:t>) :</w:t>
      </w:r>
      <w:proofErr w:type="gramEnd"/>
    </w:p>
    <w:p w14:paraId="495F9B77" w14:textId="77777777" w:rsidR="009A11F6" w:rsidRPr="00CC714E" w:rsidRDefault="009A11F6" w:rsidP="009A11F6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Mediation: die </w:t>
      </w:r>
      <w:proofErr w:type="spellStart"/>
      <w:r w:rsidRPr="00CC714E">
        <w:rPr>
          <w:sz w:val="22"/>
          <w:szCs w:val="22"/>
        </w:rPr>
        <w:t>SuS</w:t>
      </w:r>
      <w:proofErr w:type="spellEnd"/>
      <w:r w:rsidRPr="00CC714E">
        <w:rPr>
          <w:sz w:val="22"/>
          <w:szCs w:val="22"/>
        </w:rPr>
        <w:t xml:space="preserve"> formulieren in eigenen Worten, was sie verstanden haben. </w:t>
      </w:r>
    </w:p>
    <w:p w14:paraId="73DC100D" w14:textId="43515FF3" w:rsidR="009A11F6" w:rsidRPr="00CC714E" w:rsidRDefault="009A11F6" w:rsidP="009A11F6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Stellungnahme mit Fokus auf Interkulturalität: die </w:t>
      </w:r>
      <w:proofErr w:type="spellStart"/>
      <w:r w:rsidRPr="00CC714E">
        <w:rPr>
          <w:sz w:val="22"/>
          <w:szCs w:val="22"/>
        </w:rPr>
        <w:t>SuS</w:t>
      </w:r>
      <w:proofErr w:type="spellEnd"/>
      <w:r w:rsidRPr="00CC714E">
        <w:rPr>
          <w:sz w:val="22"/>
          <w:szCs w:val="22"/>
        </w:rPr>
        <w:t xml:space="preserve"> wählen aus, was für sie überraschend, besonders interessant, unerwartet… ist. </w:t>
      </w:r>
    </w:p>
    <w:p w14:paraId="52FBE721" w14:textId="035A8BF7" w:rsidR="00907344" w:rsidRPr="00B3756B" w:rsidRDefault="009A11F6" w:rsidP="00907344">
      <w:pPr>
        <w:pStyle w:val="Listenabsatz"/>
        <w:numPr>
          <w:ilvl w:val="1"/>
          <w:numId w:val="3"/>
        </w:numPr>
        <w:rPr>
          <w:sz w:val="22"/>
          <w:szCs w:val="22"/>
        </w:rPr>
      </w:pPr>
      <w:r w:rsidRPr="00CC714E">
        <w:rPr>
          <w:sz w:val="22"/>
          <w:szCs w:val="22"/>
        </w:rPr>
        <w:t xml:space="preserve">Inhaltliche Vertiefung: die </w:t>
      </w:r>
      <w:proofErr w:type="spellStart"/>
      <w:r w:rsidRPr="00CC714E">
        <w:rPr>
          <w:sz w:val="22"/>
          <w:szCs w:val="22"/>
        </w:rPr>
        <w:t>SuS</w:t>
      </w:r>
      <w:proofErr w:type="spellEnd"/>
      <w:r w:rsidRPr="00CC714E">
        <w:rPr>
          <w:sz w:val="22"/>
          <w:szCs w:val="22"/>
        </w:rPr>
        <w:t xml:space="preserve"> formulieren weiterführende oder auch klärende Fragen zu den </w:t>
      </w:r>
      <w:r w:rsidR="00896ECA" w:rsidRPr="00CC714E">
        <w:rPr>
          <w:sz w:val="22"/>
          <w:szCs w:val="22"/>
        </w:rPr>
        <w:t xml:space="preserve">gehörten </w:t>
      </w:r>
      <w:r w:rsidRPr="00CC714E">
        <w:rPr>
          <w:sz w:val="22"/>
          <w:szCs w:val="22"/>
        </w:rPr>
        <w:t>gelesenen Dokumenten.</w:t>
      </w:r>
    </w:p>
    <w:p w14:paraId="104D41FC" w14:textId="52CD0E7A" w:rsidR="009A11F6" w:rsidRPr="00CC714E" w:rsidRDefault="009A11F6" w:rsidP="009A11F6">
      <w:pPr>
        <w:pStyle w:val="Listenabsatz"/>
        <w:numPr>
          <w:ilvl w:val="0"/>
          <w:numId w:val="3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 xml:space="preserve">Fragen und Antworten mit Peer üben </w:t>
      </w:r>
    </w:p>
    <w:p w14:paraId="14DCDDEB" w14:textId="235FFFE7" w:rsidR="00E23576" w:rsidRPr="00CC714E" w:rsidRDefault="00907344" w:rsidP="00EB3447">
      <w:pPr>
        <w:pStyle w:val="Listenabsatz"/>
        <w:numPr>
          <w:ilvl w:val="0"/>
          <w:numId w:val="3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>Austausch in den Tandems: jedes Tandem trifft sich synchron und diskutiert mithilfe der Vorbereitungen über die Produkte. Sprachverwendung: die Sprache verwenden, in der das Dokument erstellt wurde.</w:t>
      </w:r>
      <w:r w:rsidR="00E760D6" w:rsidRPr="00CC714E">
        <w:rPr>
          <w:sz w:val="22"/>
          <w:szCs w:val="22"/>
        </w:rPr>
        <w:t xml:space="preserve"> Das </w:t>
      </w:r>
      <w:r w:rsidR="009A11F6" w:rsidRPr="00CC714E">
        <w:rPr>
          <w:sz w:val="22"/>
          <w:szCs w:val="22"/>
        </w:rPr>
        <w:t>Gespräch aufnehmen zur Analyse</w:t>
      </w:r>
      <w:r w:rsidR="00E760D6" w:rsidRPr="00CC714E">
        <w:rPr>
          <w:sz w:val="22"/>
          <w:szCs w:val="22"/>
        </w:rPr>
        <w:t>.</w:t>
      </w:r>
      <w:r w:rsidR="009A11F6" w:rsidRPr="00CC714E">
        <w:rPr>
          <w:sz w:val="22"/>
          <w:szCs w:val="22"/>
        </w:rPr>
        <w:t xml:space="preserve"> </w:t>
      </w:r>
    </w:p>
    <w:p w14:paraId="7CB89DBD" w14:textId="087988AD" w:rsidR="0041044A" w:rsidRDefault="0041044A" w:rsidP="00EB3447">
      <w:pPr>
        <w:rPr>
          <w:b/>
          <w:bCs/>
          <w:lang w:val="fr-CH"/>
        </w:rPr>
      </w:pPr>
    </w:p>
    <w:p w14:paraId="397D0254" w14:textId="77777777" w:rsidR="001A1FFB" w:rsidRDefault="001A1FFB" w:rsidP="00EB3447">
      <w:pPr>
        <w:rPr>
          <w:b/>
          <w:bCs/>
          <w:lang w:val="fr-CH"/>
        </w:rPr>
      </w:pPr>
    </w:p>
    <w:p w14:paraId="482E2498" w14:textId="77777777" w:rsidR="00C94002" w:rsidRDefault="00C94002" w:rsidP="00EB3447">
      <w:pPr>
        <w:rPr>
          <w:b/>
          <w:bCs/>
          <w:lang w:val="fr-CH"/>
        </w:rPr>
      </w:pPr>
    </w:p>
    <w:p w14:paraId="5AB4A69C" w14:textId="77777777" w:rsidR="00C94002" w:rsidRDefault="00C94002" w:rsidP="00EB3447">
      <w:pPr>
        <w:rPr>
          <w:b/>
          <w:bCs/>
          <w:lang w:val="fr-CH"/>
        </w:rPr>
      </w:pPr>
    </w:p>
    <w:p w14:paraId="4ABF5EF0" w14:textId="77777777" w:rsidR="00C94002" w:rsidRDefault="00C94002" w:rsidP="00EB3447">
      <w:pPr>
        <w:rPr>
          <w:b/>
          <w:bCs/>
          <w:lang w:val="fr-CH"/>
        </w:rPr>
      </w:pPr>
    </w:p>
    <w:p w14:paraId="581FDA90" w14:textId="77777777" w:rsidR="00C94002" w:rsidRPr="00E760D6" w:rsidRDefault="00C94002" w:rsidP="00EB3447">
      <w:pPr>
        <w:rPr>
          <w:b/>
          <w:bCs/>
          <w:lang w:val="fr-CH"/>
        </w:rPr>
      </w:pPr>
    </w:p>
    <w:p w14:paraId="399556C9" w14:textId="34BB3FE4" w:rsidR="005F087B" w:rsidRDefault="005F087B" w:rsidP="00EB3447">
      <w:pPr>
        <w:rPr>
          <w:b/>
          <w:bCs/>
          <w:sz w:val="28"/>
          <w:szCs w:val="28"/>
          <w:lang w:val="fr-CH"/>
        </w:rPr>
      </w:pPr>
      <w:r w:rsidRPr="001A1FFB">
        <w:rPr>
          <w:b/>
          <w:bCs/>
          <w:sz w:val="28"/>
          <w:szCs w:val="28"/>
          <w:lang w:val="fr-CH"/>
        </w:rPr>
        <w:t xml:space="preserve">Teil </w:t>
      </w:r>
      <w:proofErr w:type="gramStart"/>
      <w:r w:rsidRPr="001A1FFB">
        <w:rPr>
          <w:b/>
          <w:bCs/>
          <w:sz w:val="28"/>
          <w:szCs w:val="28"/>
          <w:lang w:val="fr-CH"/>
        </w:rPr>
        <w:t>4</w:t>
      </w:r>
      <w:r w:rsidR="001A1FFB" w:rsidRPr="001A1FFB">
        <w:rPr>
          <w:b/>
          <w:bCs/>
          <w:sz w:val="28"/>
          <w:szCs w:val="28"/>
          <w:lang w:val="fr-CH"/>
        </w:rPr>
        <w:t>:</w:t>
      </w:r>
      <w:proofErr w:type="gramEnd"/>
      <w:r w:rsidR="001A1FFB" w:rsidRPr="001A1FFB">
        <w:rPr>
          <w:b/>
          <w:bCs/>
          <w:sz w:val="28"/>
          <w:szCs w:val="28"/>
          <w:lang w:val="fr-CH"/>
        </w:rPr>
        <w:t xml:space="preserve"> Notre blog en commun</w:t>
      </w:r>
    </w:p>
    <w:p w14:paraId="79929C0D" w14:textId="77777777" w:rsidR="001A1FFB" w:rsidRPr="001A1FFB" w:rsidRDefault="001A1FFB" w:rsidP="00EB3447">
      <w:pPr>
        <w:rPr>
          <w:b/>
          <w:bCs/>
          <w:sz w:val="28"/>
          <w:szCs w:val="28"/>
          <w:lang w:val="fr-CH"/>
        </w:rPr>
      </w:pPr>
    </w:p>
    <w:p w14:paraId="2024FD53" w14:textId="31B7BC6D" w:rsidR="00EB3447" w:rsidRPr="00E760D6" w:rsidRDefault="001A1FFB" w:rsidP="00EB3447">
      <w:pPr>
        <w:rPr>
          <w:b/>
          <w:bCs/>
        </w:rPr>
      </w:pPr>
      <w:r>
        <w:rPr>
          <w:b/>
          <w:bCs/>
        </w:rPr>
        <w:t>J</w:t>
      </w:r>
      <w:r w:rsidR="00E760D6" w:rsidRPr="00E760D6">
        <w:rPr>
          <w:b/>
          <w:bCs/>
        </w:rPr>
        <w:t xml:space="preserve">ede </w:t>
      </w:r>
      <w:proofErr w:type="spellStart"/>
      <w:r w:rsidR="00E760D6" w:rsidRPr="00E760D6">
        <w:rPr>
          <w:b/>
          <w:bCs/>
        </w:rPr>
        <w:t>Sus</w:t>
      </w:r>
      <w:proofErr w:type="spellEnd"/>
      <w:r w:rsidR="00E760D6" w:rsidRPr="00E760D6">
        <w:rPr>
          <w:b/>
          <w:bCs/>
        </w:rPr>
        <w:t xml:space="preserve"> wertet ihre</w:t>
      </w:r>
      <w:r w:rsidR="00E760D6">
        <w:rPr>
          <w:b/>
          <w:bCs/>
        </w:rPr>
        <w:t xml:space="preserve"> </w:t>
      </w:r>
      <w:r w:rsidR="00E760D6" w:rsidRPr="00E760D6">
        <w:rPr>
          <w:b/>
          <w:bCs/>
        </w:rPr>
        <w:t>Erkenntnisse aus</w:t>
      </w:r>
      <w:r w:rsidR="00E760D6">
        <w:rPr>
          <w:b/>
          <w:bCs/>
        </w:rPr>
        <w:t xml:space="preserve"> und macht sie öffentlich</w:t>
      </w:r>
      <w:r w:rsidR="00E760D6" w:rsidRPr="00E760D6">
        <w:rPr>
          <w:b/>
          <w:bCs/>
        </w:rPr>
        <w:t xml:space="preserve"> </w:t>
      </w:r>
      <w:r w:rsidR="00EE6B1F" w:rsidRPr="00E760D6">
        <w:rPr>
          <w:b/>
          <w:bCs/>
        </w:rPr>
        <w:t>(</w:t>
      </w:r>
      <w:r w:rsidR="00422EE4">
        <w:rPr>
          <w:b/>
          <w:bCs/>
        </w:rPr>
        <w:t>0.5-</w:t>
      </w:r>
      <w:r w:rsidR="00E760D6" w:rsidRPr="00E760D6">
        <w:rPr>
          <w:b/>
          <w:bCs/>
        </w:rPr>
        <w:t>1</w:t>
      </w:r>
      <w:r w:rsidR="00EE6B1F" w:rsidRPr="00E760D6">
        <w:rPr>
          <w:b/>
          <w:bCs/>
        </w:rPr>
        <w:t>h)</w:t>
      </w:r>
    </w:p>
    <w:p w14:paraId="531B63D7" w14:textId="6F6CF116" w:rsidR="00E760D6" w:rsidRPr="00A0404D" w:rsidRDefault="00E760D6" w:rsidP="00A0404D">
      <w:pPr>
        <w:pStyle w:val="Listenabsatz"/>
        <w:numPr>
          <w:ilvl w:val="0"/>
          <w:numId w:val="4"/>
        </w:numPr>
        <w:rPr>
          <w:strike/>
          <w:color w:val="000000" w:themeColor="text1"/>
          <w:sz w:val="22"/>
          <w:szCs w:val="22"/>
        </w:rPr>
      </w:pPr>
      <w:r w:rsidRPr="00A0404D">
        <w:rPr>
          <w:sz w:val="22"/>
          <w:szCs w:val="22"/>
        </w:rPr>
        <w:t>Gemeinsame</w:t>
      </w:r>
      <w:r w:rsidR="00A0404D">
        <w:rPr>
          <w:sz w:val="22"/>
          <w:szCs w:val="22"/>
        </w:rPr>
        <w:t>n</w:t>
      </w:r>
      <w:r w:rsidRPr="00A0404D">
        <w:rPr>
          <w:sz w:val="22"/>
          <w:szCs w:val="22"/>
        </w:rPr>
        <w:t xml:space="preserve"> </w:t>
      </w:r>
      <w:r w:rsidR="00DA2F28" w:rsidRPr="00A0404D">
        <w:rPr>
          <w:sz w:val="22"/>
          <w:szCs w:val="22"/>
        </w:rPr>
        <w:t>Blog</w:t>
      </w:r>
      <w:r w:rsidRPr="00A0404D">
        <w:rPr>
          <w:sz w:val="22"/>
          <w:szCs w:val="22"/>
        </w:rPr>
        <w:t>eintrag</w:t>
      </w:r>
      <w:r w:rsidR="00DA2F28" w:rsidRPr="00A0404D">
        <w:rPr>
          <w:sz w:val="22"/>
          <w:szCs w:val="22"/>
        </w:rPr>
        <w:t xml:space="preserve"> </w:t>
      </w:r>
      <w:r w:rsidRPr="00A0404D">
        <w:rPr>
          <w:sz w:val="22"/>
          <w:szCs w:val="22"/>
        </w:rPr>
        <w:t>(beider Klassen</w:t>
      </w:r>
      <w:r w:rsidR="00A0404D">
        <w:rPr>
          <w:sz w:val="22"/>
          <w:szCs w:val="22"/>
        </w:rPr>
        <w:t xml:space="preserve"> als </w:t>
      </w:r>
      <w:r w:rsidR="00A0404D" w:rsidRPr="00A0404D">
        <w:rPr>
          <w:sz w:val="22"/>
          <w:szCs w:val="22"/>
        </w:rPr>
        <w:t>Individuelle Arbeit während einer Woche</w:t>
      </w:r>
      <w:r w:rsidR="00A0404D">
        <w:rPr>
          <w:sz w:val="22"/>
          <w:szCs w:val="22"/>
        </w:rPr>
        <w:t xml:space="preserve">, </w:t>
      </w:r>
      <w:r w:rsidR="00A0404D" w:rsidRPr="00A0404D">
        <w:rPr>
          <w:sz w:val="22"/>
          <w:szCs w:val="22"/>
        </w:rPr>
        <w:t>z.B. als Hausaufgabe</w:t>
      </w:r>
      <w:r w:rsidRPr="00A0404D">
        <w:rPr>
          <w:sz w:val="22"/>
          <w:szCs w:val="22"/>
        </w:rPr>
        <w:t xml:space="preserve">) </w:t>
      </w:r>
      <w:r w:rsidR="00A0404D" w:rsidRPr="00A0404D">
        <w:rPr>
          <w:sz w:val="22"/>
          <w:szCs w:val="22"/>
        </w:rPr>
        <w:t>zum Thema «</w:t>
      </w:r>
      <w:r w:rsidR="00A0404D" w:rsidRPr="00A0404D">
        <w:rPr>
          <w:color w:val="000000" w:themeColor="text1"/>
          <w:sz w:val="22"/>
          <w:szCs w:val="22"/>
        </w:rPr>
        <w:t xml:space="preserve">Interkulturalität» </w:t>
      </w:r>
      <w:r w:rsidR="00A0404D" w:rsidRPr="00A0404D">
        <w:rPr>
          <w:sz w:val="22"/>
          <w:szCs w:val="22"/>
        </w:rPr>
        <w:t>verfassen</w:t>
      </w:r>
      <w:r w:rsidR="00A0404D" w:rsidRPr="00A0404D">
        <w:rPr>
          <w:color w:val="000000" w:themeColor="text1"/>
          <w:sz w:val="22"/>
          <w:szCs w:val="22"/>
        </w:rPr>
        <w:t xml:space="preserve">: </w:t>
      </w:r>
      <w:r w:rsidR="00A0404D" w:rsidRPr="00A0404D">
        <w:rPr>
          <w:sz w:val="22"/>
          <w:szCs w:val="22"/>
        </w:rPr>
        <w:t xml:space="preserve">welche neuen Informationen habe ich erfahren? </w:t>
      </w:r>
      <w:r w:rsidR="00A0404D">
        <w:rPr>
          <w:color w:val="000000" w:themeColor="text1"/>
          <w:sz w:val="22"/>
          <w:szCs w:val="22"/>
        </w:rPr>
        <w:t>W</w:t>
      </w:r>
      <w:r w:rsidR="00A0404D" w:rsidRPr="00A0404D">
        <w:rPr>
          <w:color w:val="000000" w:themeColor="text1"/>
          <w:sz w:val="22"/>
          <w:szCs w:val="22"/>
        </w:rPr>
        <w:t>as ist gleich</w:t>
      </w:r>
      <w:r w:rsidR="00A0404D">
        <w:rPr>
          <w:color w:val="000000" w:themeColor="text1"/>
          <w:sz w:val="22"/>
          <w:szCs w:val="22"/>
        </w:rPr>
        <w:t xml:space="preserve"> wie bei uns?</w:t>
      </w:r>
      <w:r w:rsidR="00A0404D" w:rsidRPr="00A0404D">
        <w:rPr>
          <w:color w:val="000000" w:themeColor="text1"/>
          <w:sz w:val="22"/>
          <w:szCs w:val="22"/>
        </w:rPr>
        <w:t xml:space="preserve"> </w:t>
      </w:r>
      <w:r w:rsidR="00A0404D">
        <w:rPr>
          <w:color w:val="000000" w:themeColor="text1"/>
          <w:sz w:val="22"/>
          <w:szCs w:val="22"/>
        </w:rPr>
        <w:t xml:space="preserve">Was ist </w:t>
      </w:r>
      <w:r w:rsidR="00A0404D" w:rsidRPr="00A0404D">
        <w:rPr>
          <w:color w:val="000000" w:themeColor="text1"/>
          <w:sz w:val="22"/>
          <w:szCs w:val="22"/>
        </w:rPr>
        <w:t xml:space="preserve">anders im Vergleich zu uns? </w:t>
      </w:r>
      <w:r w:rsidRPr="00A0404D">
        <w:rPr>
          <w:sz w:val="22"/>
          <w:szCs w:val="22"/>
        </w:rPr>
        <w:t xml:space="preserve"> Jede </w:t>
      </w:r>
      <w:proofErr w:type="spellStart"/>
      <w:r w:rsidRPr="00A0404D">
        <w:rPr>
          <w:sz w:val="22"/>
          <w:szCs w:val="22"/>
        </w:rPr>
        <w:t>SuS</w:t>
      </w:r>
      <w:proofErr w:type="spellEnd"/>
      <w:r w:rsidRPr="00A0404D">
        <w:rPr>
          <w:sz w:val="22"/>
          <w:szCs w:val="22"/>
        </w:rPr>
        <w:t xml:space="preserve"> äussert sich und nimmt zu einer Aussage der Partner</w:t>
      </w:r>
      <w:r w:rsidR="00A0404D" w:rsidRPr="00A0404D">
        <w:rPr>
          <w:sz w:val="22"/>
          <w:szCs w:val="22"/>
        </w:rPr>
        <w:t>gruppe</w:t>
      </w:r>
      <w:r w:rsidRPr="00A0404D">
        <w:rPr>
          <w:sz w:val="22"/>
          <w:szCs w:val="22"/>
        </w:rPr>
        <w:t xml:space="preserve"> Stellung. </w:t>
      </w:r>
    </w:p>
    <w:p w14:paraId="5D07D689" w14:textId="4169CA5C" w:rsidR="009A11F6" w:rsidRPr="00CC714E" w:rsidRDefault="009A11F6" w:rsidP="009A11F6">
      <w:pPr>
        <w:pStyle w:val="Listenabsatz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CC714E">
        <w:rPr>
          <w:rFonts w:cstheme="minorHAnsi"/>
          <w:color w:val="000000" w:themeColor="text1"/>
          <w:sz w:val="22"/>
          <w:szCs w:val="22"/>
        </w:rPr>
        <w:t xml:space="preserve">Selbstreflexion durch </w:t>
      </w:r>
      <w:r w:rsidRPr="00CC714E">
        <w:rPr>
          <w:rFonts w:cstheme="minorHAnsi"/>
          <w:sz w:val="22"/>
          <w:szCs w:val="22"/>
        </w:rPr>
        <w:t>kriteriengeleitete Analyse der Videokonferenzen (Aushandlung des Themas und Austausch zu den Dokumenten) im Lernjournal</w:t>
      </w:r>
      <w:r w:rsidRPr="00CC714E">
        <w:rPr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C714E">
        <w:rPr>
          <w:rFonts w:cstheme="minorHAnsi"/>
          <w:color w:val="000000" w:themeColor="text1"/>
          <w:sz w:val="22"/>
          <w:szCs w:val="22"/>
        </w:rPr>
        <w:t>cf.</w:t>
      </w:r>
      <w:r w:rsidRPr="00CC714E">
        <w:rPr>
          <w:rFonts w:cstheme="minorHAnsi"/>
          <w:color w:val="000000" w:themeColor="text1"/>
          <w:sz w:val="22"/>
          <w:szCs w:val="22"/>
          <w:highlight w:val="lightGray"/>
        </w:rPr>
        <w:t>Arbeitsblatt</w:t>
      </w:r>
      <w:proofErr w:type="spellEnd"/>
      <w:r w:rsidRPr="00CC714E">
        <w:rPr>
          <w:rFonts w:cstheme="minorHAnsi"/>
          <w:color w:val="000000" w:themeColor="text1"/>
          <w:sz w:val="22"/>
          <w:szCs w:val="22"/>
          <w:highlight w:val="lightGray"/>
        </w:rPr>
        <w:t xml:space="preserve"> 4)</w:t>
      </w:r>
      <w:r w:rsidRPr="00CC714E">
        <w:rPr>
          <w:rFonts w:cstheme="minorHAnsi"/>
          <w:color w:val="000000" w:themeColor="text1"/>
          <w:sz w:val="22"/>
          <w:szCs w:val="22"/>
        </w:rPr>
        <w:t xml:space="preserve">: </w:t>
      </w:r>
    </w:p>
    <w:p w14:paraId="10BE35DE" w14:textId="29B3BD2B" w:rsidR="009A11F6" w:rsidRPr="00CC714E" w:rsidRDefault="009A11F6" w:rsidP="009A11F6">
      <w:pPr>
        <w:pStyle w:val="Listenabsatz"/>
        <w:numPr>
          <w:ilvl w:val="1"/>
          <w:numId w:val="4"/>
        </w:numPr>
        <w:rPr>
          <w:color w:val="000000" w:themeColor="text1"/>
          <w:sz w:val="22"/>
          <w:szCs w:val="22"/>
        </w:rPr>
      </w:pPr>
      <w:r w:rsidRPr="00CC714E">
        <w:rPr>
          <w:color w:val="000000" w:themeColor="text1"/>
          <w:sz w:val="22"/>
          <w:szCs w:val="22"/>
        </w:rPr>
        <w:t>Fokus auf Sprache: wie haben wir uns geeinigt? welche Sprachen</w:t>
      </w:r>
      <w:r w:rsidR="00A0404D">
        <w:rPr>
          <w:color w:val="000000" w:themeColor="text1"/>
          <w:sz w:val="22"/>
          <w:szCs w:val="22"/>
        </w:rPr>
        <w:t xml:space="preserve"> haben wir verwendet</w:t>
      </w:r>
      <w:r w:rsidRPr="00CC714E">
        <w:rPr>
          <w:color w:val="000000" w:themeColor="text1"/>
          <w:sz w:val="22"/>
          <w:szCs w:val="22"/>
        </w:rPr>
        <w:t xml:space="preserve">? Welche Ausdrücke merke ich mir? </w:t>
      </w:r>
    </w:p>
    <w:p w14:paraId="6C252EEE" w14:textId="656206B7" w:rsidR="009A11F6" w:rsidRPr="00A0404D" w:rsidRDefault="009A11F6" w:rsidP="009A11F6">
      <w:pPr>
        <w:pStyle w:val="Listenabsatz"/>
        <w:numPr>
          <w:ilvl w:val="1"/>
          <w:numId w:val="4"/>
        </w:numPr>
        <w:rPr>
          <w:color w:val="000000" w:themeColor="text1"/>
          <w:sz w:val="22"/>
          <w:szCs w:val="22"/>
        </w:rPr>
      </w:pPr>
      <w:r w:rsidRPr="00A0404D">
        <w:rPr>
          <w:color w:val="000000" w:themeColor="text1"/>
          <w:sz w:val="22"/>
          <w:szCs w:val="22"/>
        </w:rPr>
        <w:t>Fokus auf Inhalt: Welche Informationen deiner Tandempartnerin sind für dich neu, überraschend?</w:t>
      </w:r>
    </w:p>
    <w:p w14:paraId="44674451" w14:textId="6B41A036" w:rsidR="003D5BD0" w:rsidRPr="00CC714E" w:rsidRDefault="003D5BD0" w:rsidP="00E760D6">
      <w:pPr>
        <w:rPr>
          <w:sz w:val="22"/>
          <w:szCs w:val="22"/>
        </w:rPr>
      </w:pPr>
    </w:p>
    <w:p w14:paraId="4FAC186D" w14:textId="1831DB27" w:rsidR="00E760D6" w:rsidRDefault="00E760D6" w:rsidP="00E760D6"/>
    <w:p w14:paraId="4BB11A92" w14:textId="7A330CD5" w:rsidR="00E760D6" w:rsidRPr="007F606E" w:rsidRDefault="00E760D6" w:rsidP="00E760D6">
      <w:pPr>
        <w:rPr>
          <w:b/>
          <w:bCs/>
          <w:sz w:val="28"/>
          <w:szCs w:val="28"/>
        </w:rPr>
      </w:pPr>
      <w:r w:rsidRPr="007F606E">
        <w:rPr>
          <w:b/>
          <w:bCs/>
          <w:sz w:val="28"/>
          <w:szCs w:val="28"/>
        </w:rPr>
        <w:t>E. LERNPRODUKTE</w:t>
      </w:r>
    </w:p>
    <w:p w14:paraId="13803C92" w14:textId="129EB502" w:rsidR="00E760D6" w:rsidRPr="00CC714E" w:rsidRDefault="00896ECA" w:rsidP="00E760D6">
      <w:pPr>
        <w:pStyle w:val="Listenabsatz"/>
        <w:numPr>
          <w:ilvl w:val="0"/>
          <w:numId w:val="11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 xml:space="preserve">Podcast </w:t>
      </w:r>
    </w:p>
    <w:p w14:paraId="6237D510" w14:textId="1D7FAD62" w:rsidR="00912EA2" w:rsidRPr="00CC714E" w:rsidRDefault="00912EA2" w:rsidP="00E760D6">
      <w:pPr>
        <w:pStyle w:val="Listenabsatz"/>
        <w:numPr>
          <w:ilvl w:val="0"/>
          <w:numId w:val="11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>Blogeintrag</w:t>
      </w:r>
      <w:r w:rsidR="00896ECA" w:rsidRPr="00CC714E">
        <w:rPr>
          <w:sz w:val="22"/>
          <w:szCs w:val="22"/>
        </w:rPr>
        <w:t xml:space="preserve"> als </w:t>
      </w:r>
      <w:r w:rsidR="00B3756B">
        <w:rPr>
          <w:sz w:val="22"/>
          <w:szCs w:val="22"/>
        </w:rPr>
        <w:t xml:space="preserve">Wissenserwerb </w:t>
      </w:r>
      <w:r w:rsidR="00A0404D">
        <w:rPr>
          <w:sz w:val="22"/>
          <w:szCs w:val="22"/>
        </w:rPr>
        <w:t>zur Interkulturalität</w:t>
      </w:r>
    </w:p>
    <w:p w14:paraId="05C904A1" w14:textId="04958AF1" w:rsidR="00A0404D" w:rsidRDefault="00A0404D" w:rsidP="00A0404D">
      <w:pPr>
        <w:rPr>
          <w:b/>
          <w:bCs/>
          <w:sz w:val="22"/>
          <w:szCs w:val="22"/>
        </w:rPr>
      </w:pPr>
    </w:p>
    <w:p w14:paraId="78000289" w14:textId="77777777" w:rsidR="007F606E" w:rsidRDefault="007F606E" w:rsidP="00A0404D">
      <w:pPr>
        <w:rPr>
          <w:b/>
          <w:bCs/>
          <w:sz w:val="22"/>
          <w:szCs w:val="22"/>
        </w:rPr>
      </w:pPr>
    </w:p>
    <w:p w14:paraId="36706940" w14:textId="09B8A9A8" w:rsidR="0089351B" w:rsidRPr="007F606E" w:rsidRDefault="0089351B" w:rsidP="0089351B">
      <w:pPr>
        <w:rPr>
          <w:b/>
          <w:bCs/>
          <w:sz w:val="28"/>
          <w:szCs w:val="28"/>
        </w:rPr>
      </w:pPr>
      <w:r w:rsidRPr="007F606E">
        <w:rPr>
          <w:b/>
          <w:bCs/>
          <w:sz w:val="28"/>
          <w:szCs w:val="28"/>
        </w:rPr>
        <w:t>F. LERNREFLEXION</w:t>
      </w:r>
    </w:p>
    <w:p w14:paraId="413E8A97" w14:textId="20063840" w:rsidR="00912EA2" w:rsidRPr="00CC714E" w:rsidRDefault="00A0404D" w:rsidP="00E760D6">
      <w:pPr>
        <w:pStyle w:val="Listenabsatz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Lernjournal: </w:t>
      </w:r>
      <w:r w:rsidR="00912EA2" w:rsidRPr="00CC714E">
        <w:rPr>
          <w:sz w:val="22"/>
          <w:szCs w:val="22"/>
        </w:rPr>
        <w:t>Schriftliche Selbstreflexion über Sprach</w:t>
      </w:r>
      <w:r w:rsidR="00422EE4" w:rsidRPr="00CC714E">
        <w:rPr>
          <w:sz w:val="22"/>
          <w:szCs w:val="22"/>
        </w:rPr>
        <w:t>gewinn</w:t>
      </w:r>
      <w:r w:rsidR="00912EA2" w:rsidRPr="00CC714E">
        <w:rPr>
          <w:sz w:val="22"/>
          <w:szCs w:val="22"/>
        </w:rPr>
        <w:t xml:space="preserve"> und </w:t>
      </w:r>
      <w:r w:rsidR="00422EE4" w:rsidRPr="00CC714E">
        <w:rPr>
          <w:sz w:val="22"/>
          <w:szCs w:val="22"/>
        </w:rPr>
        <w:t>kulturelle Unterschiede und Gemeinsamkeiten.</w:t>
      </w:r>
    </w:p>
    <w:p w14:paraId="4AC77CED" w14:textId="1324F8A7" w:rsidR="00912EA2" w:rsidRPr="00CC714E" w:rsidRDefault="00912EA2" w:rsidP="00E760D6">
      <w:pPr>
        <w:pStyle w:val="Listenabsatz"/>
        <w:numPr>
          <w:ilvl w:val="0"/>
          <w:numId w:val="11"/>
        </w:numPr>
        <w:rPr>
          <w:b/>
          <w:bCs/>
          <w:sz w:val="22"/>
          <w:szCs w:val="22"/>
        </w:rPr>
      </w:pPr>
      <w:r w:rsidRPr="00CC714E">
        <w:rPr>
          <w:sz w:val="22"/>
          <w:szCs w:val="22"/>
        </w:rPr>
        <w:t>Aufnahme des Austausches über die Produkte (</w:t>
      </w:r>
      <w:proofErr w:type="spellStart"/>
      <w:r w:rsidRPr="00CC714E">
        <w:rPr>
          <w:sz w:val="22"/>
          <w:szCs w:val="22"/>
        </w:rPr>
        <w:t>evt.</w:t>
      </w:r>
      <w:proofErr w:type="spellEnd"/>
      <w:r w:rsidRPr="00CC714E">
        <w:rPr>
          <w:sz w:val="22"/>
          <w:szCs w:val="22"/>
        </w:rPr>
        <w:t xml:space="preserve"> </w:t>
      </w:r>
      <w:r w:rsidR="004E77BA">
        <w:rPr>
          <w:sz w:val="22"/>
          <w:szCs w:val="22"/>
        </w:rPr>
        <w:t>a</w:t>
      </w:r>
      <w:r w:rsidRPr="00CC714E">
        <w:rPr>
          <w:sz w:val="22"/>
          <w:szCs w:val="22"/>
        </w:rPr>
        <w:t>uch über die Aushandlung des Themas)</w:t>
      </w:r>
    </w:p>
    <w:p w14:paraId="39D2F93E" w14:textId="34CE7F09" w:rsidR="00912EA2" w:rsidRDefault="00912EA2" w:rsidP="00912EA2">
      <w:pPr>
        <w:rPr>
          <w:b/>
          <w:bCs/>
        </w:rPr>
      </w:pPr>
    </w:p>
    <w:p w14:paraId="70EC574E" w14:textId="35DE3FC7" w:rsidR="00912EA2" w:rsidRDefault="00912EA2" w:rsidP="00912EA2">
      <w:pPr>
        <w:rPr>
          <w:b/>
          <w:bCs/>
        </w:rPr>
      </w:pPr>
    </w:p>
    <w:p w14:paraId="2A417343" w14:textId="61CFC278" w:rsidR="00912EA2" w:rsidRPr="00AB4D2D" w:rsidRDefault="00D203A4" w:rsidP="00D203A4">
      <w:pPr>
        <w:rPr>
          <w:b/>
          <w:bCs/>
          <w:sz w:val="28"/>
          <w:szCs w:val="28"/>
          <w:lang w:val="en-US"/>
        </w:rPr>
      </w:pPr>
      <w:r w:rsidRPr="00AB4D2D">
        <w:rPr>
          <w:b/>
          <w:bCs/>
          <w:sz w:val="28"/>
          <w:szCs w:val="28"/>
          <w:lang w:val="en-US"/>
        </w:rPr>
        <w:t xml:space="preserve">G. </w:t>
      </w:r>
      <w:r w:rsidR="00912EA2" w:rsidRPr="00AB4D2D">
        <w:rPr>
          <w:b/>
          <w:bCs/>
          <w:sz w:val="28"/>
          <w:szCs w:val="28"/>
          <w:lang w:val="en-US"/>
        </w:rPr>
        <w:t>MEDIEN</w:t>
      </w:r>
    </w:p>
    <w:p w14:paraId="70886459" w14:textId="0FFBE1D2" w:rsidR="00B3756B" w:rsidRPr="00AB4D2D" w:rsidRDefault="00B3756B" w:rsidP="00AB4D2D">
      <w:pPr>
        <w:pStyle w:val="Listenabsatz"/>
        <w:numPr>
          <w:ilvl w:val="0"/>
          <w:numId w:val="14"/>
        </w:numPr>
        <w:rPr>
          <w:sz w:val="22"/>
          <w:szCs w:val="22"/>
          <w:lang w:val="en-US"/>
        </w:rPr>
      </w:pPr>
      <w:r w:rsidRPr="00AB4D2D">
        <w:rPr>
          <w:sz w:val="22"/>
          <w:szCs w:val="22"/>
          <w:lang w:val="en-US"/>
        </w:rPr>
        <w:t>Tablet / Portable</w:t>
      </w:r>
    </w:p>
    <w:p w14:paraId="1F661AFB" w14:textId="5D97CF4C" w:rsidR="00B3756B" w:rsidRPr="00AB4D2D" w:rsidRDefault="00440DBA" w:rsidP="00AB4D2D">
      <w:pPr>
        <w:pStyle w:val="Listenabsatz"/>
        <w:numPr>
          <w:ilvl w:val="0"/>
          <w:numId w:val="14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Lernp</w:t>
      </w:r>
      <w:r w:rsidR="00B3756B" w:rsidRPr="00AB4D2D">
        <w:rPr>
          <w:sz w:val="22"/>
          <w:szCs w:val="22"/>
          <w:lang w:val="en-US"/>
        </w:rPr>
        <w:t>lattform</w:t>
      </w:r>
      <w:proofErr w:type="spellEnd"/>
      <w:r w:rsidR="00C94002">
        <w:rPr>
          <w:sz w:val="22"/>
          <w:szCs w:val="22"/>
          <w:lang w:val="en-US"/>
        </w:rPr>
        <w:t xml:space="preserve">: </w:t>
      </w:r>
      <w:proofErr w:type="spellStart"/>
      <w:r w:rsidR="00C94002">
        <w:rPr>
          <w:sz w:val="22"/>
          <w:szCs w:val="22"/>
          <w:lang w:val="en-US"/>
        </w:rPr>
        <w:t>z.B.</w:t>
      </w:r>
      <w:proofErr w:type="spellEnd"/>
      <w:r w:rsidR="00B3756B" w:rsidRPr="00AB4D2D">
        <w:rPr>
          <w:sz w:val="22"/>
          <w:szCs w:val="22"/>
          <w:lang w:val="en-US"/>
        </w:rPr>
        <w:t xml:space="preserve"> </w:t>
      </w:r>
      <w:proofErr w:type="spellStart"/>
      <w:r w:rsidR="004E77BA" w:rsidRPr="00C94002">
        <w:rPr>
          <w:i/>
          <w:iCs/>
          <w:sz w:val="22"/>
          <w:szCs w:val="22"/>
          <w:lang w:val="en-US"/>
        </w:rPr>
        <w:t>Learningview</w:t>
      </w:r>
      <w:proofErr w:type="spellEnd"/>
      <w:r w:rsidR="004E77BA" w:rsidRPr="00AB4D2D">
        <w:rPr>
          <w:sz w:val="22"/>
          <w:szCs w:val="22"/>
          <w:lang w:val="en-US"/>
        </w:rPr>
        <w:t xml:space="preserve"> und </w:t>
      </w:r>
      <w:r w:rsidR="004E77BA" w:rsidRPr="00C94002">
        <w:rPr>
          <w:i/>
          <w:iCs/>
          <w:sz w:val="22"/>
          <w:szCs w:val="22"/>
          <w:lang w:val="en-US"/>
        </w:rPr>
        <w:t>Padlet</w:t>
      </w:r>
      <w:r w:rsidR="004E77BA" w:rsidRPr="00AB4D2D">
        <w:rPr>
          <w:sz w:val="22"/>
          <w:szCs w:val="22"/>
          <w:lang w:val="en-US"/>
        </w:rPr>
        <w:t xml:space="preserve"> / </w:t>
      </w:r>
      <w:proofErr w:type="spellStart"/>
      <w:r w:rsidR="004E77BA" w:rsidRPr="00AB4D2D">
        <w:rPr>
          <w:sz w:val="22"/>
          <w:szCs w:val="22"/>
          <w:lang w:val="en-US"/>
        </w:rPr>
        <w:t>miro</w:t>
      </w:r>
      <w:proofErr w:type="spellEnd"/>
      <w:r w:rsidR="004E77BA" w:rsidRPr="00AB4D2D">
        <w:rPr>
          <w:sz w:val="22"/>
          <w:szCs w:val="22"/>
          <w:lang w:val="en-US"/>
        </w:rPr>
        <w:t xml:space="preserve"> board (post-it-</w:t>
      </w:r>
      <w:proofErr w:type="spellStart"/>
      <w:r w:rsidR="004E77BA" w:rsidRPr="00AB4D2D">
        <w:rPr>
          <w:sz w:val="22"/>
          <w:szCs w:val="22"/>
          <w:lang w:val="en-US"/>
        </w:rPr>
        <w:t>ähnlich</w:t>
      </w:r>
      <w:proofErr w:type="spellEnd"/>
      <w:r w:rsidR="004E77BA" w:rsidRPr="00AB4D2D">
        <w:rPr>
          <w:sz w:val="22"/>
          <w:szCs w:val="22"/>
          <w:lang w:val="en-US"/>
        </w:rPr>
        <w:t>)</w:t>
      </w:r>
    </w:p>
    <w:sectPr w:rsidR="00B3756B" w:rsidRPr="00AB4D2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E54E" w14:textId="77777777" w:rsidR="00342B89" w:rsidRDefault="00342B89" w:rsidP="00C94002">
      <w:r>
        <w:separator/>
      </w:r>
    </w:p>
  </w:endnote>
  <w:endnote w:type="continuationSeparator" w:id="0">
    <w:p w14:paraId="1D483ED2" w14:textId="77777777" w:rsidR="00342B89" w:rsidRDefault="00342B89" w:rsidP="00C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32701672"/>
      <w:docPartObj>
        <w:docPartGallery w:val="Page Numbers (Bottom of Page)"/>
        <w:docPartUnique/>
      </w:docPartObj>
    </w:sdtPr>
    <w:sdtContent>
      <w:p w14:paraId="57C662FE" w14:textId="0EB60CAE" w:rsidR="00C94002" w:rsidRDefault="00C94002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C9231C" w14:textId="77777777" w:rsidR="00C94002" w:rsidRDefault="00C940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2018729885"/>
      <w:docPartObj>
        <w:docPartGallery w:val="Page Numbers (Bottom of Page)"/>
        <w:docPartUnique/>
      </w:docPartObj>
    </w:sdtPr>
    <w:sdtContent>
      <w:p w14:paraId="42C07597" w14:textId="7D446115" w:rsidR="00C94002" w:rsidRPr="00C94002" w:rsidRDefault="00C94002" w:rsidP="00C135B3">
        <w:pPr>
          <w:pStyle w:val="Fuzeile"/>
          <w:framePr w:wrap="none" w:vAnchor="text" w:hAnchor="margin" w:xAlign="center" w:y="1"/>
          <w:rPr>
            <w:rStyle w:val="Seitenzahl"/>
            <w:sz w:val="20"/>
            <w:szCs w:val="20"/>
          </w:rPr>
        </w:pPr>
        <w:r w:rsidRPr="00C94002">
          <w:rPr>
            <w:rStyle w:val="Seitenzahl"/>
            <w:sz w:val="20"/>
            <w:szCs w:val="20"/>
          </w:rPr>
          <w:fldChar w:fldCharType="begin"/>
        </w:r>
        <w:r w:rsidRPr="00C94002">
          <w:rPr>
            <w:rStyle w:val="Seitenzahl"/>
            <w:sz w:val="20"/>
            <w:szCs w:val="20"/>
          </w:rPr>
          <w:instrText xml:space="preserve"> PAGE </w:instrText>
        </w:r>
        <w:r w:rsidRPr="00C94002">
          <w:rPr>
            <w:rStyle w:val="Seitenzahl"/>
            <w:sz w:val="20"/>
            <w:szCs w:val="20"/>
          </w:rPr>
          <w:fldChar w:fldCharType="separate"/>
        </w:r>
        <w:r w:rsidRPr="00C94002">
          <w:rPr>
            <w:rStyle w:val="Seitenzahl"/>
            <w:noProof/>
            <w:sz w:val="20"/>
            <w:szCs w:val="20"/>
          </w:rPr>
          <w:t>4</w:t>
        </w:r>
        <w:r w:rsidRPr="00C94002">
          <w:rPr>
            <w:rStyle w:val="Seitenzahl"/>
            <w:sz w:val="20"/>
            <w:szCs w:val="20"/>
          </w:rPr>
          <w:fldChar w:fldCharType="end"/>
        </w:r>
      </w:p>
    </w:sdtContent>
  </w:sdt>
  <w:p w14:paraId="04A84B5C" w14:textId="77777777" w:rsidR="00C94002" w:rsidRDefault="00C940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AE7D" w14:textId="77777777" w:rsidR="00342B89" w:rsidRDefault="00342B89" w:rsidP="00C94002">
      <w:r>
        <w:separator/>
      </w:r>
    </w:p>
  </w:footnote>
  <w:footnote w:type="continuationSeparator" w:id="0">
    <w:p w14:paraId="12A07296" w14:textId="77777777" w:rsidR="00342B89" w:rsidRDefault="00342B89" w:rsidP="00C9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EC0E" w14:textId="77777777" w:rsidR="00C94002" w:rsidRDefault="00C94002" w:rsidP="00C94002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B5BBF30" wp14:editId="29C24FB5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E78A03B" wp14:editId="14A7CA3B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060843" wp14:editId="7677A91C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9F8EE8" wp14:editId="6F3A3E28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5C385EEB" w14:textId="77777777" w:rsidR="00C94002" w:rsidRDefault="00C940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461E3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A3FE0"/>
    <w:multiLevelType w:val="hybridMultilevel"/>
    <w:tmpl w:val="2DB27D3E"/>
    <w:lvl w:ilvl="0" w:tplc="1C2A002E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302EDDF6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ABA"/>
    <w:multiLevelType w:val="hybridMultilevel"/>
    <w:tmpl w:val="06BC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94F"/>
    <w:multiLevelType w:val="hybridMultilevel"/>
    <w:tmpl w:val="8BF26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E4"/>
    <w:multiLevelType w:val="hybridMultilevel"/>
    <w:tmpl w:val="146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1720"/>
    <w:multiLevelType w:val="hybridMultilevel"/>
    <w:tmpl w:val="D17AC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0158"/>
    <w:multiLevelType w:val="hybridMultilevel"/>
    <w:tmpl w:val="72BC0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5921"/>
    <w:multiLevelType w:val="hybridMultilevel"/>
    <w:tmpl w:val="0D2E1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B6EB3"/>
    <w:multiLevelType w:val="hybridMultilevel"/>
    <w:tmpl w:val="3CA042A2"/>
    <w:lvl w:ilvl="0" w:tplc="C1345B40">
      <w:start w:val="1"/>
      <w:numFmt w:val="upp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26C90"/>
    <w:multiLevelType w:val="hybridMultilevel"/>
    <w:tmpl w:val="C69277B0"/>
    <w:lvl w:ilvl="0" w:tplc="50AA2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B1B05"/>
    <w:multiLevelType w:val="hybridMultilevel"/>
    <w:tmpl w:val="6DCCB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D1533"/>
    <w:multiLevelType w:val="hybridMultilevel"/>
    <w:tmpl w:val="E4C02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C45FD"/>
    <w:multiLevelType w:val="hybridMultilevel"/>
    <w:tmpl w:val="9ACE479C"/>
    <w:lvl w:ilvl="0" w:tplc="1C2A002E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96CF4"/>
    <w:multiLevelType w:val="hybridMultilevel"/>
    <w:tmpl w:val="F39AF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4756629">
    <w:abstractNumId w:val="11"/>
  </w:num>
  <w:num w:numId="2" w16cid:durableId="1748963898">
    <w:abstractNumId w:val="7"/>
  </w:num>
  <w:num w:numId="3" w16cid:durableId="901864923">
    <w:abstractNumId w:val="0"/>
  </w:num>
  <w:num w:numId="4" w16cid:durableId="1533959127">
    <w:abstractNumId w:val="14"/>
  </w:num>
  <w:num w:numId="5" w16cid:durableId="1369725302">
    <w:abstractNumId w:val="9"/>
  </w:num>
  <w:num w:numId="6" w16cid:durableId="120198915">
    <w:abstractNumId w:val="2"/>
  </w:num>
  <w:num w:numId="7" w16cid:durableId="856383620">
    <w:abstractNumId w:val="1"/>
  </w:num>
  <w:num w:numId="8" w16cid:durableId="775565169">
    <w:abstractNumId w:val="13"/>
  </w:num>
  <w:num w:numId="9" w16cid:durableId="208610529">
    <w:abstractNumId w:val="4"/>
  </w:num>
  <w:num w:numId="10" w16cid:durableId="1731995824">
    <w:abstractNumId w:val="5"/>
  </w:num>
  <w:num w:numId="11" w16cid:durableId="1914047461">
    <w:abstractNumId w:val="8"/>
  </w:num>
  <w:num w:numId="12" w16cid:durableId="754743445">
    <w:abstractNumId w:val="12"/>
  </w:num>
  <w:num w:numId="13" w16cid:durableId="752238585">
    <w:abstractNumId w:val="6"/>
  </w:num>
  <w:num w:numId="14" w16cid:durableId="178856028">
    <w:abstractNumId w:val="3"/>
  </w:num>
  <w:num w:numId="15" w16cid:durableId="847911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C8"/>
    <w:rsid w:val="0002265C"/>
    <w:rsid w:val="000606CB"/>
    <w:rsid w:val="000612FA"/>
    <w:rsid w:val="00073B7F"/>
    <w:rsid w:val="00096D56"/>
    <w:rsid w:val="000A6A55"/>
    <w:rsid w:val="000C1FAC"/>
    <w:rsid w:val="000C4F80"/>
    <w:rsid w:val="000D1E08"/>
    <w:rsid w:val="00150D9D"/>
    <w:rsid w:val="001A1FFB"/>
    <w:rsid w:val="001F2BCE"/>
    <w:rsid w:val="0022362F"/>
    <w:rsid w:val="002467C8"/>
    <w:rsid w:val="0032594E"/>
    <w:rsid w:val="00342B89"/>
    <w:rsid w:val="003576E3"/>
    <w:rsid w:val="003B6B7A"/>
    <w:rsid w:val="003D5BD0"/>
    <w:rsid w:val="0041044A"/>
    <w:rsid w:val="0042065C"/>
    <w:rsid w:val="00422EE4"/>
    <w:rsid w:val="00440DBA"/>
    <w:rsid w:val="00444D05"/>
    <w:rsid w:val="004D3974"/>
    <w:rsid w:val="004E77BA"/>
    <w:rsid w:val="005F087B"/>
    <w:rsid w:val="00642DE9"/>
    <w:rsid w:val="00662ACA"/>
    <w:rsid w:val="00695D05"/>
    <w:rsid w:val="006A0D01"/>
    <w:rsid w:val="006B3400"/>
    <w:rsid w:val="00760A6A"/>
    <w:rsid w:val="007846DA"/>
    <w:rsid w:val="00793662"/>
    <w:rsid w:val="007A7321"/>
    <w:rsid w:val="007C0D35"/>
    <w:rsid w:val="007D4C4E"/>
    <w:rsid w:val="007F606E"/>
    <w:rsid w:val="00831716"/>
    <w:rsid w:val="008334F2"/>
    <w:rsid w:val="008760CA"/>
    <w:rsid w:val="0089351B"/>
    <w:rsid w:val="00894B8A"/>
    <w:rsid w:val="00896ECA"/>
    <w:rsid w:val="008B06E5"/>
    <w:rsid w:val="008F4500"/>
    <w:rsid w:val="00907344"/>
    <w:rsid w:val="00912EA2"/>
    <w:rsid w:val="009710B1"/>
    <w:rsid w:val="009A11F6"/>
    <w:rsid w:val="00A0404D"/>
    <w:rsid w:val="00AB4D2D"/>
    <w:rsid w:val="00AF4076"/>
    <w:rsid w:val="00B027AE"/>
    <w:rsid w:val="00B3756B"/>
    <w:rsid w:val="00B40C94"/>
    <w:rsid w:val="00B65FB9"/>
    <w:rsid w:val="00B868F9"/>
    <w:rsid w:val="00BB5878"/>
    <w:rsid w:val="00BB7E75"/>
    <w:rsid w:val="00C16BE2"/>
    <w:rsid w:val="00C94002"/>
    <w:rsid w:val="00CB0C22"/>
    <w:rsid w:val="00CB4369"/>
    <w:rsid w:val="00CC714E"/>
    <w:rsid w:val="00CE6B35"/>
    <w:rsid w:val="00CF7B31"/>
    <w:rsid w:val="00D203A4"/>
    <w:rsid w:val="00D34F95"/>
    <w:rsid w:val="00D7446A"/>
    <w:rsid w:val="00DA2F28"/>
    <w:rsid w:val="00DE5518"/>
    <w:rsid w:val="00E23576"/>
    <w:rsid w:val="00E56DF7"/>
    <w:rsid w:val="00E760D6"/>
    <w:rsid w:val="00E92972"/>
    <w:rsid w:val="00EB3447"/>
    <w:rsid w:val="00EE6B1F"/>
    <w:rsid w:val="00F024BF"/>
    <w:rsid w:val="00F0604F"/>
    <w:rsid w:val="00F84067"/>
    <w:rsid w:val="00F857C4"/>
    <w:rsid w:val="00FA782B"/>
    <w:rsid w:val="00FC049F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E3D4E"/>
  <w15:chartTrackingRefBased/>
  <w15:docId w15:val="{BC671A04-19BB-0E49-BD7E-03FB149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4B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Standard"/>
    <w:rsid w:val="003D5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msonormal">
    <w:name w:val="x_msonormal"/>
    <w:basedOn w:val="Standard"/>
    <w:rsid w:val="003D5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D5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75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5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5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5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5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6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6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4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002"/>
  </w:style>
  <w:style w:type="paragraph" w:styleId="Fuzeile">
    <w:name w:val="footer"/>
    <w:basedOn w:val="Standard"/>
    <w:link w:val="FuzeileZchn"/>
    <w:uiPriority w:val="99"/>
    <w:unhideWhenUsed/>
    <w:rsid w:val="00C94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002"/>
  </w:style>
  <w:style w:type="character" w:styleId="Seitenzahl">
    <w:name w:val="page number"/>
    <w:basedOn w:val="Absatz-Standardschriftart"/>
    <w:uiPriority w:val="99"/>
    <w:semiHidden/>
    <w:unhideWhenUsed/>
    <w:rsid w:val="00C9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A4705745FED4FB59C9449AD146291" ma:contentTypeVersion="0" ma:contentTypeDescription="Ein neues Dokument erstellen." ma:contentTypeScope="" ma:versionID="cc37355600baa4ec719342c39e1f7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A6125-96FA-48A8-A083-D00C51620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1F8F2-C1D1-4B9A-A0A3-40BED84A1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0CFC7-58FB-4529-A9CC-8522452F0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2023-09-26T12:14:00Z</dcterms:created>
  <dcterms:modified xsi:type="dcterms:W3CDTF">2023-09-27T19:09:00Z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0x010100DB4A4705745FED4FB59C9449AD146291</vt:lpwstr>
  </property>
</Properties>
</file>