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A972D" w14:textId="77777777" w:rsidR="00D95D48" w:rsidRPr="001B19D7" w:rsidRDefault="00D95D48" w:rsidP="00D95D48">
      <w:pPr>
        <w:rPr>
          <w:rFonts w:ascii="Bradley Hand ITC" w:eastAsia="Times New Roman" w:hAnsi="Bradley Hand ITC" w:cs="Arial"/>
          <w:color w:val="000000"/>
          <w:shd w:val="clear" w:color="auto" w:fill="FFFFFF"/>
          <w:lang w:val="de-CH" w:eastAsia="de-DE"/>
        </w:rPr>
      </w:pPr>
      <w:r w:rsidRPr="38154BC1">
        <w:rPr>
          <w:rFonts w:ascii="Bradley Hand ITC" w:eastAsia="Times New Roman" w:hAnsi="Bradley Hand ITC" w:cs="Arial"/>
          <w:sz w:val="32"/>
          <w:szCs w:val="32"/>
          <w:lang w:eastAsia="de-DE"/>
        </w:rPr>
        <w:t>GLÜCK</w:t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1F0B9921" wp14:editId="1AFE476E">
            <wp:extent cx="3244645" cy="2439711"/>
            <wp:effectExtent l="0" t="0" r="0" b="0"/>
            <wp:docPr id="3" name="Grafik 3" descr="/var/folders/vg/7bw7cxzj669fsbc6fsfd262m0000gn/T/com.microsoft.Word/Content.MSO/CC37244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645" cy="2439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68D57" w14:textId="77777777" w:rsidR="00D95D48" w:rsidRPr="00714829" w:rsidRDefault="00D95D48" w:rsidP="00D95D48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Bradley Hand ITC" w:eastAsiaTheme="minorEastAsia" w:hAnsi="Bradley Hand ITC" w:cstheme="minorBidi"/>
          <w:sz w:val="28"/>
          <w:szCs w:val="28"/>
        </w:rPr>
      </w:pPr>
      <w:r w:rsidRPr="38154BC1">
        <w:rPr>
          <w:rStyle w:val="normaltextrun"/>
          <w:rFonts w:ascii="Bradley Hand ITC" w:hAnsi="Bradley Hand ITC" w:cs="Arial"/>
          <w:sz w:val="28"/>
          <w:szCs w:val="28"/>
        </w:rPr>
        <w:t>Erfinde ein neues Ende zum Buch </w:t>
      </w:r>
      <w:r>
        <w:rPr>
          <w:noProof/>
        </w:rPr>
        <w:drawing>
          <wp:inline distT="0" distB="0" distL="0" distR="0" wp14:anchorId="28070288" wp14:editId="2FF8DE65">
            <wp:extent cx="244905" cy="244905"/>
            <wp:effectExtent l="0" t="0" r="0" b="0"/>
            <wp:docPr id="1327610897" name="Grafik 1" descr="/var/folders/vg/7bw7cxzj669fsbc6fsfd262m0000gn/T/com.microsoft.Word/Content.MSO/C61FDD8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05" cy="2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8154BC1">
        <w:rPr>
          <w:rStyle w:val="normaltextrun"/>
          <w:sz w:val="28"/>
          <w:szCs w:val="28"/>
        </w:rPr>
        <w:t> </w:t>
      </w:r>
    </w:p>
    <w:p w14:paraId="4988FCF9" w14:textId="77777777" w:rsidR="00D95D48" w:rsidRPr="003273BF" w:rsidRDefault="00D95D48" w:rsidP="00D95D48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Bradley Hand ITC" w:hAnsi="Bradley Hand ITC" w:cs="Arial"/>
          <w:i/>
          <w:iCs/>
          <w:sz w:val="32"/>
          <w:szCs w:val="32"/>
        </w:rPr>
      </w:pPr>
      <w:r w:rsidRPr="38154BC1">
        <w:rPr>
          <w:rStyle w:val="normaltextrun"/>
          <w:rFonts w:ascii="Bradley Hand ITC" w:hAnsi="Bradley Hand ITC" w:cs="Arial"/>
          <w:i/>
          <w:iCs/>
          <w:sz w:val="32"/>
          <w:szCs w:val="32"/>
        </w:rPr>
        <w:t>Glückslied </w:t>
      </w:r>
      <w:r>
        <w:rPr>
          <w:noProof/>
        </w:rPr>
        <w:drawing>
          <wp:inline distT="0" distB="0" distL="0" distR="0" wp14:anchorId="79788B00" wp14:editId="207975B0">
            <wp:extent cx="244905" cy="244905"/>
            <wp:effectExtent l="0" t="0" r="0" b="0"/>
            <wp:docPr id="516546484" name="Grafik 1" descr="/var/folders/vg/7bw7cxzj669fsbc6fsfd262m0000gn/T/com.microsoft.Word/Content.MSO/C61FDD8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05" cy="2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8154BC1">
        <w:rPr>
          <w:rStyle w:val="eop"/>
          <w:rFonts w:ascii="Bradley Hand ITC" w:hAnsi="Bradley Hand ITC" w:cs="Arial"/>
          <w:i/>
          <w:iCs/>
          <w:sz w:val="32"/>
          <w:szCs w:val="32"/>
        </w:rPr>
        <w:t> </w:t>
      </w:r>
    </w:p>
    <w:p w14:paraId="275DC968" w14:textId="77777777" w:rsidR="00D95D48" w:rsidRPr="003273BF" w:rsidRDefault="00D95D48" w:rsidP="00D95D48">
      <w:pPr>
        <w:pStyle w:val="paragraph"/>
        <w:spacing w:before="0" w:beforeAutospacing="0" w:after="0" w:afterAutospacing="0"/>
        <w:ind w:left="360"/>
        <w:textAlignment w:val="baseline"/>
        <w:rPr>
          <w:rFonts w:ascii="Bradley Hand ITC" w:eastAsiaTheme="minorEastAsia" w:hAnsi="Bradley Hand ITC" w:cstheme="minorBidi"/>
          <w:sz w:val="28"/>
          <w:szCs w:val="28"/>
        </w:rPr>
      </w:pPr>
      <w:r w:rsidRPr="38154BC1">
        <w:rPr>
          <w:rStyle w:val="normaltextrun"/>
          <w:rFonts w:ascii="Bradley Hand ITC" w:hAnsi="Bradley Hand ITC" w:cs="Arial"/>
          <w:sz w:val="28"/>
          <w:szCs w:val="28"/>
        </w:rPr>
        <w:t>Glückspost </w:t>
      </w:r>
      <w:r>
        <w:rPr>
          <w:noProof/>
        </w:rPr>
        <w:drawing>
          <wp:inline distT="0" distB="0" distL="0" distR="0" wp14:anchorId="6EA4AFFC" wp14:editId="3F004897">
            <wp:extent cx="244905" cy="244905"/>
            <wp:effectExtent l="0" t="0" r="0" b="0"/>
            <wp:docPr id="544120203" name="Grafik 1" descr="/var/folders/vg/7bw7cxzj669fsbc6fsfd262m0000gn/T/com.microsoft.Word/Content.MSO/C61FDD8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05" cy="2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8154BC1">
        <w:rPr>
          <w:rStyle w:val="eop"/>
          <w:rFonts w:ascii="Bradley Hand ITC" w:hAnsi="Bradley Hand ITC" w:cs="Arial"/>
          <w:sz w:val="28"/>
          <w:szCs w:val="28"/>
        </w:rPr>
        <w:t> </w:t>
      </w:r>
    </w:p>
    <w:p w14:paraId="5404524D" w14:textId="77777777" w:rsidR="00D95D48" w:rsidRPr="003273BF" w:rsidRDefault="00D95D48" w:rsidP="00D95D48">
      <w:pPr>
        <w:pStyle w:val="paragraph"/>
        <w:spacing w:before="0" w:beforeAutospacing="0" w:after="0" w:afterAutospacing="0"/>
        <w:ind w:left="360"/>
        <w:textAlignment w:val="baseline"/>
        <w:rPr>
          <w:rFonts w:ascii="Bradley Hand ITC" w:eastAsiaTheme="minorEastAsia" w:hAnsi="Bradley Hand ITC" w:cstheme="minorBidi"/>
          <w:i/>
          <w:iCs/>
          <w:sz w:val="32"/>
          <w:szCs w:val="32"/>
        </w:rPr>
      </w:pPr>
      <w:r w:rsidRPr="38154BC1">
        <w:rPr>
          <w:rStyle w:val="normaltextrun"/>
          <w:rFonts w:ascii="Bradley Hand ITC" w:hAnsi="Bradley Hand ITC" w:cs="Arial"/>
          <w:i/>
          <w:iCs/>
          <w:sz w:val="32"/>
          <w:szCs w:val="32"/>
          <w:lang w:val="de-CH"/>
        </w:rPr>
        <w:t>Glücksplakat </w:t>
      </w:r>
      <w:r>
        <w:rPr>
          <w:noProof/>
        </w:rPr>
        <w:drawing>
          <wp:inline distT="0" distB="0" distL="0" distR="0" wp14:anchorId="08ED8E05" wp14:editId="1C6DFC08">
            <wp:extent cx="244905" cy="244905"/>
            <wp:effectExtent l="0" t="0" r="0" b="0"/>
            <wp:docPr id="579214824" name="Grafik 1" descr="/var/folders/vg/7bw7cxzj669fsbc6fsfd262m0000gn/T/com.microsoft.Word/Content.MSO/C61FDD8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05" cy="2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8154BC1">
        <w:rPr>
          <w:rStyle w:val="eop"/>
          <w:rFonts w:ascii="Bradley Hand ITC" w:hAnsi="Bradley Hand ITC" w:cs="Arial"/>
          <w:i/>
          <w:iCs/>
          <w:sz w:val="32"/>
          <w:szCs w:val="32"/>
        </w:rPr>
        <w:t> </w:t>
      </w:r>
    </w:p>
    <w:p w14:paraId="44D644AA" w14:textId="77777777" w:rsidR="00D95D48" w:rsidRPr="001B19D7" w:rsidRDefault="00D95D48" w:rsidP="00D95D48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Bradley Hand ITC" w:eastAsiaTheme="minorEastAsia" w:hAnsi="Bradley Hand ITC" w:cstheme="minorBidi"/>
          <w:sz w:val="32"/>
          <w:szCs w:val="32"/>
        </w:rPr>
      </w:pPr>
      <w:r w:rsidRPr="38154BC1">
        <w:rPr>
          <w:rStyle w:val="normaltextrun"/>
          <w:rFonts w:ascii="Bradley Hand ITC" w:hAnsi="Bradley Hand ITC" w:cs="Arial"/>
        </w:rPr>
        <w:t>Glücksgeschichte erfinden </w:t>
      </w:r>
      <w:r>
        <w:rPr>
          <w:noProof/>
        </w:rPr>
        <w:drawing>
          <wp:inline distT="0" distB="0" distL="0" distR="0" wp14:anchorId="426A8ACF" wp14:editId="0C5C011E">
            <wp:extent cx="244905" cy="244905"/>
            <wp:effectExtent l="0" t="0" r="0" b="0"/>
            <wp:docPr id="1044299609" name="Grafik 1" descr="/var/folders/vg/7bw7cxzj669fsbc6fsfd262m0000gn/T/com.microsoft.Word/Content.MSO/C61FDD8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05" cy="2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50ECA" w14:textId="77777777" w:rsidR="00D95D48" w:rsidRPr="003273BF" w:rsidRDefault="00D95D48" w:rsidP="00D95D4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cs="Arial"/>
          <w:i/>
          <w:iCs/>
          <w:sz w:val="28"/>
          <w:szCs w:val="28"/>
        </w:rPr>
      </w:pPr>
      <w:r w:rsidRPr="38154BC1">
        <w:rPr>
          <w:rStyle w:val="normaltextrun"/>
          <w:rFonts w:ascii="Bradley Hand ITC" w:hAnsi="Bradley Hand ITC" w:cs="Arial"/>
          <w:i/>
          <w:iCs/>
          <w:sz w:val="28"/>
          <w:szCs w:val="28"/>
        </w:rPr>
        <w:t>Lieblingsstelle </w:t>
      </w:r>
      <w:r>
        <w:rPr>
          <w:noProof/>
        </w:rPr>
        <w:drawing>
          <wp:inline distT="0" distB="0" distL="0" distR="0" wp14:anchorId="40A38E2D" wp14:editId="5D92299D">
            <wp:extent cx="244904" cy="244904"/>
            <wp:effectExtent l="0" t="0" r="0" b="0"/>
            <wp:docPr id="380403225" name="Grafik 34" descr="/var/folders/vg/7bw7cxzj669fsbc6fsfd262m0000gn/T/com.microsoft.Word/Content.MSO/8F8E38A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04" cy="24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8154BC1">
        <w:rPr>
          <w:rStyle w:val="normaltextrun"/>
          <w:i/>
          <w:iCs/>
          <w:sz w:val="28"/>
          <w:szCs w:val="28"/>
        </w:rPr>
        <w:t> </w:t>
      </w:r>
    </w:p>
    <w:p w14:paraId="21E53DD7" w14:textId="77777777" w:rsidR="00D95D48" w:rsidRPr="00714829" w:rsidRDefault="00D95D48" w:rsidP="00D95D4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i/>
          <w:iCs/>
          <w:sz w:val="32"/>
          <w:szCs w:val="32"/>
        </w:rPr>
      </w:pPr>
      <w:r w:rsidRPr="38154BC1">
        <w:rPr>
          <w:rStyle w:val="normaltextrun"/>
          <w:rFonts w:ascii="Bradley Hand ITC" w:hAnsi="Bradley Hand ITC" w:cs="Arial"/>
          <w:i/>
          <w:iCs/>
          <w:sz w:val="32"/>
          <w:szCs w:val="32"/>
        </w:rPr>
        <w:t>Wie sieht Glück aus? </w:t>
      </w:r>
      <w:r>
        <w:rPr>
          <w:noProof/>
        </w:rPr>
        <w:drawing>
          <wp:inline distT="0" distB="0" distL="0" distR="0" wp14:anchorId="4B5360FF" wp14:editId="58BD053B">
            <wp:extent cx="244904" cy="244904"/>
            <wp:effectExtent l="0" t="0" r="0" b="0"/>
            <wp:docPr id="948818039" name="Grafik 34" descr="/var/folders/vg/7bw7cxzj669fsbc6fsfd262m0000gn/T/com.microsoft.Word/Content.MSO/8F8E38A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04" cy="24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8154BC1">
        <w:rPr>
          <w:rStyle w:val="normaltextrun"/>
          <w:i/>
          <w:iCs/>
          <w:sz w:val="32"/>
          <w:szCs w:val="32"/>
        </w:rPr>
        <w:t> </w:t>
      </w:r>
    </w:p>
    <w:p w14:paraId="72822EA7" w14:textId="77777777" w:rsidR="00D95D48" w:rsidRPr="003273BF" w:rsidRDefault="00D95D48" w:rsidP="00D95D4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Bradley Hand ITC" w:hAnsi="Bradley Hand ITC" w:cs="Arial"/>
          <w:strike/>
          <w:sz w:val="28"/>
          <w:szCs w:val="28"/>
        </w:rPr>
      </w:pPr>
      <w:r w:rsidRPr="003273BF">
        <w:rPr>
          <w:rStyle w:val="normaltextrun"/>
          <w:rFonts w:ascii="Bradley Hand ITC" w:hAnsi="Bradley Hand ITC"/>
          <w:strike/>
          <w:sz w:val="28"/>
          <w:szCs w:val="28"/>
        </w:rPr>
        <w:t>Wäscheklammern</w:t>
      </w:r>
    </w:p>
    <w:p w14:paraId="0744BCCD" w14:textId="77777777" w:rsidR="00D95D48" w:rsidRPr="001B19D7" w:rsidRDefault="00D95D48" w:rsidP="00D95D48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Bradley Hand ITC" w:eastAsiaTheme="minorEastAsia" w:hAnsi="Bradley Hand ITC" w:cstheme="minorBidi"/>
          <w:sz w:val="32"/>
          <w:szCs w:val="32"/>
        </w:rPr>
      </w:pPr>
      <w:r w:rsidRPr="38154BC1">
        <w:rPr>
          <w:rStyle w:val="normaltextrun"/>
          <w:rFonts w:ascii="Bradley Hand ITC" w:hAnsi="Bradley Hand ITC" w:cs="Arial"/>
          <w:sz w:val="22"/>
          <w:szCs w:val="22"/>
        </w:rPr>
        <w:t>Glücksmoment </w:t>
      </w:r>
      <w:r>
        <w:rPr>
          <w:noProof/>
        </w:rPr>
        <w:drawing>
          <wp:inline distT="0" distB="0" distL="0" distR="0" wp14:anchorId="667E862B" wp14:editId="1EEE0261">
            <wp:extent cx="244904" cy="244904"/>
            <wp:effectExtent l="0" t="0" r="0" b="0"/>
            <wp:docPr id="870950909" name="Grafik 34" descr="/var/folders/vg/7bw7cxzj669fsbc6fsfd262m0000gn/T/com.microsoft.Word/Content.MSO/8F8E38A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04" cy="24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BA8F6" w14:textId="77777777" w:rsidR="00D95D48" w:rsidRDefault="00D95D48" w:rsidP="00D95D48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Bradley Hand ITC" w:hAnsi="Bradley Hand ITC" w:cs="Arial"/>
          <w:sz w:val="32"/>
          <w:szCs w:val="32"/>
        </w:rPr>
      </w:pPr>
      <w:r w:rsidRPr="38154BC1">
        <w:rPr>
          <w:rStyle w:val="normaltextrun"/>
          <w:rFonts w:ascii="Bradley Hand ITC" w:hAnsi="Bradley Hand ITC" w:cs="Arial"/>
          <w:sz w:val="32"/>
          <w:szCs w:val="32"/>
        </w:rPr>
        <w:t>Glück im Interview </w:t>
      </w:r>
      <w:r>
        <w:rPr>
          <w:noProof/>
        </w:rPr>
        <w:drawing>
          <wp:inline distT="0" distB="0" distL="0" distR="0" wp14:anchorId="2BDE0627" wp14:editId="7F9EC182">
            <wp:extent cx="244905" cy="244905"/>
            <wp:effectExtent l="0" t="0" r="0" b="0"/>
            <wp:docPr id="1931598658" name="Grafik 1" descr="/var/folders/vg/7bw7cxzj669fsbc6fsfd262m0000gn/T/com.microsoft.Word/Content.MSO/C61FDD8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05" cy="2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72930A" wp14:editId="2E7F8F05">
            <wp:extent cx="218941" cy="218941"/>
            <wp:effectExtent l="0" t="0" r="0" b="0"/>
            <wp:docPr id="820389958" name="Grafik 28" descr="/var/folders/vg/7bw7cxzj669fsbc6fsfd262m0000gn/T/com.microsoft.Word/Content.MSO/5CA900E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941" cy="218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8154BC1">
        <w:rPr>
          <w:rStyle w:val="eop"/>
          <w:rFonts w:ascii="Bradley Hand ITC" w:hAnsi="Bradley Hand ITC" w:cs="Arial"/>
          <w:sz w:val="32"/>
          <w:szCs w:val="32"/>
        </w:rPr>
        <w:t> </w:t>
      </w:r>
    </w:p>
    <w:p w14:paraId="215DD0D1" w14:textId="77777777" w:rsidR="00D95D48" w:rsidRPr="001B19D7" w:rsidRDefault="00D95D48" w:rsidP="00D95D48">
      <w:pPr>
        <w:pStyle w:val="paragraph"/>
        <w:spacing w:before="0" w:beforeAutospacing="0" w:after="0" w:afterAutospacing="0"/>
        <w:ind w:left="360"/>
        <w:textAlignment w:val="baseline"/>
        <w:rPr>
          <w:rFonts w:ascii="Bradley Hand ITC" w:eastAsiaTheme="minorEastAsia" w:hAnsi="Bradley Hand ITC" w:cstheme="minorBidi"/>
          <w:sz w:val="32"/>
          <w:szCs w:val="32"/>
        </w:rPr>
      </w:pPr>
      <w:r w:rsidRPr="38154BC1">
        <w:rPr>
          <w:rStyle w:val="eop"/>
          <w:rFonts w:ascii="Bradley Hand ITC" w:hAnsi="Bradley Hand ITC" w:cs="Apple Chancery"/>
        </w:rPr>
        <w:t xml:space="preserve">Wer ist Lorenz Pauli? </w:t>
      </w:r>
      <w:r>
        <w:rPr>
          <w:noProof/>
        </w:rPr>
        <w:drawing>
          <wp:inline distT="0" distB="0" distL="0" distR="0" wp14:anchorId="6E9E88FB" wp14:editId="52FA010A">
            <wp:extent cx="219600" cy="219600"/>
            <wp:effectExtent l="0" t="0" r="0" b="0"/>
            <wp:docPr id="7" name="Picture 1312505244" descr="/var/folders/vg/7bw7cxzj669fsbc6fsfd262m0000gn/T/com.microsoft.Word/Content.MSO/C61FDD8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250524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06C036" wp14:editId="0A08C0D2">
            <wp:extent cx="219600" cy="219600"/>
            <wp:effectExtent l="0" t="0" r="0" b="0"/>
            <wp:docPr id="8" name="Picture 1592297001" descr="Laptop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229700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0A7B0" w14:textId="77777777" w:rsidR="00D95D48" w:rsidRPr="001B19D7" w:rsidRDefault="00D95D48" w:rsidP="00D95D48">
      <w:pPr>
        <w:pStyle w:val="paragraph"/>
        <w:spacing w:before="0" w:beforeAutospacing="0" w:after="0" w:afterAutospacing="0"/>
        <w:ind w:left="360"/>
        <w:textAlignment w:val="baseline"/>
        <w:rPr>
          <w:rFonts w:ascii="Bradley Hand ITC" w:eastAsiaTheme="minorEastAsia" w:hAnsi="Bradley Hand ITC" w:cstheme="minorBidi"/>
          <w:sz w:val="32"/>
          <w:szCs w:val="32"/>
        </w:rPr>
      </w:pPr>
      <w:r w:rsidRPr="38154BC1">
        <w:rPr>
          <w:rStyle w:val="normaltextrun"/>
          <w:rFonts w:ascii="Bradley Hand ITC" w:hAnsi="Bradley Hand ITC" w:cs="Arial"/>
        </w:rPr>
        <w:t>Erstelle einen neuen Titel zum Buch </w:t>
      </w:r>
      <w:r>
        <w:rPr>
          <w:noProof/>
        </w:rPr>
        <w:drawing>
          <wp:inline distT="0" distB="0" distL="0" distR="0" wp14:anchorId="0CD9ECAB" wp14:editId="1F590E53">
            <wp:extent cx="244905" cy="244905"/>
            <wp:effectExtent l="0" t="0" r="0" b="0"/>
            <wp:docPr id="1301255112" name="Grafik 1" descr="/var/folders/vg/7bw7cxzj669fsbc6fsfd262m0000gn/T/com.microsoft.Word/Content.MSO/C61FDD8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05" cy="2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875474" wp14:editId="00BFB8DE">
            <wp:extent cx="283014" cy="283014"/>
            <wp:effectExtent l="0" t="0" r="0" b="0"/>
            <wp:docPr id="1662411791" name="Grafik 22" descr="/var/folders/vg/7bw7cxzj669fsbc6fsfd262m0000gn/T/com.microsoft.Word/Content.MSO/28EB1BE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14" cy="28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8154BC1">
        <w:rPr>
          <w:rStyle w:val="normaltextrun"/>
        </w:rPr>
        <w:t> </w:t>
      </w:r>
    </w:p>
    <w:p w14:paraId="2ACDC289" w14:textId="77777777" w:rsidR="00D95D48" w:rsidRPr="003273BF" w:rsidRDefault="00D95D48" w:rsidP="00D95D4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Bradley Hand ITC" w:hAnsi="Bradley Hand ITC" w:cs="Arial"/>
          <w:i/>
          <w:iCs/>
          <w:sz w:val="32"/>
          <w:szCs w:val="32"/>
        </w:rPr>
      </w:pPr>
      <w:r w:rsidRPr="38154BC1">
        <w:rPr>
          <w:rStyle w:val="normaltextrun"/>
          <w:rFonts w:ascii="Bradley Hand ITC" w:hAnsi="Bradley Hand ITC" w:cs="Arial"/>
          <w:i/>
          <w:iCs/>
        </w:rPr>
        <w:t>Diese Person wäre ich gerne</w:t>
      </w:r>
      <w:r w:rsidRPr="38154BC1">
        <w:rPr>
          <w:rStyle w:val="normaltextrun"/>
          <w:rFonts w:ascii="Bradley Hand ITC" w:hAnsi="Bradley Hand ITC" w:cs="Arial"/>
          <w:i/>
          <w:iCs/>
          <w:sz w:val="32"/>
          <w:szCs w:val="32"/>
        </w:rPr>
        <w:t> </w:t>
      </w:r>
      <w:r>
        <w:rPr>
          <w:noProof/>
        </w:rPr>
        <w:drawing>
          <wp:inline distT="0" distB="0" distL="0" distR="0" wp14:anchorId="5623BE24" wp14:editId="34424C56">
            <wp:extent cx="244905" cy="244905"/>
            <wp:effectExtent l="0" t="0" r="0" b="0"/>
            <wp:docPr id="57805750" name="Grafik 1" descr="/var/folders/vg/7bw7cxzj669fsbc6fsfd262m0000gn/T/com.microsoft.Word/Content.MSO/C61FDD8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05" cy="2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775BB4" wp14:editId="7405E7C6">
            <wp:extent cx="283014" cy="283014"/>
            <wp:effectExtent l="0" t="0" r="0" b="0"/>
            <wp:docPr id="1698898147" name="Grafik 22" descr="/var/folders/vg/7bw7cxzj669fsbc6fsfd262m0000gn/T/com.microsoft.Word/Content.MSO/28EB1BE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14" cy="28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CD311" w14:textId="77777777" w:rsidR="00D95D48" w:rsidRPr="003273BF" w:rsidRDefault="00D95D48" w:rsidP="00D95D48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Bradley Hand ITC" w:eastAsiaTheme="minorEastAsia" w:hAnsi="Bradley Hand ITC" w:cstheme="minorBidi"/>
          <w:i/>
          <w:iCs/>
          <w:strike/>
        </w:rPr>
      </w:pPr>
      <w:r w:rsidRPr="003273BF">
        <w:rPr>
          <w:rStyle w:val="eop"/>
          <w:rFonts w:ascii="Bradley Hand ITC" w:eastAsiaTheme="minorEastAsia" w:hAnsi="Bradley Hand ITC" w:cstheme="minorBidi"/>
          <w:i/>
          <w:iCs/>
          <w:strike/>
        </w:rPr>
        <w:t>Zwiebeln</w:t>
      </w:r>
    </w:p>
    <w:p w14:paraId="2B2A1017" w14:textId="77777777" w:rsidR="00D95D48" w:rsidRPr="001B19D7" w:rsidRDefault="00D95D48" w:rsidP="00D95D48">
      <w:pPr>
        <w:pStyle w:val="paragraph"/>
        <w:spacing w:before="0" w:beforeAutospacing="0" w:after="0" w:afterAutospacing="0"/>
        <w:ind w:left="360"/>
        <w:textAlignment w:val="baseline"/>
        <w:rPr>
          <w:rFonts w:ascii="Bradley Hand ITC" w:eastAsiaTheme="minorEastAsia" w:hAnsi="Bradley Hand ITC" w:cstheme="minorBidi"/>
          <w:sz w:val="32"/>
          <w:szCs w:val="32"/>
        </w:rPr>
      </w:pPr>
      <w:r w:rsidRPr="38154BC1">
        <w:rPr>
          <w:rStyle w:val="normaltextrun"/>
          <w:rFonts w:ascii="Bradley Hand ITC" w:hAnsi="Bradley Hand ITC" w:cs="Arial"/>
          <w:sz w:val="32"/>
          <w:szCs w:val="32"/>
        </w:rPr>
        <w:t>Erstelle ein </w:t>
      </w:r>
      <w:proofErr w:type="spellStart"/>
      <w:r w:rsidRPr="38154BC1">
        <w:rPr>
          <w:rStyle w:val="normaltextrun"/>
          <w:rFonts w:ascii="Bradley Hand ITC" w:hAnsi="Bradley Hand ITC" w:cs="Arial"/>
          <w:sz w:val="32"/>
          <w:szCs w:val="32"/>
        </w:rPr>
        <w:t>ABCDarium</w:t>
      </w:r>
      <w:proofErr w:type="spellEnd"/>
      <w:r w:rsidRPr="38154BC1">
        <w:rPr>
          <w:rStyle w:val="normaltextrun"/>
          <w:rFonts w:ascii="Bradley Hand ITC" w:hAnsi="Bradley Hand ITC" w:cs="Arial"/>
          <w:sz w:val="32"/>
          <w:szCs w:val="32"/>
        </w:rPr>
        <w:t> zum Buch </w:t>
      </w:r>
      <w:r>
        <w:rPr>
          <w:noProof/>
        </w:rPr>
        <w:drawing>
          <wp:inline distT="0" distB="0" distL="0" distR="0" wp14:anchorId="2199799D" wp14:editId="17DB380E">
            <wp:extent cx="244905" cy="244905"/>
            <wp:effectExtent l="0" t="0" r="0" b="0"/>
            <wp:docPr id="971968497" name="Grafik 1" descr="/var/folders/vg/7bw7cxzj669fsbc6fsfd262m0000gn/T/com.microsoft.Word/Content.MSO/C61FDD8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05" cy="2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023785" wp14:editId="0018B945">
            <wp:extent cx="283014" cy="283014"/>
            <wp:effectExtent l="0" t="0" r="0" b="0"/>
            <wp:docPr id="1896975623" name="Grafik 22" descr="/var/folders/vg/7bw7cxzj669fsbc6fsfd262m0000gn/T/com.microsoft.Word/Content.MSO/28EB1BE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14" cy="28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8154BC1">
        <w:rPr>
          <w:rStyle w:val="eop"/>
          <w:rFonts w:ascii="Bradley Hand ITC" w:hAnsi="Bradley Hand ITC" w:cs="Arial"/>
          <w:sz w:val="32"/>
          <w:szCs w:val="32"/>
        </w:rPr>
        <w:t> </w:t>
      </w:r>
    </w:p>
    <w:p w14:paraId="07B7FED4" w14:textId="77777777" w:rsidR="00D95D48" w:rsidRPr="00714829" w:rsidRDefault="00D95D48" w:rsidP="00D95D48">
      <w:pPr>
        <w:pStyle w:val="paragraph"/>
        <w:spacing w:before="0" w:beforeAutospacing="0" w:after="0" w:afterAutospacing="0"/>
        <w:ind w:left="360"/>
        <w:textAlignment w:val="baseline"/>
        <w:rPr>
          <w:rFonts w:ascii="Bradley Hand ITC" w:eastAsiaTheme="minorEastAsia" w:hAnsi="Bradley Hand ITC" w:cstheme="minorBidi"/>
          <w:i/>
          <w:iCs/>
          <w:sz w:val="28"/>
          <w:szCs w:val="28"/>
        </w:rPr>
      </w:pPr>
      <w:r w:rsidRPr="38154BC1">
        <w:rPr>
          <w:rStyle w:val="normaltextrun"/>
          <w:rFonts w:ascii="Bradley Hand ITC" w:hAnsi="Bradley Hand ITC" w:cs="Arial"/>
          <w:i/>
          <w:iCs/>
          <w:sz w:val="28"/>
          <w:szCs w:val="28"/>
        </w:rPr>
        <w:t>So sieht es bei Ben und Gustav aus </w:t>
      </w:r>
      <w:r>
        <w:rPr>
          <w:noProof/>
        </w:rPr>
        <w:drawing>
          <wp:inline distT="0" distB="0" distL="0" distR="0" wp14:anchorId="4F883846" wp14:editId="37E3B5B7">
            <wp:extent cx="244904" cy="244904"/>
            <wp:effectExtent l="0" t="0" r="0" b="0"/>
            <wp:docPr id="452740944" name="Grafik 34" descr="/var/folders/vg/7bw7cxzj669fsbc6fsfd262m0000gn/T/com.microsoft.Word/Content.MSO/8F8E38A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04" cy="24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BEFE41" wp14:editId="7B2CD61B">
            <wp:extent cx="283014" cy="283014"/>
            <wp:effectExtent l="0" t="0" r="0" b="0"/>
            <wp:docPr id="2103309244" name="Grafik 22" descr="/var/folders/vg/7bw7cxzj669fsbc6fsfd262m0000gn/T/com.microsoft.Word/Content.MSO/28EB1BE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14" cy="28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8154BC1">
        <w:rPr>
          <w:rStyle w:val="eop"/>
          <w:rFonts w:ascii="Bradley Hand ITC" w:hAnsi="Bradley Hand ITC" w:cs="Arial"/>
          <w:i/>
          <w:iCs/>
          <w:sz w:val="28"/>
          <w:szCs w:val="28"/>
        </w:rPr>
        <w:t> </w:t>
      </w:r>
    </w:p>
    <w:p w14:paraId="38B7AE88" w14:textId="77777777" w:rsidR="00D95D48" w:rsidRPr="00714829" w:rsidRDefault="00D95D48" w:rsidP="00D95D48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Bradley Hand ITC" w:hAnsi="Bradley Hand ITC" w:cs="Arial"/>
        </w:rPr>
      </w:pPr>
      <w:r w:rsidRPr="38154BC1">
        <w:rPr>
          <w:rStyle w:val="normaltextrun"/>
          <w:rFonts w:ascii="Bradley Hand ITC" w:hAnsi="Bradley Hand ITC" w:cs="Arial"/>
        </w:rPr>
        <w:t>Gestalte ein neues Cover </w:t>
      </w:r>
      <w:r>
        <w:rPr>
          <w:noProof/>
        </w:rPr>
        <w:drawing>
          <wp:inline distT="0" distB="0" distL="0" distR="0" wp14:anchorId="021EC97E" wp14:editId="722487AA">
            <wp:extent cx="244904" cy="244904"/>
            <wp:effectExtent l="0" t="0" r="0" b="0"/>
            <wp:docPr id="1935010319" name="Grafik 34" descr="/var/folders/vg/7bw7cxzj669fsbc6fsfd262m0000gn/T/com.microsoft.Word/Content.MSO/8F8E38A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04" cy="24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757AFE" wp14:editId="7BFC6B50">
            <wp:extent cx="283014" cy="283014"/>
            <wp:effectExtent l="0" t="0" r="0" b="0"/>
            <wp:docPr id="1670851347" name="Grafik 22" descr="/var/folders/vg/7bw7cxzj669fsbc6fsfd262m0000gn/T/com.microsoft.Word/Content.MSO/28EB1BE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14" cy="28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8154BC1">
        <w:rPr>
          <w:rStyle w:val="eop"/>
          <w:rFonts w:ascii="Bradley Hand ITC" w:hAnsi="Bradley Hand ITC" w:cs="Arial"/>
        </w:rPr>
        <w:t> </w:t>
      </w:r>
    </w:p>
    <w:p w14:paraId="79AF74FD" w14:textId="77777777" w:rsidR="00D95D48" w:rsidRPr="00714829" w:rsidRDefault="00D95D48" w:rsidP="00D95D48">
      <w:pPr>
        <w:pStyle w:val="paragraph"/>
        <w:spacing w:before="0" w:beforeAutospacing="0" w:after="0" w:afterAutospacing="0"/>
        <w:ind w:left="360"/>
        <w:textAlignment w:val="baseline"/>
        <w:rPr>
          <w:rFonts w:ascii="Bradley Hand ITC" w:eastAsiaTheme="minorEastAsia" w:hAnsi="Bradley Hand ITC" w:cstheme="minorBidi"/>
          <w:strike/>
          <w:sz w:val="28"/>
          <w:szCs w:val="28"/>
        </w:rPr>
      </w:pPr>
      <w:proofErr w:type="spellStart"/>
      <w:r w:rsidRPr="00714829">
        <w:rPr>
          <w:rStyle w:val="eop"/>
          <w:rFonts w:ascii="Bradley Hand ITC" w:hAnsi="Bradley Hand ITC" w:cs="Arial"/>
          <w:strike/>
          <w:sz w:val="28"/>
          <w:szCs w:val="28"/>
        </w:rPr>
        <w:t>Kabis</w:t>
      </w:r>
      <w:proofErr w:type="spellEnd"/>
    </w:p>
    <w:p w14:paraId="6E2A2204" w14:textId="34A844BB" w:rsidR="00F54FD1" w:rsidRDefault="00D95D48" w:rsidP="00D95D48">
      <w:pPr>
        <w:pStyle w:val="paragraph"/>
        <w:spacing w:before="0" w:beforeAutospacing="0" w:after="0" w:afterAutospacing="0"/>
        <w:ind w:left="360"/>
        <w:textAlignment w:val="baseline"/>
      </w:pPr>
      <w:r w:rsidRPr="38154BC1">
        <w:rPr>
          <w:rStyle w:val="normaltextrun"/>
          <w:rFonts w:ascii="Bradley Hand ITC" w:hAnsi="Bradley Hand ITC" w:cs="Arial"/>
          <w:sz w:val="22"/>
          <w:szCs w:val="22"/>
        </w:rPr>
        <w:t xml:space="preserve">Comic </w:t>
      </w:r>
      <w:r>
        <w:rPr>
          <w:noProof/>
        </w:rPr>
        <w:drawing>
          <wp:inline distT="0" distB="0" distL="0" distR="0" wp14:anchorId="1DADE4CF" wp14:editId="332F9FB5">
            <wp:extent cx="244904" cy="244904"/>
            <wp:effectExtent l="0" t="0" r="0" b="0"/>
            <wp:docPr id="1244823579" name="Grafik 34" descr="/var/folders/vg/7bw7cxzj669fsbc6fsfd262m0000gn/T/com.microsoft.Word/Content.MSO/8F8E38A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04" cy="24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0EB9AC" wp14:editId="60F5C9EF">
            <wp:extent cx="283014" cy="283014"/>
            <wp:effectExtent l="0" t="0" r="0" b="0"/>
            <wp:docPr id="1679429601" name="Grafik 22" descr="/var/folders/vg/7bw7cxzj669fsbc6fsfd262m0000gn/T/com.microsoft.Word/Content.MSO/28EB1BE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14" cy="28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4FD1" w:rsidSect="001535F3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hancery">
    <w:altName w:val="Arial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48"/>
    <w:rsid w:val="00D95D48"/>
    <w:rsid w:val="00F5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B3EB8A"/>
  <w15:chartTrackingRefBased/>
  <w15:docId w15:val="{B9242824-3AD1-41D0-A807-960B8678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5D48"/>
    <w:pPr>
      <w:spacing w:after="0" w:line="240" w:lineRule="auto"/>
    </w:pPr>
    <w:rPr>
      <w:sz w:val="24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D95D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normaltextrun">
    <w:name w:val="normaltextrun"/>
    <w:basedOn w:val="Absatz-Standardschriftart"/>
    <w:rsid w:val="00D95D48"/>
  </w:style>
  <w:style w:type="character" w:customStyle="1" w:styleId="eop">
    <w:name w:val="eop"/>
    <w:basedOn w:val="Absatz-Standardschriftart"/>
    <w:rsid w:val="00D95D48"/>
  </w:style>
  <w:style w:type="character" w:customStyle="1" w:styleId="scxw261528885">
    <w:name w:val="scxw261528885"/>
    <w:basedOn w:val="Absatz-Standardschriftart"/>
    <w:rsid w:val="00D95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F71B51B3D8AD4087BDDEDD4B6754A6" ma:contentTypeVersion="2" ma:contentTypeDescription="Ein neues Dokument erstellen." ma:contentTypeScope="" ma:versionID="746073c315a3707e7ef4b23806e64e84">
  <xsd:schema xmlns:xsd="http://www.w3.org/2001/XMLSchema" xmlns:xs="http://www.w3.org/2001/XMLSchema" xmlns:p="http://schemas.microsoft.com/office/2006/metadata/properties" xmlns:ns2="1c50b633-85f9-43af-8111-e49dbc6477f9" targetNamespace="http://schemas.microsoft.com/office/2006/metadata/properties" ma:root="true" ma:fieldsID="600874a8862c979e9009d3bfe34d43d8" ns2:_="">
    <xsd:import namespace="1c50b633-85f9-43af-8111-e49dbc647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0b633-85f9-43af-8111-e49dbc647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A9BE64-3B2F-46C6-81BA-18343BE4D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0b633-85f9-43af-8111-e49dbc647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352A89-64E6-4C1F-8856-9297A92F1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0C34EB-84C7-4F79-ADA8-33FE73FBA806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1c50b633-85f9-43af-8111-e49dbc6477f9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379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Kaysel</dc:creator>
  <cp:keywords/>
  <dc:description/>
  <cp:lastModifiedBy>Ida Kaysel</cp:lastModifiedBy>
  <cp:revision>1</cp:revision>
  <dcterms:created xsi:type="dcterms:W3CDTF">2021-04-30T20:59:00Z</dcterms:created>
  <dcterms:modified xsi:type="dcterms:W3CDTF">2021-04-30T21:06:00Z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0x01010078F71B51B3D8AD4087BDDEDD4B6754A6</vt:lpwstr>
  </property>
</Properties>
</file>