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627CECC" w14:textId="001D45CD" w:rsidR="00762E0C" w:rsidRDefault="00AA6919" w:rsidP="00D145F8">
      <w:pPr>
        <w:pStyle w:val="TEBISOberschrift1Ebene"/>
        <w:rPr>
          <w:u w:color="231F20"/>
        </w:rPr>
      </w:pPr>
      <w:bookmarkStart w:id="0" w:name="Membranfiltration_Skript_afg.pdf"/>
      <w:bookmarkEnd w:id="0"/>
      <w:r w:rsidRPr="00CD7972">
        <w:rPr>
          <w:u w:color="231F20"/>
        </w:rPr>
        <w:t>Membrantrennverfahren</w:t>
      </w:r>
    </w:p>
    <w:p w14:paraId="781AD3C7" w14:textId="084EC858" w:rsidR="00AA6919" w:rsidRPr="00CD7972" w:rsidRDefault="00762E0C" w:rsidP="005776B3">
      <w:pPr>
        <w:pStyle w:val="TEBISOUnterzeile"/>
      </w:pPr>
      <w:r>
        <w:rPr>
          <w:u w:color="231F20"/>
        </w:rPr>
        <w:t>Theorieblatt</w:t>
      </w:r>
      <w:r w:rsidR="00AA6919" w:rsidRPr="00CD7972">
        <w:t xml:space="preserve"> </w:t>
      </w:r>
    </w:p>
    <w:p w14:paraId="7B21FE57" w14:textId="77777777" w:rsidR="00D145F8" w:rsidRDefault="00D145F8" w:rsidP="00D145F8">
      <w:pPr>
        <w:rPr>
          <w:u w:color="231F20"/>
          <w:lang w:val="de-CH"/>
        </w:rPr>
      </w:pPr>
    </w:p>
    <w:p w14:paraId="7AFD5EEC" w14:textId="199F8730" w:rsidR="00AA6919" w:rsidRPr="005776B3" w:rsidRDefault="00AA6919">
      <w:r w:rsidRPr="005776B3">
        <w:t xml:space="preserve">Je nach Aufgabe und Anwendung werden in der Verfahrenstechnik unterschiedliche Verarbeitungstechnologien angewendet. </w:t>
      </w:r>
      <w:r w:rsidR="00762E0C">
        <w:t>Diese Unterlage geht</w:t>
      </w:r>
      <w:r w:rsidRPr="005776B3">
        <w:t xml:space="preserve"> spezifisch auf die Filtration mittels Membranen </w:t>
      </w:r>
      <w:r w:rsidR="00762E0C">
        <w:t>ein</w:t>
      </w:r>
      <w:r w:rsidRPr="005776B3">
        <w:t xml:space="preserve">. Bei der Filtration eingesetzte Membranen sind in der Regel flächige und teildurchlässige Strukturen. Sie sind für mindestens eine Komponente des sie berührenden </w:t>
      </w:r>
      <w:proofErr w:type="spellStart"/>
      <w:r w:rsidR="003E37AF">
        <w:t>Fluids</w:t>
      </w:r>
      <w:proofErr w:type="spellEnd"/>
      <w:r w:rsidR="002727B2">
        <w:t xml:space="preserve"> (</w:t>
      </w:r>
      <w:r w:rsidRPr="005776B3">
        <w:t>Flüssigkeit oder Gas</w:t>
      </w:r>
      <w:r w:rsidR="002727B2">
        <w:t>)</w:t>
      </w:r>
      <w:r w:rsidRPr="005776B3">
        <w:t xml:space="preserve"> permeabel (durchlässig), für andere Komponenten hingegen nicht. </w:t>
      </w:r>
      <w:r w:rsidR="002727B2">
        <w:t>Membranen</w:t>
      </w:r>
      <w:r w:rsidR="002727B2" w:rsidRPr="005776B3">
        <w:t xml:space="preserve"> </w:t>
      </w:r>
      <w:r w:rsidRPr="005776B3">
        <w:t xml:space="preserve">ermöglichen somit das gezielte Filtern oder Zuführen von Stoffen. </w:t>
      </w:r>
    </w:p>
    <w:p w14:paraId="652F79AB" w14:textId="4EA0FA3C" w:rsidR="00AA6919" w:rsidRDefault="00AA6919">
      <w:pPr>
        <w:rPr>
          <w:u w:color="231F20"/>
          <w:lang w:val="de-CH"/>
        </w:rPr>
      </w:pPr>
      <w:r>
        <w:rPr>
          <w:u w:color="231F20"/>
          <w:lang w:val="de-CH"/>
        </w:rPr>
        <w:t xml:space="preserve">Die </w:t>
      </w:r>
      <w:r w:rsidR="002727B2">
        <w:rPr>
          <w:u w:color="231F20"/>
          <w:lang w:val="de-CH"/>
        </w:rPr>
        <w:t xml:space="preserve">Prinzipien der </w:t>
      </w:r>
      <w:r>
        <w:rPr>
          <w:u w:color="231F20"/>
          <w:lang w:val="de-CH"/>
        </w:rPr>
        <w:t xml:space="preserve">Filtration mittels </w:t>
      </w:r>
      <w:proofErr w:type="spellStart"/>
      <w:r>
        <w:rPr>
          <w:u w:color="231F20"/>
          <w:lang w:val="de-CH"/>
        </w:rPr>
        <w:t>Kontaktoren</w:t>
      </w:r>
      <w:proofErr w:type="spellEnd"/>
      <w:r>
        <w:rPr>
          <w:u w:color="231F20"/>
          <w:lang w:val="de-CH"/>
        </w:rPr>
        <w:t xml:space="preserve"> weis</w:t>
      </w:r>
      <w:r w:rsidR="002727B2">
        <w:rPr>
          <w:u w:color="231F20"/>
          <w:lang w:val="de-CH"/>
        </w:rPr>
        <w:t>en</w:t>
      </w:r>
      <w:r>
        <w:rPr>
          <w:u w:color="231F20"/>
          <w:lang w:val="de-CH"/>
        </w:rPr>
        <w:t xml:space="preserve"> Parallelen mit </w:t>
      </w:r>
      <w:r w:rsidR="003E37AF">
        <w:rPr>
          <w:u w:color="231F20"/>
          <w:lang w:val="de-CH"/>
        </w:rPr>
        <w:t xml:space="preserve">jenen der </w:t>
      </w:r>
      <w:r>
        <w:rPr>
          <w:u w:color="231F20"/>
          <w:lang w:val="de-CH"/>
        </w:rPr>
        <w:t>im Themenblock High</w:t>
      </w:r>
      <w:r w:rsidR="00AC2705">
        <w:rPr>
          <w:u w:color="231F20"/>
          <w:lang w:val="de-CH"/>
        </w:rPr>
        <w:t>t</w:t>
      </w:r>
      <w:r>
        <w:rPr>
          <w:u w:color="231F20"/>
          <w:lang w:val="de-CH"/>
        </w:rPr>
        <w:t xml:space="preserve">ech-Textilien behandelten auf. Die Eigenschaften der </w:t>
      </w:r>
      <w:proofErr w:type="spellStart"/>
      <w:r>
        <w:rPr>
          <w:u w:color="231F20"/>
          <w:lang w:val="de-CH"/>
        </w:rPr>
        <w:t>Kontaktoren</w:t>
      </w:r>
      <w:proofErr w:type="spellEnd"/>
      <w:r>
        <w:rPr>
          <w:u w:color="231F20"/>
          <w:lang w:val="de-CH"/>
        </w:rPr>
        <w:t xml:space="preserve"> basieren auf den gleichen physikalischen Ursachen wie jene von atmungsaktiven Funktionstextilien. </w:t>
      </w:r>
    </w:p>
    <w:p w14:paraId="78F26907" w14:textId="77777777" w:rsidR="00AA6919" w:rsidRDefault="00AA6919" w:rsidP="00D145F8">
      <w:pPr>
        <w:tabs>
          <w:tab w:val="left" w:pos="1234"/>
        </w:tabs>
        <w:spacing w:before="92"/>
        <w:rPr>
          <w:color w:val="231F20"/>
          <w:u w:color="231F20"/>
          <w:lang w:val="de-CH"/>
        </w:rPr>
      </w:pPr>
    </w:p>
    <w:p w14:paraId="06B4374B" w14:textId="77777777" w:rsidR="00AA6919" w:rsidRDefault="00AA6919" w:rsidP="00AA6919">
      <w:pPr>
        <w:tabs>
          <w:tab w:val="left" w:pos="1234"/>
        </w:tabs>
        <w:spacing w:before="92"/>
        <w:ind w:left="437"/>
        <w:rPr>
          <w:color w:val="231F20"/>
          <w:u w:color="231F20"/>
          <w:lang w:val="de-CH"/>
        </w:rPr>
      </w:pPr>
      <w:r w:rsidRPr="0004278D">
        <w:rPr>
          <w:noProof/>
          <w:color w:val="231F20"/>
          <w:u w:color="231F20"/>
          <w:lang w:val="de-CH" w:eastAsia="de-CH"/>
        </w:rPr>
        <mc:AlternateContent>
          <mc:Choice Requires="wps">
            <w:drawing>
              <wp:anchor distT="45720" distB="45720" distL="114300" distR="114300" simplePos="0" relativeHeight="251662336" behindDoc="0" locked="0" layoutInCell="1" allowOverlap="1" wp14:anchorId="3C2D808C" wp14:editId="38A942B7">
                <wp:simplePos x="0" y="0"/>
                <wp:positionH relativeFrom="column">
                  <wp:posOffset>4431665</wp:posOffset>
                </wp:positionH>
                <wp:positionV relativeFrom="paragraph">
                  <wp:posOffset>55880</wp:posOffset>
                </wp:positionV>
                <wp:extent cx="914400" cy="1404620"/>
                <wp:effectExtent l="0" t="0" r="0" b="5715"/>
                <wp:wrapSquare wrapText="bothSides"/>
                <wp:docPr id="41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1404620"/>
                        </a:xfrm>
                        <a:prstGeom prst="rect">
                          <a:avLst/>
                        </a:prstGeom>
                        <a:solidFill>
                          <a:srgbClr val="FFFFFF"/>
                        </a:solidFill>
                        <a:ln w="9525">
                          <a:noFill/>
                          <a:miter lim="800000"/>
                          <a:headEnd/>
                          <a:tailEnd/>
                        </a:ln>
                      </wps:spPr>
                      <wps:txbx>
                        <w:txbxContent>
                          <w:p w14:paraId="5569CE64" w14:textId="77777777" w:rsidR="00AA6919" w:rsidRPr="0095699D" w:rsidRDefault="00AA6919" w:rsidP="00AA6919">
                            <w:pPr>
                              <w:rPr>
                                <w:lang w:val="de-CH"/>
                              </w:rPr>
                            </w:pPr>
                            <w:r>
                              <w:rPr>
                                <w:lang w:val="de-CH"/>
                              </w:rPr>
                              <w:t xml:space="preserve">= </w:t>
                            </w:r>
                            <w:proofErr w:type="spellStart"/>
                            <w:r>
                              <w:rPr>
                                <w:lang w:val="de-CH"/>
                              </w:rPr>
                              <w:t>Retentat</w:t>
                            </w:r>
                            <w:proofErr w:type="spellEnd"/>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3C2D808C" id="_x0000_t202" coordsize="21600,21600" o:spt="202" path="m,l,21600r21600,l21600,xe">
                <v:stroke joinstyle="miter"/>
                <v:path gradientshapeok="t" o:connecttype="rect"/>
              </v:shapetype>
              <v:shape id="Textfeld 2" o:spid="_x0000_s1026" type="#_x0000_t202" style="position:absolute;left:0;text-align:left;margin-left:348.95pt;margin-top:4.4pt;width:1in;height:110.6pt;z-index:25166233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" stroked="f">
                <v:textbox style="mso-fit-shape-to-text:t">
                  <w:txbxContent>
                    <w:p w14:paraId="5569CE64" w14:textId="77777777" w:rsidR="00AA6919" w:rsidRPr="0095699D" w:rsidRDefault="00AA6919" w:rsidP="00AA6919">
                      <w:pPr>
                        <w:rPr>
                          <w:lang w:val="de-CH"/>
                        </w:rPr>
                      </w:pPr>
                      <w:r>
                        <w:rPr>
                          <w:lang w:val="de-CH"/>
                        </w:rPr>
                        <w:t xml:space="preserve">= </w:t>
                      </w:r>
                      <w:proofErr w:type="spellStart"/>
                      <w:r>
                        <w:rPr>
                          <w:lang w:val="de-CH"/>
                        </w:rPr>
                        <w:t>Retentat</w:t>
                      </w:r>
                      <w:proofErr w:type="spellEnd"/>
                    </w:p>
                  </w:txbxContent>
                </v:textbox>
                <w10:wrap type="square"/>
              </v:shape>
            </w:pict>
          </mc:Fallback>
        </mc:AlternateContent>
      </w:r>
      <w:r w:rsidRPr="0004278D">
        <w:rPr>
          <w:noProof/>
          <w:color w:val="231F20"/>
          <w:u w:color="231F20"/>
          <w:lang w:val="de-CH" w:eastAsia="de-CH"/>
        </w:rPr>
        <w:drawing>
          <wp:anchor distT="0" distB="0" distL="0" distR="0" simplePos="0" relativeHeight="251661312" behindDoc="1" locked="0" layoutInCell="1" allowOverlap="1" wp14:anchorId="507147BD" wp14:editId="24D9EEA9">
            <wp:simplePos x="0" y="0"/>
            <wp:positionH relativeFrom="margin">
              <wp:posOffset>1247775</wp:posOffset>
            </wp:positionH>
            <wp:positionV relativeFrom="paragraph">
              <wp:posOffset>66675</wp:posOffset>
            </wp:positionV>
            <wp:extent cx="3183672" cy="1050840"/>
            <wp:effectExtent l="0" t="0" r="0" b="0"/>
            <wp:wrapNone/>
            <wp:docPr id="421" name="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5.png"/>
                    <pic:cNvPicPr/>
                  </pic:nvPicPr>
                  <pic:blipFill>
                    <a:blip r:embed="rId8" cstate="print"/>
                    <a:stretch>
                      <a:fillRect/>
                    </a:stretch>
                  </pic:blipFill>
                  <pic:spPr>
                    <a:xfrm>
                      <a:off x="0" y="0"/>
                      <a:ext cx="3183672" cy="1050840"/>
                    </a:xfrm>
                    <a:prstGeom prst="rect">
                      <a:avLst/>
                    </a:prstGeom>
                  </pic:spPr>
                </pic:pic>
              </a:graphicData>
            </a:graphic>
          </wp:anchor>
        </w:drawing>
      </w:r>
    </w:p>
    <w:p w14:paraId="4AB9F490" w14:textId="77777777" w:rsidR="00AA6919" w:rsidRDefault="00AA6919" w:rsidP="00AA6919">
      <w:pPr>
        <w:tabs>
          <w:tab w:val="left" w:pos="1234"/>
        </w:tabs>
        <w:spacing w:before="92"/>
        <w:ind w:left="437"/>
        <w:rPr>
          <w:color w:val="231F20"/>
          <w:u w:color="231F20"/>
          <w:lang w:val="de-CH"/>
        </w:rPr>
      </w:pPr>
    </w:p>
    <w:p w14:paraId="5AE81A9E" w14:textId="77777777" w:rsidR="00AA6919" w:rsidRDefault="00AA6919" w:rsidP="00AA6919">
      <w:pPr>
        <w:tabs>
          <w:tab w:val="left" w:pos="1234"/>
        </w:tabs>
        <w:spacing w:before="92"/>
        <w:ind w:left="437"/>
        <w:rPr>
          <w:color w:val="231F20"/>
          <w:u w:color="231F20"/>
          <w:lang w:val="de-CH"/>
        </w:rPr>
      </w:pPr>
    </w:p>
    <w:p w14:paraId="1552053B" w14:textId="77777777" w:rsidR="00AA6919" w:rsidRDefault="00AA6919" w:rsidP="00AA6919">
      <w:pPr>
        <w:tabs>
          <w:tab w:val="left" w:pos="1234"/>
        </w:tabs>
        <w:spacing w:before="92"/>
        <w:ind w:left="437"/>
        <w:rPr>
          <w:color w:val="231F20"/>
          <w:u w:color="231F20"/>
          <w:lang w:val="de-CH"/>
        </w:rPr>
      </w:pPr>
      <w:r w:rsidRPr="0004278D">
        <w:rPr>
          <w:noProof/>
          <w:color w:val="231F20"/>
          <w:u w:color="231F20"/>
          <w:lang w:val="de-CH" w:eastAsia="de-CH"/>
        </w:rPr>
        <mc:AlternateContent>
          <mc:Choice Requires="wps">
            <w:drawing>
              <wp:anchor distT="45720" distB="45720" distL="114300" distR="114300" simplePos="0" relativeHeight="251663360" behindDoc="0" locked="0" layoutInCell="1" allowOverlap="1" wp14:anchorId="57A58A6E" wp14:editId="04BC9148">
                <wp:simplePos x="0" y="0"/>
                <wp:positionH relativeFrom="column">
                  <wp:posOffset>4447540</wp:posOffset>
                </wp:positionH>
                <wp:positionV relativeFrom="paragraph">
                  <wp:posOffset>165735</wp:posOffset>
                </wp:positionV>
                <wp:extent cx="914400" cy="1404620"/>
                <wp:effectExtent l="0" t="0" r="0" b="5715"/>
                <wp:wrapSquare wrapText="bothSides"/>
                <wp:docPr id="420"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1404620"/>
                        </a:xfrm>
                        <a:prstGeom prst="rect">
                          <a:avLst/>
                        </a:prstGeom>
                        <a:solidFill>
                          <a:srgbClr val="FFFFFF"/>
                        </a:solidFill>
                        <a:ln w="9525">
                          <a:noFill/>
                          <a:miter lim="800000"/>
                          <a:headEnd/>
                          <a:tailEnd/>
                        </a:ln>
                      </wps:spPr>
                      <wps:txbx>
                        <w:txbxContent>
                          <w:p w14:paraId="77D1801F" w14:textId="77777777" w:rsidR="00AA6919" w:rsidRPr="0095699D" w:rsidRDefault="00AA6919" w:rsidP="00AA6919">
                            <w:pPr>
                              <w:rPr>
                                <w:lang w:val="de-CH"/>
                              </w:rPr>
                            </w:pPr>
                            <w:r>
                              <w:rPr>
                                <w:lang w:val="de-CH"/>
                              </w:rPr>
                              <w:t>= Filtrat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57A58A6E" id="_x0000_s1027" type="#_x0000_t202" style="position:absolute;left:0;text-align:left;margin-left:350.2pt;margin-top:13.05pt;width:1in;height:110.6pt;z-index:25166336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" stroked="f">
                <v:textbox style="mso-fit-shape-to-text:t">
                  <w:txbxContent>
                    <w:p w14:paraId="77D1801F" w14:textId="77777777" w:rsidR="00AA6919" w:rsidRPr="0095699D" w:rsidRDefault="00AA6919" w:rsidP="00AA6919">
                      <w:pPr>
                        <w:rPr>
                          <w:lang w:val="de-CH"/>
                        </w:rPr>
                      </w:pPr>
                      <w:r>
                        <w:rPr>
                          <w:lang w:val="de-CH"/>
                        </w:rPr>
                        <w:t>= Filtrat</w:t>
                      </w:r>
                    </w:p>
                  </w:txbxContent>
                </v:textbox>
                <w10:wrap type="square"/>
              </v:shape>
            </w:pict>
          </mc:Fallback>
        </mc:AlternateContent>
      </w:r>
    </w:p>
    <w:p w14:paraId="29B87547" w14:textId="77777777" w:rsidR="00AA6919" w:rsidRDefault="00AA6919" w:rsidP="00D145F8">
      <w:pPr>
        <w:tabs>
          <w:tab w:val="left" w:pos="1234"/>
        </w:tabs>
        <w:spacing w:before="92"/>
        <w:rPr>
          <w:color w:val="231F20"/>
          <w:u w:color="231F20"/>
          <w:lang w:val="de-CH"/>
        </w:rPr>
      </w:pPr>
    </w:p>
    <w:p w14:paraId="262EEF8A" w14:textId="4EA37978" w:rsidR="00AA6919" w:rsidRDefault="00AA6919" w:rsidP="005776B3">
      <w:pPr>
        <w:pStyle w:val="TEBISIOAbbilungslegende"/>
        <w:rPr>
          <w:u w:color="231F20"/>
          <w:lang w:val="de-CH"/>
        </w:rPr>
      </w:pPr>
      <w:r>
        <w:rPr>
          <w:u w:color="231F20"/>
          <w:lang w:val="de-CH"/>
        </w:rPr>
        <w:t>Bild 1: schematische Darstellung zum Trennverhalten von Membranen.</w:t>
      </w:r>
    </w:p>
    <w:p w14:paraId="71A84F81" w14:textId="77777777" w:rsidR="00AA6919" w:rsidRDefault="00AA6919" w:rsidP="00D145F8">
      <w:pPr>
        <w:rPr>
          <w:u w:color="231F20"/>
          <w:lang w:val="de-CH"/>
        </w:rPr>
      </w:pPr>
    </w:p>
    <w:p w14:paraId="60FF07EA" w14:textId="3B11EBD1" w:rsidR="00AA6919" w:rsidRDefault="00AA6919" w:rsidP="00D145F8">
      <w:pPr>
        <w:rPr>
          <w:u w:color="231F20"/>
          <w:lang w:val="de-CH"/>
        </w:rPr>
      </w:pPr>
      <w:r>
        <w:rPr>
          <w:u w:color="231F20"/>
          <w:lang w:val="de-CH"/>
        </w:rPr>
        <w:t>Membranen werden unterteilt einerseits nach Grösse oder Mol-Masse von Partikeln oder Molekülen</w:t>
      </w:r>
      <w:r w:rsidR="003E37AF">
        <w:rPr>
          <w:u w:color="231F20"/>
          <w:lang w:val="de-CH"/>
        </w:rPr>
        <w:t xml:space="preserve">, die </w:t>
      </w:r>
      <w:r>
        <w:rPr>
          <w:u w:color="231F20"/>
          <w:lang w:val="de-CH"/>
        </w:rPr>
        <w:t>noch durch</w:t>
      </w:r>
      <w:r w:rsidR="005776B3">
        <w:rPr>
          <w:u w:color="231F20"/>
          <w:lang w:val="de-CH"/>
        </w:rPr>
        <w:t>ge</w:t>
      </w:r>
      <w:r>
        <w:rPr>
          <w:u w:color="231F20"/>
          <w:lang w:val="de-CH"/>
        </w:rPr>
        <w:t>lasse</w:t>
      </w:r>
      <w:r w:rsidR="003E37AF">
        <w:rPr>
          <w:u w:color="231F20"/>
          <w:lang w:val="de-CH"/>
        </w:rPr>
        <w:t>n</w:t>
      </w:r>
      <w:r w:rsidR="005776B3">
        <w:rPr>
          <w:u w:color="231F20"/>
          <w:lang w:val="de-CH"/>
        </w:rPr>
        <w:t xml:space="preserve"> werden</w:t>
      </w:r>
      <w:r w:rsidR="003E37AF">
        <w:rPr>
          <w:u w:color="231F20"/>
          <w:lang w:val="de-CH"/>
        </w:rPr>
        <w:t xml:space="preserve">, </w:t>
      </w:r>
      <w:r>
        <w:rPr>
          <w:u w:color="231F20"/>
          <w:lang w:val="de-CH"/>
        </w:rPr>
        <w:t>andererseits nach dem Trennprinzip und dem Aggregatszustand der sie berührenden Fluide. Weisen Membranen mikroskopisch erkennbare Poren auf, bezeichnet man sie als poröse Membranen, anderenfalls als dichte Membranen.</w:t>
      </w:r>
    </w:p>
    <w:p w14:paraId="32DF862F" w14:textId="77777777" w:rsidR="00AA6919" w:rsidRPr="00EB10C2" w:rsidRDefault="00AA6919" w:rsidP="00D145F8">
      <w:pPr>
        <w:rPr>
          <w:u w:color="231F20"/>
          <w:lang w:val="de-CH"/>
        </w:rPr>
      </w:pPr>
    </w:p>
    <w:p w14:paraId="5326756B" w14:textId="0C986E39" w:rsidR="00AA6919" w:rsidRPr="00D145F8" w:rsidRDefault="00AA6919" w:rsidP="00D145F8">
      <w:pPr>
        <w:rPr>
          <w:u w:color="231F20"/>
          <w:lang w:val="de-CH"/>
        </w:rPr>
      </w:pPr>
      <w:r w:rsidRPr="00D145F8">
        <w:rPr>
          <w:rStyle w:val="TEBISIOWorthervorhebung"/>
        </w:rPr>
        <w:t>Grundbegriffe</w:t>
      </w:r>
    </w:p>
    <w:p w14:paraId="35C53A4D" w14:textId="755D239E" w:rsidR="00AA6919" w:rsidRPr="00FE17BD" w:rsidRDefault="00AA6919" w:rsidP="005776B3">
      <w:pPr>
        <w:rPr>
          <w:sz w:val="24"/>
          <w:lang w:val="de-CH"/>
        </w:rPr>
      </w:pPr>
      <w:r w:rsidRPr="00D145F8">
        <w:rPr>
          <w:rStyle w:val="TEBISIOWorthervorhebung"/>
        </w:rPr>
        <w:t>Feed</w:t>
      </w:r>
      <w:r w:rsidR="00053BB4">
        <w:rPr>
          <w:lang w:val="de-CH"/>
        </w:rPr>
        <w:t xml:space="preserve">: </w:t>
      </w:r>
      <w:r w:rsidRPr="00FE17BD">
        <w:rPr>
          <w:lang w:val="de-CH"/>
        </w:rPr>
        <w:t>Eingangsstrom in das Modul</w:t>
      </w:r>
    </w:p>
    <w:p w14:paraId="6A5A6480" w14:textId="4EC93BD3" w:rsidR="00AA6919" w:rsidRPr="00FE17BD" w:rsidRDefault="00AA6919" w:rsidP="005776B3">
      <w:pPr>
        <w:rPr>
          <w:sz w:val="24"/>
          <w:lang w:val="de-CH"/>
        </w:rPr>
      </w:pPr>
      <w:proofErr w:type="spellStart"/>
      <w:r w:rsidRPr="00D145F8">
        <w:rPr>
          <w:rStyle w:val="TEBISIOWorthervorhebung"/>
        </w:rPr>
        <w:t>Retentat</w:t>
      </w:r>
      <w:proofErr w:type="spellEnd"/>
      <w:r w:rsidR="00053BB4">
        <w:rPr>
          <w:rStyle w:val="TEBISIOWorthervorhebung"/>
        </w:rPr>
        <w:t xml:space="preserve">: </w:t>
      </w:r>
      <w:r w:rsidRPr="00FE17BD">
        <w:rPr>
          <w:lang w:val="de-CH"/>
        </w:rPr>
        <w:t>von der Membran zurückgehaltener Ausgangsstrom, auch Konzentrat genannt</w:t>
      </w:r>
    </w:p>
    <w:p w14:paraId="28CE7C1C" w14:textId="1908FF0F" w:rsidR="00AA6919" w:rsidRPr="00FE17BD" w:rsidRDefault="00AA6919" w:rsidP="005776B3">
      <w:pPr>
        <w:rPr>
          <w:lang w:val="de-CH"/>
        </w:rPr>
      </w:pPr>
      <w:proofErr w:type="spellStart"/>
      <w:r w:rsidRPr="00D145F8">
        <w:rPr>
          <w:rStyle w:val="TEBISIOWorthervorhebung"/>
        </w:rPr>
        <w:t>Permeat</w:t>
      </w:r>
      <w:proofErr w:type="spellEnd"/>
      <w:r w:rsidR="00053BB4">
        <w:rPr>
          <w:lang w:val="de-CH"/>
        </w:rPr>
        <w:t xml:space="preserve">: </w:t>
      </w:r>
      <w:r w:rsidRPr="00FE17BD">
        <w:rPr>
          <w:lang w:val="de-CH"/>
        </w:rPr>
        <w:t>der durch die Membran abgeführte Ausgangsstrom, auch Filtrat genannt</w:t>
      </w:r>
    </w:p>
    <w:p w14:paraId="147C1072" w14:textId="092DA5BD" w:rsidR="00AA6919" w:rsidRPr="00FE17BD" w:rsidRDefault="00AA6919" w:rsidP="005776B3">
      <w:pPr>
        <w:rPr>
          <w:lang w:val="de-CH"/>
        </w:rPr>
      </w:pPr>
      <w:r w:rsidRPr="00D145F8">
        <w:rPr>
          <w:rStyle w:val="TEBISIOWorthervorhebung"/>
        </w:rPr>
        <w:t>Fluid</w:t>
      </w:r>
      <w:r w:rsidR="00053BB4">
        <w:rPr>
          <w:lang w:val="de-CH"/>
        </w:rPr>
        <w:t xml:space="preserve">: </w:t>
      </w:r>
      <w:r w:rsidRPr="00FE17BD">
        <w:rPr>
          <w:lang w:val="de-CH"/>
        </w:rPr>
        <w:t>Gas oder Flüssigkeit</w:t>
      </w:r>
    </w:p>
    <w:p w14:paraId="768FA9D2" w14:textId="373BFB7C" w:rsidR="00AA6919" w:rsidRPr="00FE17BD" w:rsidRDefault="00AA6919" w:rsidP="005776B3">
      <w:pPr>
        <w:rPr>
          <w:lang w:val="de-CH"/>
        </w:rPr>
      </w:pPr>
      <w:proofErr w:type="spellStart"/>
      <w:r w:rsidRPr="00D145F8">
        <w:rPr>
          <w:rStyle w:val="TEBISIOWorthervorhebung"/>
        </w:rPr>
        <w:t>Flux</w:t>
      </w:r>
      <w:proofErr w:type="spellEnd"/>
      <w:r w:rsidR="00053BB4">
        <w:rPr>
          <w:rStyle w:val="TEBISIOWorthervorhebung"/>
        </w:rPr>
        <w:t xml:space="preserve">: </w:t>
      </w:r>
      <w:r w:rsidRPr="00FE17BD">
        <w:rPr>
          <w:lang w:val="de-CH"/>
        </w:rPr>
        <w:t xml:space="preserve">Volumenstromdichte </w:t>
      </w:r>
      <w:proofErr w:type="spellStart"/>
      <w:r w:rsidRPr="00FE17BD">
        <w:rPr>
          <w:lang w:val="de-CH"/>
        </w:rPr>
        <w:t>Permeat</w:t>
      </w:r>
      <w:proofErr w:type="spellEnd"/>
      <w:r w:rsidRPr="00FE17BD">
        <w:rPr>
          <w:lang w:val="de-CH"/>
        </w:rPr>
        <w:t>, [l m</w:t>
      </w:r>
      <w:r w:rsidRPr="00FE17BD">
        <w:rPr>
          <w:vertAlign w:val="superscript"/>
          <w:lang w:val="de-CH"/>
        </w:rPr>
        <w:t>-2</w:t>
      </w:r>
      <w:r w:rsidRPr="00FE17BD">
        <w:rPr>
          <w:lang w:val="de-CH"/>
        </w:rPr>
        <w:t xml:space="preserve"> h</w:t>
      </w:r>
      <w:r w:rsidRPr="00FE17BD">
        <w:rPr>
          <w:vertAlign w:val="superscript"/>
          <w:lang w:val="de-CH"/>
        </w:rPr>
        <w:t>-1</w:t>
      </w:r>
      <w:r w:rsidRPr="00FE17BD">
        <w:rPr>
          <w:lang w:val="de-CH"/>
        </w:rPr>
        <w:t>]</w:t>
      </w:r>
    </w:p>
    <w:p w14:paraId="0072D747" w14:textId="132B83E4" w:rsidR="00AA6919" w:rsidRPr="00FE17BD" w:rsidRDefault="00AA6919" w:rsidP="005776B3">
      <w:pPr>
        <w:rPr>
          <w:lang w:val="de-CH"/>
        </w:rPr>
      </w:pPr>
      <w:r w:rsidRPr="00D145F8">
        <w:rPr>
          <w:rStyle w:val="TEBISIOWorthervorhebung"/>
        </w:rPr>
        <w:t>Fluss</w:t>
      </w:r>
      <w:r w:rsidR="00053BB4">
        <w:rPr>
          <w:rStyle w:val="TEBISIOWorthervorhebung"/>
        </w:rPr>
        <w:t>:</w:t>
      </w:r>
      <w:r w:rsidR="00053BB4">
        <w:rPr>
          <w:lang w:val="de-CH"/>
        </w:rPr>
        <w:t xml:space="preserve"> </w:t>
      </w:r>
      <w:r w:rsidRPr="00FE17BD">
        <w:rPr>
          <w:lang w:val="de-CH"/>
        </w:rPr>
        <w:t xml:space="preserve">Massenstromdichte </w:t>
      </w:r>
      <w:proofErr w:type="spellStart"/>
      <w:r w:rsidRPr="00FE17BD">
        <w:rPr>
          <w:lang w:val="de-CH"/>
        </w:rPr>
        <w:t>Permeat</w:t>
      </w:r>
      <w:proofErr w:type="spellEnd"/>
      <w:r w:rsidRPr="00FE17BD">
        <w:rPr>
          <w:lang w:val="de-CH"/>
        </w:rPr>
        <w:t>, [kg m</w:t>
      </w:r>
      <w:r w:rsidRPr="00FE17BD">
        <w:rPr>
          <w:vertAlign w:val="superscript"/>
          <w:lang w:val="de-CH"/>
        </w:rPr>
        <w:t>-2</w:t>
      </w:r>
      <w:r w:rsidRPr="00FE17BD">
        <w:rPr>
          <w:lang w:val="de-CH"/>
        </w:rPr>
        <w:t xml:space="preserve"> h</w:t>
      </w:r>
      <w:r w:rsidRPr="00FE17BD">
        <w:rPr>
          <w:vertAlign w:val="superscript"/>
          <w:lang w:val="de-CH"/>
        </w:rPr>
        <w:t>-1</w:t>
      </w:r>
      <w:r w:rsidRPr="00FE17BD">
        <w:rPr>
          <w:lang w:val="de-CH"/>
        </w:rPr>
        <w:t>]</w:t>
      </w:r>
    </w:p>
    <w:p w14:paraId="50B9672E" w14:textId="076F6C04" w:rsidR="00AA6919" w:rsidRPr="00FE17BD" w:rsidRDefault="00AA6919" w:rsidP="005776B3">
      <w:pPr>
        <w:rPr>
          <w:lang w:val="de-CH"/>
        </w:rPr>
      </w:pPr>
      <w:proofErr w:type="spellStart"/>
      <w:r w:rsidRPr="00D145F8">
        <w:rPr>
          <w:rStyle w:val="TEBISIOWorthervorhebung"/>
        </w:rPr>
        <w:t>Fouling</w:t>
      </w:r>
      <w:proofErr w:type="spellEnd"/>
      <w:r w:rsidR="00053BB4">
        <w:rPr>
          <w:rStyle w:val="TEBISIOWorthervorhebung"/>
        </w:rPr>
        <w:t>:</w:t>
      </w:r>
      <w:r w:rsidR="00053BB4">
        <w:rPr>
          <w:lang w:val="de-CH"/>
        </w:rPr>
        <w:t xml:space="preserve"> </w:t>
      </w:r>
      <w:r w:rsidRPr="00FE17BD">
        <w:rPr>
          <w:lang w:val="de-CH"/>
        </w:rPr>
        <w:t>Deckschichtbildung durch Fremdablagerungen von suspendierten, kolloidal gelösten Stoffen oder durch biologisches</w:t>
      </w:r>
      <w:r w:rsidRPr="00FE17BD">
        <w:rPr>
          <w:spacing w:val="-2"/>
          <w:lang w:val="de-CH"/>
        </w:rPr>
        <w:t xml:space="preserve"> </w:t>
      </w:r>
      <w:r w:rsidRPr="00FE17BD">
        <w:rPr>
          <w:lang w:val="de-CH"/>
        </w:rPr>
        <w:t>Wachstum</w:t>
      </w:r>
    </w:p>
    <w:p w14:paraId="73B825E0" w14:textId="588F930B" w:rsidR="00AA6919" w:rsidRPr="00FE17BD" w:rsidRDefault="00AA6919" w:rsidP="005776B3">
      <w:pPr>
        <w:rPr>
          <w:lang w:val="de-CH"/>
        </w:rPr>
      </w:pPr>
      <w:r w:rsidRPr="00D145F8">
        <w:rPr>
          <w:rStyle w:val="TEBISIOWorthervorhebung"/>
        </w:rPr>
        <w:t>Rückhalt</w:t>
      </w:r>
      <w:r w:rsidR="00053BB4">
        <w:rPr>
          <w:lang w:val="de-CH"/>
        </w:rPr>
        <w:t xml:space="preserve">: </w:t>
      </w:r>
      <w:r w:rsidRPr="00FE17BD">
        <w:rPr>
          <w:lang w:val="de-CH"/>
        </w:rPr>
        <w:t xml:space="preserve">Mass für die Trennschärfe einer Membran, </w:t>
      </w:r>
      <w:r>
        <w:rPr>
          <w:lang w:val="de-CH"/>
        </w:rPr>
        <w:t>wie stark</w:t>
      </w:r>
      <w:r w:rsidRPr="00FE17BD">
        <w:rPr>
          <w:lang w:val="de-CH"/>
        </w:rPr>
        <w:t xml:space="preserve"> eine Komponente zurückgehalten wird oder die Membran passiert.</w:t>
      </w:r>
    </w:p>
    <w:p w14:paraId="7A9209B1" w14:textId="1708F2AD" w:rsidR="00AA6919" w:rsidRPr="0004278D" w:rsidRDefault="00AA6919" w:rsidP="005776B3">
      <w:pPr>
        <w:rPr>
          <w:lang w:val="de-CH"/>
        </w:rPr>
      </w:pPr>
      <w:r w:rsidRPr="00D145F8">
        <w:rPr>
          <w:rStyle w:val="TEBISIOWorthervorhebung"/>
        </w:rPr>
        <w:t>Selektivität</w:t>
      </w:r>
      <w:r w:rsidR="00053BB4">
        <w:rPr>
          <w:lang w:val="de-CH"/>
        </w:rPr>
        <w:t xml:space="preserve">: </w:t>
      </w:r>
      <w:r w:rsidRPr="00FE17BD">
        <w:rPr>
          <w:lang w:val="de-CH"/>
        </w:rPr>
        <w:t xml:space="preserve">Mass für die Trennschärfe </w:t>
      </w:r>
      <w:proofErr w:type="spellStart"/>
      <w:r w:rsidRPr="00FE17BD">
        <w:rPr>
          <w:lang w:val="de-CH"/>
        </w:rPr>
        <w:t>bzw</w:t>
      </w:r>
      <w:proofErr w:type="spellEnd"/>
      <w:r w:rsidRPr="00FE17BD">
        <w:rPr>
          <w:lang w:val="de-CH"/>
        </w:rPr>
        <w:t xml:space="preserve"> relative Anreicherung zweier Komponenten</w:t>
      </w:r>
      <w:r>
        <w:rPr>
          <w:lang w:val="de-CH"/>
        </w:rPr>
        <w:t xml:space="preserve"> im </w:t>
      </w:r>
      <w:proofErr w:type="spellStart"/>
      <w:r>
        <w:rPr>
          <w:lang w:val="de-CH"/>
        </w:rPr>
        <w:t>Retentat</w:t>
      </w:r>
      <w:proofErr w:type="spellEnd"/>
      <w:r>
        <w:rPr>
          <w:lang w:val="de-CH"/>
        </w:rPr>
        <w:t xml:space="preserve"> und </w:t>
      </w:r>
      <w:proofErr w:type="spellStart"/>
      <w:r>
        <w:rPr>
          <w:lang w:val="de-CH"/>
        </w:rPr>
        <w:t>Permeat</w:t>
      </w:r>
      <w:proofErr w:type="spellEnd"/>
      <w:r>
        <w:rPr>
          <w:lang w:val="de-CH"/>
        </w:rPr>
        <w:t>.</w:t>
      </w:r>
    </w:p>
    <w:p w14:paraId="72E85F67" w14:textId="4D529CFB" w:rsidR="00AA6919" w:rsidRPr="005776B3" w:rsidRDefault="003A3921" w:rsidP="005776B3">
      <w:pPr>
        <w:pStyle w:val="TEBISIOberschrift2Ebene"/>
      </w:pPr>
      <w:r>
        <w:lastRenderedPageBreak/>
        <w:t>Ü</w:t>
      </w:r>
      <w:r w:rsidR="00AA6919" w:rsidRPr="005776B3">
        <w:t>berblick über Membranverfahren</w:t>
      </w:r>
    </w:p>
    <w:p w14:paraId="5385DB26" w14:textId="77777777" w:rsidR="00AA6919" w:rsidRPr="00774579" w:rsidRDefault="00AA6919" w:rsidP="00AA6919">
      <w:pPr>
        <w:tabs>
          <w:tab w:val="left" w:pos="1234"/>
        </w:tabs>
        <w:spacing w:before="92"/>
        <w:ind w:left="437"/>
        <w:rPr>
          <w:b/>
          <w:color w:val="231F20"/>
          <w:sz w:val="24"/>
          <w:u w:color="231F20"/>
          <w:lang w:val="de-CH"/>
        </w:rPr>
      </w:pPr>
      <w:r>
        <w:rPr>
          <w:noProof/>
          <w:sz w:val="20"/>
          <w:lang w:val="de-CH" w:eastAsia="de-CH"/>
        </w:rPr>
        <w:drawing>
          <wp:inline distT="0" distB="0" distL="0" distR="0" wp14:anchorId="511E192C" wp14:editId="0AB898A9">
            <wp:extent cx="5915187" cy="2657475"/>
            <wp:effectExtent l="0" t="0" r="9525" b="0"/>
            <wp:docPr id="21569"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png"/>
                    <pic:cNvPicPr/>
                  </pic:nvPicPr>
                  <pic:blipFill>
                    <a:blip r:embed="rId9" cstate="print"/>
                    <a:stretch>
                      <a:fillRect/>
                    </a:stretch>
                  </pic:blipFill>
                  <pic:spPr>
                    <a:xfrm>
                      <a:off x="0" y="0"/>
                      <a:ext cx="5919857" cy="2659573"/>
                    </a:xfrm>
                    <a:prstGeom prst="rect">
                      <a:avLst/>
                    </a:prstGeom>
                  </pic:spPr>
                </pic:pic>
              </a:graphicData>
            </a:graphic>
          </wp:inline>
        </w:drawing>
      </w:r>
    </w:p>
    <w:p w14:paraId="5135146D" w14:textId="77777777" w:rsidR="00AA6919" w:rsidRDefault="00AA6919" w:rsidP="00D145F8">
      <w:pPr>
        <w:pStyle w:val="TEBISIOAbbilungslegende"/>
        <w:rPr>
          <w:u w:color="231F20"/>
          <w:lang w:val="de-CH"/>
        </w:rPr>
      </w:pPr>
      <w:r>
        <w:rPr>
          <w:u w:color="231F20"/>
          <w:lang w:val="de-CH"/>
        </w:rPr>
        <w:t xml:space="preserve">Bild 2: </w:t>
      </w:r>
      <w:r>
        <w:rPr>
          <w:lang w:val="de-CH"/>
        </w:rPr>
        <w:t>Membranverfahren</w:t>
      </w:r>
      <w:r w:rsidRPr="00C10129">
        <w:rPr>
          <w:lang w:val="de-CH"/>
        </w:rPr>
        <w:t xml:space="preserve"> nach Art und Grö</w:t>
      </w:r>
      <w:r>
        <w:rPr>
          <w:lang w:val="de-CH"/>
        </w:rPr>
        <w:t>sse der abzutrennenden Teilchen</w:t>
      </w:r>
    </w:p>
    <w:p w14:paraId="0948A826" w14:textId="707DC9DB" w:rsidR="00AA6919" w:rsidRPr="005776B3" w:rsidRDefault="00AA6919" w:rsidP="005776B3">
      <w:pPr>
        <w:pStyle w:val="TEBISIOberschrift3Ebene"/>
        <w:rPr>
          <w:rStyle w:val="TEBISIOWorthervorhebung"/>
          <w:u w:val="single"/>
        </w:rPr>
      </w:pPr>
      <w:r w:rsidRPr="005776B3">
        <w:rPr>
          <w:rStyle w:val="TEBISIOWorthervorhebung"/>
          <w:b/>
          <w:u w:val="single"/>
        </w:rPr>
        <w:t>Druckgetriebene Verfahren</w:t>
      </w:r>
    </w:p>
    <w:p w14:paraId="6FA1EE4D" w14:textId="0AF2D7BD" w:rsidR="00AA6919" w:rsidRDefault="00AA6919" w:rsidP="00D145F8">
      <w:pPr>
        <w:rPr>
          <w:u w:color="231F20"/>
          <w:lang w:val="de-CH"/>
        </w:rPr>
      </w:pPr>
      <w:r>
        <w:rPr>
          <w:u w:color="231F20"/>
          <w:lang w:val="de-CH"/>
        </w:rPr>
        <w:t xml:space="preserve">Zur Abtrennung von Partikeln und Tropfen </w:t>
      </w:r>
      <w:r w:rsidR="003A3921">
        <w:rPr>
          <w:u w:color="231F20"/>
          <w:lang w:val="de-CH"/>
        </w:rPr>
        <w:t xml:space="preserve">dienen </w:t>
      </w:r>
      <w:r>
        <w:rPr>
          <w:u w:color="231F20"/>
          <w:lang w:val="de-CH"/>
        </w:rPr>
        <w:t xml:space="preserve">poröse Membranen. Je nach Porengrösse unterscheidet man in Mikrofiltration und Ultrafiltration. </w:t>
      </w:r>
    </w:p>
    <w:p w14:paraId="324005F2" w14:textId="5D200C68" w:rsidR="00AA6919" w:rsidRDefault="00AA6919" w:rsidP="00D145F8">
      <w:pPr>
        <w:rPr>
          <w:u w:color="231F20"/>
          <w:lang w:val="de-CH"/>
        </w:rPr>
      </w:pPr>
      <w:r>
        <w:rPr>
          <w:u w:color="231F20"/>
          <w:lang w:val="de-CH"/>
        </w:rPr>
        <w:t xml:space="preserve">Zur Abtrennung von mittleren und kleinen Molekülen werden dichte Membranen eingesetzt. Die Nanofiltration wird für Moleküle zwischen 100 und 500 g/Mol, auch als Dalton bezeichnet, eingesetzt. Für kleinere Moleküle gibt es eine Reihe von verschiedenen Verfahren, die älteste </w:t>
      </w:r>
      <w:r w:rsidR="003A3921">
        <w:rPr>
          <w:u w:color="231F20"/>
          <w:lang w:val="de-CH"/>
        </w:rPr>
        <w:t xml:space="preserve">davon </w:t>
      </w:r>
      <w:r>
        <w:rPr>
          <w:u w:color="231F20"/>
          <w:lang w:val="de-CH"/>
        </w:rPr>
        <w:t>ist die Umkehrosmose. Eine bekannte und weit verbreitete Technik ist die Meerwasserentsalzung mittels Umkehrosmose.</w:t>
      </w:r>
    </w:p>
    <w:p w14:paraId="5D30E60F" w14:textId="77777777" w:rsidR="00AA6919" w:rsidRDefault="00AA6919" w:rsidP="00D145F8">
      <w:pPr>
        <w:rPr>
          <w:u w:color="231F20"/>
          <w:lang w:val="de-CH"/>
        </w:rPr>
      </w:pPr>
    </w:p>
    <w:p w14:paraId="37F6C2CA" w14:textId="77777777" w:rsidR="00AA6919" w:rsidRDefault="00AA6919" w:rsidP="00AA6919">
      <w:pPr>
        <w:tabs>
          <w:tab w:val="left" w:pos="1234"/>
        </w:tabs>
        <w:spacing w:before="92"/>
        <w:ind w:left="437"/>
        <w:rPr>
          <w:color w:val="231F20"/>
          <w:u w:color="231F20"/>
          <w:lang w:val="de-CH"/>
        </w:rPr>
      </w:pPr>
      <w:r>
        <w:rPr>
          <w:noProof/>
          <w:color w:val="838383"/>
          <w:sz w:val="21"/>
          <w:szCs w:val="21"/>
          <w:lang w:val="de-CH" w:eastAsia="de-CH"/>
        </w:rPr>
        <w:drawing>
          <wp:inline distT="0" distB="0" distL="0" distR="0" wp14:anchorId="66C53F8B" wp14:editId="3823A185">
            <wp:extent cx="5619750" cy="2752725"/>
            <wp:effectExtent l="0" t="0" r="0" b="9525"/>
            <wp:docPr id="13" name="Grafik 13" descr="https://www.hydrogroup.de/fileadmin/redakteur/bilder/produkte/trinkwasseraufbereitung/nanofiltrationsanlagen/slider/nanofiltrationsanla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www.hydrogroup.de/fileadmin/redakteur/bilder/produkte/trinkwasseraufbereitung/nanofiltrationsanlagen/slider/nanofiltrationsanlage.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619750" cy="2752725"/>
                    </a:xfrm>
                    <a:prstGeom prst="rect">
                      <a:avLst/>
                    </a:prstGeom>
                    <a:noFill/>
                    <a:ln>
                      <a:noFill/>
                    </a:ln>
                  </pic:spPr>
                </pic:pic>
              </a:graphicData>
            </a:graphic>
          </wp:inline>
        </w:drawing>
      </w:r>
    </w:p>
    <w:p w14:paraId="392755D9" w14:textId="77777777" w:rsidR="00AA6919" w:rsidRDefault="00AA6919" w:rsidP="00D145F8">
      <w:pPr>
        <w:pStyle w:val="TEBISIOAbbilungslegende"/>
        <w:rPr>
          <w:u w:color="231F20"/>
          <w:lang w:val="de-CH"/>
        </w:rPr>
      </w:pPr>
      <w:r>
        <w:rPr>
          <w:u w:color="231F20"/>
          <w:lang w:val="de-CH"/>
        </w:rPr>
        <w:t>Bild 3: Umkehrosmose-Anlage zur Entsalzung von Wasser</w:t>
      </w:r>
    </w:p>
    <w:p w14:paraId="13AEC17C" w14:textId="324169A6" w:rsidR="00AA4F17" w:rsidRDefault="00AA4F17" w:rsidP="00AA4F17">
      <w:pPr>
        <w:tabs>
          <w:tab w:val="left" w:pos="1234"/>
        </w:tabs>
        <w:spacing w:before="92"/>
        <w:rPr>
          <w:color w:val="231F20"/>
          <w:u w:color="231F20"/>
          <w:lang w:val="de-CH"/>
        </w:rPr>
      </w:pPr>
    </w:p>
    <w:p w14:paraId="127EC73F" w14:textId="77777777" w:rsidR="00AA4F17" w:rsidRDefault="00AA4F17" w:rsidP="00AA4F17">
      <w:pPr>
        <w:tabs>
          <w:tab w:val="left" w:pos="1234"/>
        </w:tabs>
        <w:spacing w:before="92"/>
        <w:rPr>
          <w:color w:val="231F20"/>
          <w:u w:color="231F20"/>
          <w:lang w:val="de-CH"/>
        </w:rPr>
      </w:pPr>
    </w:p>
    <w:p w14:paraId="1875172E" w14:textId="6B651CFD" w:rsidR="00AA6919" w:rsidRPr="005776B3" w:rsidRDefault="00AA6919" w:rsidP="005776B3">
      <w:pPr>
        <w:pStyle w:val="TEBISIOberschrift3Ebene"/>
      </w:pPr>
      <w:r w:rsidRPr="005776B3">
        <w:lastRenderedPageBreak/>
        <w:t>Konzentrationsgetriebene Verfahren</w:t>
      </w:r>
    </w:p>
    <w:p w14:paraId="2944A342" w14:textId="62E5FBB3" w:rsidR="00AA6919" w:rsidRDefault="00AA6919" w:rsidP="00D145F8">
      <w:pPr>
        <w:rPr>
          <w:u w:color="231F20"/>
          <w:lang w:val="de-CH"/>
        </w:rPr>
      </w:pPr>
      <w:r>
        <w:rPr>
          <w:u w:color="231F20"/>
          <w:lang w:val="de-CH"/>
        </w:rPr>
        <w:t xml:space="preserve">Dialyse ist ein </w:t>
      </w:r>
      <w:r w:rsidR="003A3921">
        <w:rPr>
          <w:u w:color="231F20"/>
          <w:lang w:val="de-CH"/>
        </w:rPr>
        <w:t>k</w:t>
      </w:r>
      <w:r>
        <w:rPr>
          <w:u w:color="231F20"/>
          <w:lang w:val="de-CH"/>
        </w:rPr>
        <w:t>onzentrationsgetriebenes Verfahren, bei dem Moleküle durch eine semipermeable Membran aus einer Flüssigkeit mit höherer Konzentration in eine schwächer konzentrierte Lösung wandern. Bei der Elektrodialyse werden Ionen aus Lösungen abgetrennt, wobei die unterschiedlich geladene</w:t>
      </w:r>
      <w:r w:rsidR="00B61267">
        <w:rPr>
          <w:u w:color="231F20"/>
          <w:lang w:val="de-CH"/>
        </w:rPr>
        <w:t>n</w:t>
      </w:r>
      <w:r>
        <w:rPr>
          <w:u w:color="231F20"/>
          <w:lang w:val="de-CH"/>
        </w:rPr>
        <w:t xml:space="preserve"> Membranen Anionen und Kationen selektiv passieren lassen oder zurückhalten.</w:t>
      </w:r>
    </w:p>
    <w:p w14:paraId="4937D9C4" w14:textId="4F8CAA4A" w:rsidR="00AA6919" w:rsidRDefault="00B61267" w:rsidP="00B61267">
      <w:pPr>
        <w:rPr>
          <w:u w:color="231F20"/>
          <w:lang w:val="de-CH"/>
        </w:rPr>
      </w:pPr>
      <w:r>
        <w:rPr>
          <w:u w:color="231F20"/>
          <w:lang w:val="de-CH"/>
        </w:rPr>
        <w:t xml:space="preserve">Ein </w:t>
      </w:r>
      <w:r w:rsidR="00AA6919">
        <w:rPr>
          <w:u w:color="231F20"/>
          <w:lang w:val="de-CH"/>
        </w:rPr>
        <w:t xml:space="preserve">Beispiel </w:t>
      </w:r>
      <w:r>
        <w:rPr>
          <w:u w:color="231F20"/>
          <w:lang w:val="de-CH"/>
        </w:rPr>
        <w:t>ist</w:t>
      </w:r>
      <w:r w:rsidR="00AA6919">
        <w:rPr>
          <w:u w:color="231F20"/>
          <w:lang w:val="de-CH"/>
        </w:rPr>
        <w:t xml:space="preserve"> die </w:t>
      </w:r>
      <w:proofErr w:type="spellStart"/>
      <w:r w:rsidR="00AA6919">
        <w:rPr>
          <w:u w:color="231F20"/>
          <w:lang w:val="de-CH"/>
        </w:rPr>
        <w:t>Hämodialyse</w:t>
      </w:r>
      <w:proofErr w:type="spellEnd"/>
      <w:r w:rsidR="00AA6919">
        <w:rPr>
          <w:u w:color="231F20"/>
          <w:lang w:val="de-CH"/>
        </w:rPr>
        <w:t>, welche bei Patienten mit Nierenversagen eingesetzt wird.</w:t>
      </w:r>
      <w:r>
        <w:rPr>
          <w:u w:color="231F20"/>
          <w:lang w:val="de-CH"/>
        </w:rPr>
        <w:t xml:space="preserve"> </w:t>
      </w:r>
      <w:r w:rsidRPr="00B61267">
        <w:rPr>
          <w:u w:color="231F20"/>
          <w:lang w:val="de-CH"/>
        </w:rPr>
        <w:t>Während einer Behandlung werden</w:t>
      </w:r>
      <w:r>
        <w:rPr>
          <w:u w:color="231F20"/>
          <w:lang w:val="de-CH"/>
        </w:rPr>
        <w:t xml:space="preserve"> </w:t>
      </w:r>
      <w:r w:rsidRPr="00B61267">
        <w:rPr>
          <w:u w:color="231F20"/>
          <w:lang w:val="de-CH"/>
        </w:rPr>
        <w:t xml:space="preserve">Giftstoffe </w:t>
      </w:r>
      <w:r w:rsidR="006C50F2">
        <w:rPr>
          <w:u w:color="231F20"/>
          <w:lang w:val="de-CH"/>
        </w:rPr>
        <w:t>(</w:t>
      </w:r>
      <w:r w:rsidRPr="00B61267">
        <w:rPr>
          <w:u w:color="231F20"/>
          <w:lang w:val="de-CH"/>
        </w:rPr>
        <w:t>und überflüssiges Wasser</w:t>
      </w:r>
      <w:r w:rsidR="006C50F2">
        <w:rPr>
          <w:u w:color="231F20"/>
          <w:lang w:val="de-CH"/>
        </w:rPr>
        <w:t>)</w:t>
      </w:r>
      <w:r>
        <w:rPr>
          <w:u w:color="231F20"/>
          <w:lang w:val="de-CH"/>
        </w:rPr>
        <w:t xml:space="preserve"> </w:t>
      </w:r>
      <w:r w:rsidRPr="00B61267">
        <w:rPr>
          <w:u w:color="231F20"/>
          <w:lang w:val="de-CH"/>
        </w:rPr>
        <w:t>aus dem Körper entfernt</w:t>
      </w:r>
    </w:p>
    <w:p w14:paraId="7EAA1648" w14:textId="77777777" w:rsidR="00AA6919" w:rsidRDefault="00AA6919" w:rsidP="00D145F8">
      <w:pPr>
        <w:rPr>
          <w:u w:color="231F20"/>
          <w:lang w:val="de-CH"/>
        </w:rPr>
      </w:pPr>
    </w:p>
    <w:p w14:paraId="5E25BF71" w14:textId="77777777" w:rsidR="00AA6919" w:rsidRDefault="00AA6919" w:rsidP="00AA6919">
      <w:pPr>
        <w:tabs>
          <w:tab w:val="left" w:pos="1234"/>
        </w:tabs>
        <w:spacing w:before="92"/>
        <w:ind w:left="437"/>
        <w:rPr>
          <w:color w:val="231F20"/>
          <w:u w:color="231F20"/>
          <w:lang w:val="de-CH"/>
        </w:rPr>
      </w:pPr>
      <w:r>
        <w:rPr>
          <w:noProof/>
          <w:lang w:val="de-CH" w:eastAsia="de-CH"/>
        </w:rPr>
        <w:drawing>
          <wp:inline distT="0" distB="0" distL="0" distR="0" wp14:anchorId="49F845FB" wp14:editId="54A17FC8">
            <wp:extent cx="6470650" cy="3235325"/>
            <wp:effectExtent l="0" t="0" r="6350" b="3175"/>
            <wp:docPr id="12" name="Grafik 12" descr="Bei der Hämodialyse wird das Blut im Dialysato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Bei der Hämodialyse wird das Blut im Dialysator "/>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470650" cy="3235325"/>
                    </a:xfrm>
                    <a:prstGeom prst="rect">
                      <a:avLst/>
                    </a:prstGeom>
                    <a:noFill/>
                    <a:ln>
                      <a:noFill/>
                    </a:ln>
                  </pic:spPr>
                </pic:pic>
              </a:graphicData>
            </a:graphic>
          </wp:inline>
        </w:drawing>
      </w:r>
    </w:p>
    <w:p w14:paraId="2C53901F" w14:textId="77777777" w:rsidR="00AA6919" w:rsidRDefault="00AA6919" w:rsidP="00D145F8">
      <w:pPr>
        <w:pStyle w:val="TEBISIOAbbilungslegende"/>
        <w:rPr>
          <w:u w:color="231F20"/>
          <w:lang w:val="de-CH"/>
        </w:rPr>
      </w:pPr>
      <w:r>
        <w:rPr>
          <w:u w:color="231F20"/>
          <w:lang w:val="de-CH"/>
        </w:rPr>
        <w:t xml:space="preserve">Bild 4: Funktionsweise der </w:t>
      </w:r>
      <w:proofErr w:type="spellStart"/>
      <w:r>
        <w:rPr>
          <w:u w:color="231F20"/>
          <w:lang w:val="de-CH"/>
        </w:rPr>
        <w:t>Hämodialyse</w:t>
      </w:r>
      <w:proofErr w:type="spellEnd"/>
    </w:p>
    <w:p w14:paraId="1CCCBD45" w14:textId="77777777" w:rsidR="00AA6919" w:rsidRDefault="00AA6919" w:rsidP="00D145F8">
      <w:pPr>
        <w:rPr>
          <w:u w:color="231F20"/>
          <w:lang w:val="de-CH"/>
        </w:rPr>
      </w:pPr>
    </w:p>
    <w:p w14:paraId="7585C8E5" w14:textId="77777777" w:rsidR="00AA6919" w:rsidRDefault="00AA6919" w:rsidP="00D145F8">
      <w:pPr>
        <w:rPr>
          <w:u w:color="231F20"/>
          <w:lang w:val="de-CH"/>
        </w:rPr>
      </w:pPr>
    </w:p>
    <w:p w14:paraId="2878E850" w14:textId="77777777" w:rsidR="00AA6919" w:rsidRDefault="00AA6919" w:rsidP="00D145F8">
      <w:pPr>
        <w:rPr>
          <w:u w:color="231F20"/>
          <w:lang w:val="de-CH"/>
        </w:rPr>
      </w:pPr>
    </w:p>
    <w:p w14:paraId="417506ED" w14:textId="77777777" w:rsidR="00AA6919" w:rsidRDefault="00AA6919" w:rsidP="00D145F8">
      <w:pPr>
        <w:rPr>
          <w:u w:color="231F20"/>
          <w:lang w:val="de-CH"/>
        </w:rPr>
      </w:pPr>
      <w:r>
        <w:rPr>
          <w:rFonts w:ascii="Roboto" w:hAnsi="Roboto"/>
          <w:noProof/>
          <w:color w:val="2962FF"/>
          <w:lang w:val="de-CH" w:eastAsia="de-CH"/>
        </w:rPr>
        <w:drawing>
          <wp:inline distT="0" distB="0" distL="0" distR="0" wp14:anchorId="52AFEE14" wp14:editId="424D479D">
            <wp:extent cx="5908431" cy="1365008"/>
            <wp:effectExtent l="0" t="0" r="0" b="6985"/>
            <wp:docPr id="8" name="Grafik 8" descr="Dialysatoren / Filter">
              <a:hlinkClick xmlns:a="http://schemas.openxmlformats.org/drawingml/2006/main" r:id="rId12"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ialysatoren / Filter">
                      <a:hlinkClick r:id="rId12" tgtFrame="&quot;_blank&quot;"/>
                    </pic:cNvPr>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21199" r="11130"/>
                    <a:stretch/>
                  </pic:blipFill>
                  <pic:spPr bwMode="auto">
                    <a:xfrm>
                      <a:off x="0" y="0"/>
                      <a:ext cx="5951140" cy="1374875"/>
                    </a:xfrm>
                    <a:prstGeom prst="rect">
                      <a:avLst/>
                    </a:prstGeom>
                    <a:noFill/>
                    <a:ln>
                      <a:noFill/>
                    </a:ln>
                    <a:extLst>
                      <a:ext uri="{53640926-AAD7-44D8-BBD7-CCE9431645EC}">
                        <a14:shadowObscured xmlns:a14="http://schemas.microsoft.com/office/drawing/2010/main"/>
                      </a:ext>
                    </a:extLst>
                  </pic:spPr>
                </pic:pic>
              </a:graphicData>
            </a:graphic>
          </wp:inline>
        </w:drawing>
      </w:r>
    </w:p>
    <w:p w14:paraId="4A9C0D3A" w14:textId="77777777" w:rsidR="00AA6919" w:rsidRDefault="00AA6919" w:rsidP="00D145F8">
      <w:pPr>
        <w:pStyle w:val="TEBISIOAbbilungslegende"/>
        <w:rPr>
          <w:u w:color="231F20"/>
          <w:lang w:val="de-CH"/>
        </w:rPr>
      </w:pPr>
      <w:r>
        <w:rPr>
          <w:u w:color="231F20"/>
          <w:lang w:val="de-CH"/>
        </w:rPr>
        <w:t xml:space="preserve">Bild 5: Dialysator für </w:t>
      </w:r>
      <w:proofErr w:type="spellStart"/>
      <w:r>
        <w:rPr>
          <w:u w:color="231F20"/>
          <w:lang w:val="de-CH"/>
        </w:rPr>
        <w:t>Hämodialyse</w:t>
      </w:r>
      <w:proofErr w:type="spellEnd"/>
    </w:p>
    <w:p w14:paraId="3ADA7136" w14:textId="77777777" w:rsidR="00D145F8" w:rsidRDefault="00D145F8" w:rsidP="00AA6919">
      <w:pPr>
        <w:tabs>
          <w:tab w:val="left" w:pos="1234"/>
        </w:tabs>
        <w:spacing w:before="92"/>
        <w:ind w:left="437"/>
        <w:rPr>
          <w:color w:val="231F20"/>
          <w:u w:color="231F20"/>
          <w:lang w:val="de-CH"/>
        </w:rPr>
      </w:pPr>
    </w:p>
    <w:p w14:paraId="57CE7BE8" w14:textId="77777777" w:rsidR="00D145F8" w:rsidRDefault="00D145F8" w:rsidP="00AA6919">
      <w:pPr>
        <w:tabs>
          <w:tab w:val="left" w:pos="1234"/>
        </w:tabs>
        <w:spacing w:before="92"/>
        <w:ind w:left="437"/>
        <w:rPr>
          <w:color w:val="231F20"/>
          <w:u w:color="231F20"/>
          <w:lang w:val="de-CH"/>
        </w:rPr>
      </w:pPr>
    </w:p>
    <w:p w14:paraId="364BF294" w14:textId="77777777" w:rsidR="00D145F8" w:rsidRDefault="00D145F8" w:rsidP="00AA6919">
      <w:pPr>
        <w:tabs>
          <w:tab w:val="left" w:pos="1234"/>
        </w:tabs>
        <w:spacing w:before="92"/>
        <w:ind w:left="437"/>
        <w:rPr>
          <w:color w:val="231F20"/>
          <w:u w:color="231F20"/>
          <w:lang w:val="de-CH"/>
        </w:rPr>
      </w:pPr>
    </w:p>
    <w:p w14:paraId="68EB133B" w14:textId="77777777" w:rsidR="00D145F8" w:rsidRDefault="00D145F8" w:rsidP="00AA6919">
      <w:pPr>
        <w:tabs>
          <w:tab w:val="left" w:pos="1234"/>
        </w:tabs>
        <w:spacing w:before="92"/>
        <w:ind w:left="437"/>
        <w:rPr>
          <w:color w:val="231F20"/>
          <w:u w:color="231F20"/>
          <w:lang w:val="de-CH"/>
        </w:rPr>
      </w:pPr>
    </w:p>
    <w:p w14:paraId="520D1ECD" w14:textId="5C638EA4" w:rsidR="00AA4F17" w:rsidRDefault="00AA4F17" w:rsidP="00AA6919">
      <w:pPr>
        <w:tabs>
          <w:tab w:val="left" w:pos="1234"/>
        </w:tabs>
        <w:spacing w:before="92"/>
        <w:ind w:left="437"/>
        <w:rPr>
          <w:color w:val="231F20"/>
          <w:u w:color="231F20"/>
          <w:lang w:val="de-CH"/>
        </w:rPr>
      </w:pPr>
    </w:p>
    <w:p w14:paraId="72640031" w14:textId="0168571C" w:rsidR="00AA4F17" w:rsidRDefault="00AA4F17" w:rsidP="00AA6919">
      <w:pPr>
        <w:tabs>
          <w:tab w:val="left" w:pos="1234"/>
        </w:tabs>
        <w:spacing w:before="92"/>
        <w:ind w:left="437"/>
        <w:rPr>
          <w:color w:val="231F20"/>
          <w:u w:color="231F20"/>
          <w:lang w:val="de-CH"/>
        </w:rPr>
      </w:pPr>
    </w:p>
    <w:p w14:paraId="1AE271AA" w14:textId="77777777" w:rsidR="00AA4F17" w:rsidRDefault="00AA4F17" w:rsidP="00AA6919">
      <w:pPr>
        <w:tabs>
          <w:tab w:val="left" w:pos="1234"/>
        </w:tabs>
        <w:spacing w:before="92"/>
        <w:ind w:left="437"/>
        <w:rPr>
          <w:color w:val="231F20"/>
          <w:u w:color="231F20"/>
          <w:lang w:val="de-CH"/>
        </w:rPr>
      </w:pPr>
    </w:p>
    <w:p w14:paraId="5A30949A" w14:textId="77777777" w:rsidR="00D145F8" w:rsidRDefault="00D145F8" w:rsidP="00AA6919">
      <w:pPr>
        <w:tabs>
          <w:tab w:val="left" w:pos="1234"/>
        </w:tabs>
        <w:spacing w:before="92"/>
        <w:ind w:left="437"/>
        <w:rPr>
          <w:color w:val="231F20"/>
          <w:u w:color="231F20"/>
          <w:lang w:val="de-CH"/>
        </w:rPr>
      </w:pPr>
    </w:p>
    <w:p w14:paraId="01718B62" w14:textId="626DA6BB" w:rsidR="00AA6919" w:rsidRPr="005776B3" w:rsidRDefault="00AA6919" w:rsidP="005776B3">
      <w:pPr>
        <w:pStyle w:val="TEBISIOberschrift3Ebene"/>
      </w:pPr>
      <w:r w:rsidRPr="005776B3">
        <w:t>Verfahren mit Gasphasen</w:t>
      </w:r>
    </w:p>
    <w:p w14:paraId="7BFCD7F5" w14:textId="23A24993" w:rsidR="00AA6919" w:rsidRDefault="00AA6919" w:rsidP="00D145F8">
      <w:pPr>
        <w:rPr>
          <w:u w:color="231F20"/>
          <w:lang w:val="de-CH"/>
        </w:rPr>
      </w:pPr>
      <w:r>
        <w:rPr>
          <w:u w:color="231F20"/>
          <w:lang w:val="de-CH"/>
        </w:rPr>
        <w:t xml:space="preserve">Bei der </w:t>
      </w:r>
      <w:r w:rsidR="006C50F2">
        <w:rPr>
          <w:u w:color="231F20"/>
          <w:lang w:val="de-CH"/>
        </w:rPr>
        <w:t xml:space="preserve">sogenannten </w:t>
      </w:r>
      <w:proofErr w:type="spellStart"/>
      <w:r>
        <w:rPr>
          <w:u w:color="231F20"/>
          <w:lang w:val="de-CH"/>
        </w:rPr>
        <w:t>Pervaporation</w:t>
      </w:r>
      <w:proofErr w:type="spellEnd"/>
      <w:r>
        <w:rPr>
          <w:u w:color="231F20"/>
          <w:lang w:val="de-CH"/>
        </w:rPr>
        <w:t xml:space="preserve"> lösen sich selektiv Stoffe in einer dichten Membran, durchwandern diese und verdampfen auf der Rückseite der Membran, an der Vakuum anliegt. Mit diesem Verfahren lassen sich Gemische trennen, die mit einfacher Destillation nicht vollständig getrennt werden können, wie beispielsweise </w:t>
      </w:r>
      <w:r w:rsidR="006C50F2">
        <w:rPr>
          <w:u w:color="231F20"/>
          <w:lang w:val="de-CH"/>
        </w:rPr>
        <w:t xml:space="preserve">beim </w:t>
      </w:r>
      <w:proofErr w:type="spellStart"/>
      <w:r>
        <w:rPr>
          <w:u w:color="231F20"/>
          <w:lang w:val="de-CH"/>
        </w:rPr>
        <w:t>Absolutieren</w:t>
      </w:r>
      <w:proofErr w:type="spellEnd"/>
      <w:r>
        <w:rPr>
          <w:u w:color="231F20"/>
          <w:lang w:val="de-CH"/>
        </w:rPr>
        <w:t xml:space="preserve"> von Alkoholen.</w:t>
      </w:r>
      <w:r w:rsidR="006C50F2">
        <w:rPr>
          <w:u w:color="231F20"/>
          <w:lang w:val="de-CH"/>
        </w:rPr>
        <w:t xml:space="preserve"> </w:t>
      </w:r>
      <w:r w:rsidR="006C50F2" w:rsidRPr="006C50F2">
        <w:rPr>
          <w:u w:color="231F20"/>
          <w:lang w:val="de-CH"/>
        </w:rPr>
        <w:t xml:space="preserve">Unter </w:t>
      </w:r>
      <w:proofErr w:type="spellStart"/>
      <w:r w:rsidR="006C50F2" w:rsidRPr="006C50F2">
        <w:rPr>
          <w:u w:color="231F20"/>
          <w:lang w:val="de-CH"/>
        </w:rPr>
        <w:t>Absolutierung</w:t>
      </w:r>
      <w:proofErr w:type="spellEnd"/>
      <w:r w:rsidR="006C50F2" w:rsidRPr="006C50F2">
        <w:rPr>
          <w:u w:color="231F20"/>
          <w:lang w:val="de-CH"/>
        </w:rPr>
        <w:t xml:space="preserve"> versteht man die </w:t>
      </w:r>
      <w:r w:rsidR="006C50F2">
        <w:rPr>
          <w:u w:color="231F20"/>
          <w:lang w:val="de-CH"/>
        </w:rPr>
        <w:t>vollständige</w:t>
      </w:r>
      <w:r w:rsidR="006C50F2" w:rsidRPr="006C50F2">
        <w:rPr>
          <w:u w:color="231F20"/>
          <w:lang w:val="de-CH"/>
        </w:rPr>
        <w:t xml:space="preserve"> Reinigung eines Lösungsmittels auf 100 </w:t>
      </w:r>
      <w:r w:rsidR="006C50F2">
        <w:rPr>
          <w:u w:color="231F20"/>
          <w:lang w:val="de-CH"/>
        </w:rPr>
        <w:t>Prozent</w:t>
      </w:r>
      <w:r w:rsidR="006C50F2" w:rsidRPr="006C50F2">
        <w:rPr>
          <w:u w:color="231F20"/>
          <w:lang w:val="de-CH"/>
        </w:rPr>
        <w:t xml:space="preserve"> Gehalt.</w:t>
      </w:r>
    </w:p>
    <w:p w14:paraId="2DF5DC66" w14:textId="60BB20C5" w:rsidR="00AA6919" w:rsidRDefault="00AA6919" w:rsidP="00D145F8">
      <w:pPr>
        <w:rPr>
          <w:u w:color="231F20"/>
          <w:lang w:val="de-CH"/>
        </w:rPr>
      </w:pPr>
      <w:r>
        <w:rPr>
          <w:u w:color="231F20"/>
          <w:lang w:val="de-CH"/>
        </w:rPr>
        <w:t xml:space="preserve">Die </w:t>
      </w:r>
      <w:proofErr w:type="spellStart"/>
      <w:r>
        <w:rPr>
          <w:u w:color="231F20"/>
          <w:lang w:val="de-CH"/>
        </w:rPr>
        <w:t>Gaspermeation</w:t>
      </w:r>
      <w:proofErr w:type="spellEnd"/>
      <w:r w:rsidR="006C50F2">
        <w:rPr>
          <w:u w:color="231F20"/>
          <w:lang w:val="de-CH"/>
        </w:rPr>
        <w:t xml:space="preserve"> </w:t>
      </w:r>
      <w:r>
        <w:rPr>
          <w:u w:color="231F20"/>
          <w:lang w:val="de-CH"/>
        </w:rPr>
        <w:t xml:space="preserve">eignet sich zur Trennung gasförmiger Komponenten. Der Transport von einer Seite der Membran zur anderen erfolgt aufgrund von Partialdruckdifferenzen der zu übertragenden Komponente auf beiden Seiten der Membran. Von </w:t>
      </w:r>
      <w:proofErr w:type="spellStart"/>
      <w:r>
        <w:rPr>
          <w:u w:color="231F20"/>
          <w:lang w:val="de-CH"/>
        </w:rPr>
        <w:t>Dampfpermeation</w:t>
      </w:r>
      <w:proofErr w:type="spellEnd"/>
      <w:r>
        <w:rPr>
          <w:u w:color="231F20"/>
          <w:lang w:val="de-CH"/>
        </w:rPr>
        <w:t xml:space="preserve"> spricht man, wenn die Gase bei Umgebungsbedingungen flüssig oder fest sind, jedoch bei der Filtration auf beiden Seiten der Membran dampfförmig vorliegen. Auch bei diesem Verfahren lösen sich Stoffe selektiv in der Membran und wandern zur </w:t>
      </w:r>
      <w:proofErr w:type="spellStart"/>
      <w:r>
        <w:rPr>
          <w:u w:color="231F20"/>
          <w:lang w:val="de-CH"/>
        </w:rPr>
        <w:t>Permeatseite</w:t>
      </w:r>
      <w:proofErr w:type="spellEnd"/>
      <w:r>
        <w:rPr>
          <w:u w:color="231F20"/>
          <w:lang w:val="de-CH"/>
        </w:rPr>
        <w:t>.</w:t>
      </w:r>
    </w:p>
    <w:p w14:paraId="4C1506F3" w14:textId="77777777" w:rsidR="00AA6919" w:rsidRDefault="00AA6919" w:rsidP="00D145F8">
      <w:pPr>
        <w:rPr>
          <w:u w:color="231F20"/>
          <w:lang w:val="de-CH"/>
        </w:rPr>
      </w:pPr>
    </w:p>
    <w:p w14:paraId="5DB88692" w14:textId="77777777" w:rsidR="00AA6919" w:rsidRDefault="00AA6919" w:rsidP="00AA6919">
      <w:pPr>
        <w:tabs>
          <w:tab w:val="left" w:pos="1234"/>
        </w:tabs>
        <w:spacing w:before="92"/>
        <w:ind w:left="437"/>
        <w:rPr>
          <w:color w:val="231F20"/>
          <w:u w:color="231F20"/>
          <w:lang w:val="de-CH"/>
        </w:rPr>
      </w:pPr>
      <w:r>
        <w:rPr>
          <w:rFonts w:ascii="Roboto" w:hAnsi="Roboto"/>
          <w:noProof/>
          <w:color w:val="2962FF"/>
          <w:lang w:val="de-CH" w:eastAsia="de-CH"/>
        </w:rPr>
        <w:drawing>
          <wp:inline distT="0" distB="0" distL="0" distR="0" wp14:anchorId="29C11D6A" wp14:editId="70923B01">
            <wp:extent cx="5583116" cy="3533416"/>
            <wp:effectExtent l="0" t="0" r="0" b="0"/>
            <wp:docPr id="17" name="Bild 3" descr="Zeolite Membrane (*PV / VP Separation) | Business &amp; Products ...">
              <a:hlinkClick xmlns:a="http://schemas.openxmlformats.org/drawingml/2006/main" r:id="rId14"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Zeolite Membrane (*PV / VP Separation) | Business &amp; Products ...">
                      <a:hlinkClick r:id="rId14" tgtFrame="&quot;_blank&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616030" cy="3554247"/>
                    </a:xfrm>
                    <a:prstGeom prst="rect">
                      <a:avLst/>
                    </a:prstGeom>
                    <a:noFill/>
                    <a:ln>
                      <a:noFill/>
                    </a:ln>
                  </pic:spPr>
                </pic:pic>
              </a:graphicData>
            </a:graphic>
          </wp:inline>
        </w:drawing>
      </w:r>
    </w:p>
    <w:p w14:paraId="6B5F3894" w14:textId="77777777" w:rsidR="00AA6919" w:rsidRPr="00467248" w:rsidRDefault="00AA6919" w:rsidP="00D145F8">
      <w:pPr>
        <w:pStyle w:val="TEBISIOAbbilungslegende"/>
        <w:rPr>
          <w:lang w:val="de-CH"/>
        </w:rPr>
      </w:pPr>
      <w:r w:rsidRPr="00467248">
        <w:rPr>
          <w:lang w:val="de-CH"/>
        </w:rPr>
        <w:t xml:space="preserve">Bild 6: </w:t>
      </w:r>
      <w:proofErr w:type="spellStart"/>
      <w:r w:rsidRPr="00467248">
        <w:rPr>
          <w:lang w:val="de-CH"/>
        </w:rPr>
        <w:t>Zeolite</w:t>
      </w:r>
      <w:proofErr w:type="spellEnd"/>
      <w:r w:rsidRPr="00467248">
        <w:rPr>
          <w:lang w:val="de-CH"/>
        </w:rPr>
        <w:t xml:space="preserve"> Membranmodul für </w:t>
      </w:r>
      <w:proofErr w:type="spellStart"/>
      <w:r w:rsidRPr="00467248">
        <w:rPr>
          <w:lang w:val="de-CH"/>
        </w:rPr>
        <w:t>Pervaporation</w:t>
      </w:r>
      <w:proofErr w:type="spellEnd"/>
      <w:r w:rsidRPr="00467248">
        <w:rPr>
          <w:lang w:val="de-CH"/>
        </w:rPr>
        <w:t xml:space="preserve"> und </w:t>
      </w:r>
      <w:proofErr w:type="spellStart"/>
      <w:r>
        <w:rPr>
          <w:lang w:val="de-CH"/>
        </w:rPr>
        <w:t>Dampfpermeation</w:t>
      </w:r>
      <w:proofErr w:type="spellEnd"/>
    </w:p>
    <w:p w14:paraId="3F0A6D8B" w14:textId="77777777" w:rsidR="00AA6919" w:rsidRDefault="00AA6919" w:rsidP="00AA6919">
      <w:pPr>
        <w:tabs>
          <w:tab w:val="left" w:pos="1234"/>
        </w:tabs>
        <w:spacing w:before="92"/>
        <w:ind w:left="437"/>
        <w:rPr>
          <w:color w:val="231F20"/>
          <w:u w:color="231F20"/>
          <w:lang w:val="de-CH"/>
        </w:rPr>
      </w:pPr>
    </w:p>
    <w:p w14:paraId="0E193701" w14:textId="77777777" w:rsidR="00AA6919" w:rsidRDefault="00AA6919" w:rsidP="00AA6919">
      <w:pPr>
        <w:tabs>
          <w:tab w:val="left" w:pos="1234"/>
        </w:tabs>
        <w:spacing w:before="92"/>
        <w:ind w:left="437"/>
        <w:rPr>
          <w:color w:val="231F20"/>
          <w:u w:color="231F20"/>
          <w:lang w:val="de-CH"/>
        </w:rPr>
      </w:pPr>
      <w:r>
        <w:rPr>
          <w:rFonts w:ascii="Roboto" w:hAnsi="Roboto"/>
          <w:noProof/>
          <w:color w:val="2962FF"/>
          <w:lang w:val="de-CH" w:eastAsia="de-CH"/>
        </w:rPr>
        <w:lastRenderedPageBreak/>
        <w:drawing>
          <wp:inline distT="0" distB="0" distL="0" distR="0" wp14:anchorId="34EE8ADA" wp14:editId="3E519FD7">
            <wp:extent cx="5582920" cy="2491855"/>
            <wp:effectExtent l="0" t="0" r="0" b="3810"/>
            <wp:docPr id="10" name="Grafik 10" descr="Mitsubishi Chemical strains out profit with zeolites - Nikkei ...">
              <a:hlinkClick xmlns:a="http://schemas.openxmlformats.org/drawingml/2006/main" r:id="rId16"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itsubishi Chemical strains out profit with zeolites - Nikkei ...">
                      <a:hlinkClick r:id="rId16" tgtFrame="&quot;_blank&quot;"/>
                    </pic:cNvPr>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l="8968" t="24054" b="15009"/>
                    <a:stretch/>
                  </pic:blipFill>
                  <pic:spPr bwMode="auto">
                    <a:xfrm>
                      <a:off x="0" y="0"/>
                      <a:ext cx="5597766" cy="2498481"/>
                    </a:xfrm>
                    <a:prstGeom prst="rect">
                      <a:avLst/>
                    </a:prstGeom>
                    <a:noFill/>
                    <a:ln>
                      <a:noFill/>
                    </a:ln>
                    <a:extLst>
                      <a:ext uri="{53640926-AAD7-44D8-BBD7-CCE9431645EC}">
                        <a14:shadowObscured xmlns:a14="http://schemas.microsoft.com/office/drawing/2010/main"/>
                      </a:ext>
                    </a:extLst>
                  </pic:spPr>
                </pic:pic>
              </a:graphicData>
            </a:graphic>
          </wp:inline>
        </w:drawing>
      </w:r>
    </w:p>
    <w:p w14:paraId="108BE13C" w14:textId="77777777" w:rsidR="00AA6919" w:rsidRDefault="00AA6919" w:rsidP="00D145F8">
      <w:pPr>
        <w:pStyle w:val="TEBISIOAbbilungslegende"/>
        <w:rPr>
          <w:u w:color="231F20"/>
          <w:lang w:val="de-CH"/>
        </w:rPr>
      </w:pPr>
      <w:r>
        <w:rPr>
          <w:u w:color="231F20"/>
          <w:lang w:val="de-CH"/>
        </w:rPr>
        <w:t xml:space="preserve">Bild 7: </w:t>
      </w:r>
      <w:proofErr w:type="spellStart"/>
      <w:r>
        <w:rPr>
          <w:u w:color="231F20"/>
          <w:lang w:val="de-CH"/>
        </w:rPr>
        <w:t>Zeolite</w:t>
      </w:r>
      <w:proofErr w:type="spellEnd"/>
      <w:r>
        <w:rPr>
          <w:u w:color="231F20"/>
          <w:lang w:val="de-CH"/>
        </w:rPr>
        <w:t xml:space="preserve"> Membran-Stäbe für Membranmodule</w:t>
      </w:r>
    </w:p>
    <w:p w14:paraId="0442A564" w14:textId="77777777" w:rsidR="00AA4F17" w:rsidRDefault="00AA4F17" w:rsidP="00D145F8">
      <w:pPr>
        <w:rPr>
          <w:rStyle w:val="TEBISIOWorthervorhebung"/>
        </w:rPr>
      </w:pPr>
    </w:p>
    <w:p w14:paraId="14CB97E9" w14:textId="05E50BB3" w:rsidR="00AA6919" w:rsidRPr="005776B3" w:rsidRDefault="00AA6919" w:rsidP="005776B3">
      <w:pPr>
        <w:pStyle w:val="TEBISIOberschrift3Ebene"/>
      </w:pPr>
      <w:proofErr w:type="spellStart"/>
      <w:r w:rsidRPr="005776B3">
        <w:t>Membran</w:t>
      </w:r>
      <w:r w:rsidR="006C50F2">
        <w:t>k</w:t>
      </w:r>
      <w:r w:rsidRPr="005776B3">
        <w:t>ontaktoren</w:t>
      </w:r>
      <w:proofErr w:type="spellEnd"/>
    </w:p>
    <w:p w14:paraId="618F8E2C" w14:textId="3315A31F" w:rsidR="00AA6919" w:rsidRDefault="00AA6919" w:rsidP="00D145F8">
      <w:pPr>
        <w:rPr>
          <w:u w:color="231F20"/>
          <w:lang w:val="de-CH"/>
        </w:rPr>
      </w:pPr>
      <w:r>
        <w:rPr>
          <w:u w:color="231F20"/>
          <w:lang w:val="de-CH"/>
        </w:rPr>
        <w:t>Neben den im klassischen Sinne als Membranverfahren bezeichnete</w:t>
      </w:r>
      <w:r w:rsidR="006C50F2">
        <w:rPr>
          <w:u w:color="231F20"/>
          <w:lang w:val="de-CH"/>
        </w:rPr>
        <w:t>n</w:t>
      </w:r>
      <w:r>
        <w:rPr>
          <w:u w:color="231F20"/>
          <w:lang w:val="de-CH"/>
        </w:rPr>
        <w:t xml:space="preserve"> Trennoperationen werden poröse Membranen zur kontrollierten Kontaktierung zweier Phasen verwendet. Solche Membranen werden als </w:t>
      </w:r>
      <w:proofErr w:type="spellStart"/>
      <w:r>
        <w:rPr>
          <w:u w:color="231F20"/>
          <w:lang w:val="de-CH"/>
        </w:rPr>
        <w:t>Membran</w:t>
      </w:r>
      <w:r w:rsidR="006C50F2">
        <w:rPr>
          <w:u w:color="231F20"/>
          <w:lang w:val="de-CH"/>
        </w:rPr>
        <w:t>k</w:t>
      </w:r>
      <w:r>
        <w:rPr>
          <w:u w:color="231F20"/>
          <w:lang w:val="de-CH"/>
        </w:rPr>
        <w:t>ontaktoren</w:t>
      </w:r>
      <w:proofErr w:type="spellEnd"/>
      <w:r>
        <w:rPr>
          <w:u w:color="231F20"/>
          <w:lang w:val="de-CH"/>
        </w:rPr>
        <w:t xml:space="preserve"> bezeichnet. Mit </w:t>
      </w:r>
      <w:proofErr w:type="spellStart"/>
      <w:r>
        <w:rPr>
          <w:u w:color="231F20"/>
          <w:lang w:val="de-CH"/>
        </w:rPr>
        <w:t>Membran</w:t>
      </w:r>
      <w:r w:rsidR="006C50F2">
        <w:rPr>
          <w:u w:color="231F20"/>
          <w:lang w:val="de-CH"/>
        </w:rPr>
        <w:t>k</w:t>
      </w:r>
      <w:r>
        <w:rPr>
          <w:u w:color="231F20"/>
          <w:lang w:val="de-CH"/>
        </w:rPr>
        <w:t>ontaktoren</w:t>
      </w:r>
      <w:proofErr w:type="spellEnd"/>
      <w:r>
        <w:rPr>
          <w:u w:color="231F20"/>
          <w:lang w:val="de-CH"/>
        </w:rPr>
        <w:t xml:space="preserve"> lassen sich Grundoperationen wie Absorption/Desorption, Destillation oder Extraktion durchführen. Oft sind diese Einheiten als Hohlfasermodule ausgeführt, weisen extrem grosse Phasengrenzflächen pro Volumen auf und werden überwiegend da eingesetzt, wo klassische Trennoperationen oder Stofftransportvorgänge versagen</w:t>
      </w:r>
      <w:r w:rsidR="002A5E50">
        <w:rPr>
          <w:u w:color="231F20"/>
          <w:lang w:val="de-CH"/>
        </w:rPr>
        <w:t xml:space="preserve"> –</w:t>
      </w:r>
      <w:r>
        <w:rPr>
          <w:u w:color="231F20"/>
          <w:lang w:val="de-CH"/>
        </w:rPr>
        <w:t xml:space="preserve"> etwa bei extremen Phasenverhältnissen, zu geringen Dichteunterschieden der Flüssigkeiten oder der Gefahr des Schäumens.</w:t>
      </w:r>
    </w:p>
    <w:p w14:paraId="5B4E2797" w14:textId="77777777" w:rsidR="00AA6919" w:rsidRPr="00EF4D29" w:rsidRDefault="00AA6919" w:rsidP="00D145F8">
      <w:pPr>
        <w:rPr>
          <w:lang w:val="de-CH"/>
        </w:rPr>
      </w:pPr>
    </w:p>
    <w:p w14:paraId="6051C47D" w14:textId="390792BC" w:rsidR="00AA6919" w:rsidRPr="00026056" w:rsidRDefault="00AA6919" w:rsidP="00D145F8">
      <w:pPr>
        <w:rPr>
          <w:u w:color="231F20"/>
          <w:lang w:val="de-CH"/>
        </w:rPr>
      </w:pPr>
      <w:proofErr w:type="spellStart"/>
      <w:r>
        <w:rPr>
          <w:lang w:val="de-CH"/>
        </w:rPr>
        <w:t>Membran</w:t>
      </w:r>
      <w:r w:rsidR="002A5E50">
        <w:rPr>
          <w:lang w:val="de-CH"/>
        </w:rPr>
        <w:t>k</w:t>
      </w:r>
      <w:r>
        <w:rPr>
          <w:lang w:val="de-CH"/>
        </w:rPr>
        <w:t>ontaktoren</w:t>
      </w:r>
      <w:proofErr w:type="spellEnd"/>
      <w:r>
        <w:rPr>
          <w:lang w:val="de-CH"/>
        </w:rPr>
        <w:t xml:space="preserve"> werden unter anderem eingesetzt, um Flüssigkeiten und Gase zu trennen oder Gase kontrolliert in Flüssigkeiten zu </w:t>
      </w:r>
      <w:r w:rsidR="002A5E50">
        <w:rPr>
          <w:lang w:val="de-CH"/>
        </w:rPr>
        <w:t>überführen</w:t>
      </w:r>
      <w:r>
        <w:rPr>
          <w:lang w:val="de-CH"/>
        </w:rPr>
        <w:t xml:space="preserve">. </w:t>
      </w:r>
    </w:p>
    <w:p w14:paraId="3BEBDA2F" w14:textId="77777777" w:rsidR="00AA6919" w:rsidRPr="00EF4D29" w:rsidRDefault="00AA6919" w:rsidP="00D145F8">
      <w:pPr>
        <w:rPr>
          <w:u w:color="231F20"/>
          <w:lang w:val="de-CH"/>
        </w:rPr>
      </w:pPr>
    </w:p>
    <w:p w14:paraId="621E10B1" w14:textId="77777777" w:rsidR="00AA6919" w:rsidRDefault="00AA6919" w:rsidP="00AA6919">
      <w:pPr>
        <w:tabs>
          <w:tab w:val="left" w:pos="1234"/>
        </w:tabs>
        <w:spacing w:before="92"/>
        <w:ind w:left="437"/>
        <w:jc w:val="center"/>
        <w:rPr>
          <w:color w:val="231F20"/>
          <w:u w:color="231F20"/>
          <w:lang w:val="de-CH"/>
        </w:rPr>
      </w:pPr>
      <w:r>
        <w:rPr>
          <w:noProof/>
          <w:lang w:val="de-CH" w:eastAsia="de-CH"/>
        </w:rPr>
        <w:drawing>
          <wp:inline distT="0" distB="0" distL="0" distR="0" wp14:anchorId="5C6DE25B" wp14:editId="7E91A26F">
            <wp:extent cx="2332021" cy="2788285"/>
            <wp:effectExtent l="0" t="0" r="0" b="0"/>
            <wp:docPr id="5125" name="Grafik 5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362010" cy="2824141"/>
                    </a:xfrm>
                    <a:prstGeom prst="rect">
                      <a:avLst/>
                    </a:prstGeom>
                  </pic:spPr>
                </pic:pic>
              </a:graphicData>
            </a:graphic>
          </wp:inline>
        </w:drawing>
      </w:r>
    </w:p>
    <w:p w14:paraId="36734B6A" w14:textId="77777777" w:rsidR="00AA6919" w:rsidRDefault="00AA6919" w:rsidP="00D145F8">
      <w:pPr>
        <w:pStyle w:val="TEBISIOAbbilungslegende"/>
        <w:rPr>
          <w:lang w:val="de-CH"/>
        </w:rPr>
      </w:pPr>
      <w:r>
        <w:rPr>
          <w:u w:color="231F20"/>
          <w:lang w:val="de-CH"/>
        </w:rPr>
        <w:t xml:space="preserve">Bild 8: Kontakt einer flüssigen und einer gasförmigen Phase über eine poröse </w:t>
      </w:r>
      <w:r>
        <w:rPr>
          <w:lang w:val="de-CH"/>
        </w:rPr>
        <w:t>Hohlfaser</w:t>
      </w:r>
    </w:p>
    <w:p w14:paraId="0020F7AE" w14:textId="387283D6" w:rsidR="00AA6919" w:rsidRDefault="00AA6919" w:rsidP="00AA6919">
      <w:pPr>
        <w:tabs>
          <w:tab w:val="left" w:pos="1234"/>
        </w:tabs>
        <w:spacing w:before="92"/>
        <w:ind w:left="437"/>
        <w:rPr>
          <w:color w:val="231F20"/>
          <w:lang w:val="de-CH"/>
        </w:rPr>
      </w:pPr>
    </w:p>
    <w:p w14:paraId="1C386DE7" w14:textId="77777777" w:rsidR="00AA4F17" w:rsidRDefault="00AA4F17" w:rsidP="00AA6919">
      <w:pPr>
        <w:tabs>
          <w:tab w:val="left" w:pos="1234"/>
        </w:tabs>
        <w:spacing w:before="92"/>
        <w:ind w:left="437"/>
        <w:rPr>
          <w:color w:val="231F20"/>
          <w:lang w:val="de-CH"/>
        </w:rPr>
      </w:pPr>
    </w:p>
    <w:p w14:paraId="0BCA7D58" w14:textId="77777777" w:rsidR="00AA6919" w:rsidRDefault="00AA6919" w:rsidP="00AA6919">
      <w:pPr>
        <w:tabs>
          <w:tab w:val="left" w:pos="1234"/>
        </w:tabs>
        <w:spacing w:before="92"/>
        <w:ind w:left="437"/>
        <w:rPr>
          <w:color w:val="231F20"/>
          <w:u w:color="231F20"/>
          <w:lang w:val="de-CH"/>
        </w:rPr>
      </w:pPr>
      <w:r w:rsidRPr="008D172E">
        <w:rPr>
          <w:noProof/>
          <w:color w:val="231F20"/>
          <w:u w:color="231F20"/>
          <w:lang w:val="de-CH" w:eastAsia="de-CH"/>
        </w:rPr>
        <w:lastRenderedPageBreak/>
        <w:drawing>
          <wp:inline distT="0" distB="0" distL="0" distR="0" wp14:anchorId="34117350" wp14:editId="1C8188A0">
            <wp:extent cx="6112510" cy="3328035"/>
            <wp:effectExtent l="0" t="0" r="2540" b="5715"/>
            <wp:docPr id="21595" name="Grafik 21595" descr="S:\daniel.mollet\Projekte\Tebisio\20200520\Membranen\Liqui Ce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daniel.mollet\Projekte\Tebisio\20200520\Membranen\Liqui Cel.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112510" cy="3328035"/>
                    </a:xfrm>
                    <a:prstGeom prst="rect">
                      <a:avLst/>
                    </a:prstGeom>
                    <a:noFill/>
                    <a:ln>
                      <a:noFill/>
                    </a:ln>
                  </pic:spPr>
                </pic:pic>
              </a:graphicData>
            </a:graphic>
          </wp:inline>
        </w:drawing>
      </w:r>
    </w:p>
    <w:p w14:paraId="7237561C" w14:textId="77777777" w:rsidR="00AA6919" w:rsidRDefault="00AA6919" w:rsidP="00D145F8">
      <w:pPr>
        <w:pStyle w:val="TEBISIOAbbilungslegende"/>
        <w:rPr>
          <w:u w:color="231F20"/>
          <w:lang w:val="de-CH"/>
        </w:rPr>
      </w:pPr>
      <w:r>
        <w:rPr>
          <w:u w:color="231F20"/>
          <w:lang w:val="de-CH"/>
        </w:rPr>
        <w:t xml:space="preserve">Bild 9: Hohlfaser-Modul (Membran </w:t>
      </w:r>
      <w:proofErr w:type="spellStart"/>
      <w:r>
        <w:rPr>
          <w:u w:color="231F20"/>
          <w:lang w:val="de-CH"/>
        </w:rPr>
        <w:t>Kontaktor</w:t>
      </w:r>
      <w:proofErr w:type="spellEnd"/>
      <w:r>
        <w:rPr>
          <w:u w:color="231F20"/>
          <w:lang w:val="de-CH"/>
        </w:rPr>
        <w:t>) von 3M/</w:t>
      </w:r>
      <w:proofErr w:type="spellStart"/>
      <w:r>
        <w:rPr>
          <w:u w:color="231F20"/>
          <w:lang w:val="de-CH"/>
        </w:rPr>
        <w:t>Liqui-Cel</w:t>
      </w:r>
      <w:proofErr w:type="spellEnd"/>
      <w:r>
        <w:rPr>
          <w:u w:color="231F20"/>
          <w:lang w:val="de-CH"/>
        </w:rPr>
        <w:t xml:space="preserve">® </w:t>
      </w:r>
    </w:p>
    <w:p w14:paraId="46FC3666" w14:textId="77777777" w:rsidR="00D145F8" w:rsidRDefault="00D145F8" w:rsidP="00D145F8">
      <w:pPr>
        <w:tabs>
          <w:tab w:val="left" w:pos="1234"/>
        </w:tabs>
        <w:spacing w:before="92"/>
        <w:rPr>
          <w:color w:val="231F20"/>
          <w:u w:color="231F20"/>
          <w:lang w:val="de-CH"/>
        </w:rPr>
      </w:pPr>
    </w:p>
    <w:p w14:paraId="6F6D9DAC" w14:textId="72950053" w:rsidR="00AA6919" w:rsidRDefault="00AA6919" w:rsidP="00D145F8">
      <w:pPr>
        <w:rPr>
          <w:u w:color="231F20"/>
          <w:lang w:val="de-CH"/>
        </w:rPr>
      </w:pPr>
      <w:r>
        <w:rPr>
          <w:u w:color="231F20"/>
          <w:lang w:val="de-CH"/>
        </w:rPr>
        <w:t xml:space="preserve">Ein </w:t>
      </w:r>
      <w:proofErr w:type="spellStart"/>
      <w:r>
        <w:rPr>
          <w:u w:color="231F20"/>
          <w:lang w:val="de-CH"/>
        </w:rPr>
        <w:t>Liqui</w:t>
      </w:r>
      <w:r w:rsidR="00D9213E">
        <w:rPr>
          <w:u w:color="231F20"/>
          <w:lang w:val="de-CH"/>
        </w:rPr>
        <w:t>-</w:t>
      </w:r>
      <w:r>
        <w:rPr>
          <w:u w:color="231F20"/>
          <w:lang w:val="de-CH"/>
        </w:rPr>
        <w:t>Cel</w:t>
      </w:r>
      <w:proofErr w:type="spellEnd"/>
      <w:r>
        <w:rPr>
          <w:u w:color="231F20"/>
          <w:lang w:val="de-CH"/>
        </w:rPr>
        <w:t xml:space="preserve"> Hohlfasermodul besteht aus bis zu 10'000 Hohlfasern und hat eine Austauschfläche von 1 bis 10 m</w:t>
      </w:r>
      <w:r w:rsidRPr="00837A1E">
        <w:rPr>
          <w:u w:color="231F20"/>
          <w:vertAlign w:val="superscript"/>
          <w:lang w:val="de-CH"/>
        </w:rPr>
        <w:t>2</w:t>
      </w:r>
      <w:r>
        <w:rPr>
          <w:u w:color="231F20"/>
          <w:lang w:val="de-CH"/>
        </w:rPr>
        <w:t>. Die Hohlfasern weisen nachfolgende Eigenschaften auf:</w:t>
      </w:r>
    </w:p>
    <w:p w14:paraId="5B46BB74" w14:textId="2EDBC880" w:rsidR="00AA6919" w:rsidRDefault="00AA6919" w:rsidP="00D145F8">
      <w:pPr>
        <w:pStyle w:val="TEBISOAufzhlung"/>
        <w:rPr>
          <w:u w:color="231F20"/>
          <w:lang w:val="de-CH"/>
        </w:rPr>
      </w:pPr>
      <w:r w:rsidRPr="00837A1E">
        <w:rPr>
          <w:u w:color="231F20"/>
          <w:lang w:val="de-CH"/>
        </w:rPr>
        <w:t xml:space="preserve">Wandstärke </w:t>
      </w:r>
      <w:r>
        <w:rPr>
          <w:u w:color="231F20"/>
          <w:lang w:val="de-CH"/>
        </w:rPr>
        <w:tab/>
      </w:r>
      <w:r>
        <w:rPr>
          <w:u w:color="231F20"/>
          <w:lang w:val="de-CH"/>
        </w:rPr>
        <w:tab/>
      </w:r>
      <w:r>
        <w:rPr>
          <w:u w:color="231F20"/>
          <w:lang w:val="de-CH"/>
        </w:rPr>
        <w:tab/>
      </w:r>
      <w:r w:rsidRPr="00837A1E">
        <w:rPr>
          <w:u w:color="231F20"/>
          <w:lang w:val="de-CH"/>
        </w:rPr>
        <w:t>ca</w:t>
      </w:r>
      <w:r>
        <w:rPr>
          <w:u w:color="231F20"/>
          <w:lang w:val="de-CH"/>
        </w:rPr>
        <w:t>. 0</w:t>
      </w:r>
      <w:r w:rsidR="00D9213E">
        <w:rPr>
          <w:u w:color="231F20"/>
          <w:lang w:val="de-CH"/>
        </w:rPr>
        <w:t>,</w:t>
      </w:r>
      <w:r>
        <w:rPr>
          <w:u w:color="231F20"/>
          <w:lang w:val="de-CH"/>
        </w:rPr>
        <w:t>05 bis 0</w:t>
      </w:r>
      <w:r w:rsidR="00D9213E">
        <w:rPr>
          <w:u w:color="231F20"/>
          <w:lang w:val="de-CH"/>
        </w:rPr>
        <w:t>,</w:t>
      </w:r>
      <w:r>
        <w:rPr>
          <w:u w:color="231F20"/>
          <w:lang w:val="de-CH"/>
        </w:rPr>
        <w:t>1 mm</w:t>
      </w:r>
    </w:p>
    <w:p w14:paraId="4392479A" w14:textId="7B19774D" w:rsidR="00AA6919" w:rsidRDefault="00AA6919" w:rsidP="00D145F8">
      <w:pPr>
        <w:pStyle w:val="TEBISOAufzhlung"/>
        <w:rPr>
          <w:u w:color="231F20"/>
          <w:lang w:val="de-CH"/>
        </w:rPr>
      </w:pPr>
      <w:r>
        <w:rPr>
          <w:u w:color="231F20"/>
          <w:lang w:val="de-CH"/>
        </w:rPr>
        <w:t xml:space="preserve">Aussen-Durchmesser </w:t>
      </w:r>
      <w:r>
        <w:rPr>
          <w:u w:color="231F20"/>
          <w:lang w:val="de-CH"/>
        </w:rPr>
        <w:tab/>
      </w:r>
      <w:r w:rsidR="00D145F8">
        <w:rPr>
          <w:u w:color="231F20"/>
          <w:lang w:val="de-CH"/>
        </w:rPr>
        <w:tab/>
      </w:r>
      <w:r>
        <w:rPr>
          <w:u w:color="231F20"/>
          <w:lang w:val="de-CH"/>
        </w:rPr>
        <w:t>ca. 0</w:t>
      </w:r>
      <w:r w:rsidR="00D9213E">
        <w:rPr>
          <w:u w:color="231F20"/>
          <w:lang w:val="de-CH"/>
        </w:rPr>
        <w:t>,</w:t>
      </w:r>
      <w:r>
        <w:rPr>
          <w:u w:color="231F20"/>
          <w:lang w:val="de-CH"/>
        </w:rPr>
        <w:t>3 bis 0</w:t>
      </w:r>
      <w:r w:rsidR="00D9213E">
        <w:rPr>
          <w:u w:color="231F20"/>
          <w:lang w:val="de-CH"/>
        </w:rPr>
        <w:t>,</w:t>
      </w:r>
      <w:r>
        <w:rPr>
          <w:u w:color="231F20"/>
          <w:lang w:val="de-CH"/>
        </w:rPr>
        <w:t>4 mm</w:t>
      </w:r>
    </w:p>
    <w:p w14:paraId="5DD1BF74" w14:textId="10E47BBD" w:rsidR="00AA6919" w:rsidRDefault="00AA6919" w:rsidP="00D145F8">
      <w:pPr>
        <w:pStyle w:val="TEBISOAufzhlung"/>
        <w:rPr>
          <w:u w:color="231F20"/>
          <w:lang w:val="de-CH"/>
        </w:rPr>
      </w:pPr>
      <w:r>
        <w:rPr>
          <w:u w:color="231F20"/>
          <w:lang w:val="de-CH"/>
        </w:rPr>
        <w:t xml:space="preserve">Porosität </w:t>
      </w:r>
      <w:r>
        <w:rPr>
          <w:u w:color="231F20"/>
          <w:lang w:val="de-CH"/>
        </w:rPr>
        <w:tab/>
      </w:r>
      <w:r>
        <w:rPr>
          <w:u w:color="231F20"/>
          <w:lang w:val="de-CH"/>
        </w:rPr>
        <w:tab/>
      </w:r>
      <w:r>
        <w:rPr>
          <w:u w:color="231F20"/>
          <w:lang w:val="de-CH"/>
        </w:rPr>
        <w:tab/>
        <w:t>25 bis 40</w:t>
      </w:r>
      <w:r w:rsidR="00D9213E">
        <w:rPr>
          <w:u w:color="231F20"/>
          <w:lang w:val="de-CH"/>
        </w:rPr>
        <w:t xml:space="preserve"> </w:t>
      </w:r>
      <w:r>
        <w:rPr>
          <w:u w:color="231F20"/>
          <w:lang w:val="de-CH"/>
        </w:rPr>
        <w:t>%</w:t>
      </w:r>
    </w:p>
    <w:p w14:paraId="52AA9D2E" w14:textId="54338271" w:rsidR="00AA6919" w:rsidRDefault="00AA6919" w:rsidP="00D145F8">
      <w:pPr>
        <w:pStyle w:val="TEBISOAufzhlung"/>
        <w:rPr>
          <w:u w:color="231F20"/>
          <w:lang w:val="de-CH"/>
        </w:rPr>
      </w:pPr>
      <w:r>
        <w:rPr>
          <w:u w:color="231F20"/>
          <w:lang w:val="de-CH"/>
        </w:rPr>
        <w:t>Poren-Durchmesser</w:t>
      </w:r>
      <w:r>
        <w:rPr>
          <w:u w:color="231F20"/>
          <w:lang w:val="de-CH"/>
        </w:rPr>
        <w:tab/>
      </w:r>
      <w:r>
        <w:rPr>
          <w:u w:color="231F20"/>
          <w:lang w:val="de-CH"/>
        </w:rPr>
        <w:tab/>
        <w:t>ca. 0</w:t>
      </w:r>
      <w:r w:rsidR="00D9213E">
        <w:rPr>
          <w:u w:color="231F20"/>
          <w:lang w:val="de-CH"/>
        </w:rPr>
        <w:t>,</w:t>
      </w:r>
      <w:r>
        <w:rPr>
          <w:u w:color="231F20"/>
          <w:lang w:val="de-CH"/>
        </w:rPr>
        <w:t>03 bis 0</w:t>
      </w:r>
      <w:r w:rsidR="00D9213E">
        <w:rPr>
          <w:u w:color="231F20"/>
          <w:lang w:val="de-CH"/>
        </w:rPr>
        <w:t>,</w:t>
      </w:r>
      <w:r>
        <w:rPr>
          <w:u w:color="231F20"/>
          <w:lang w:val="de-CH"/>
        </w:rPr>
        <w:t xml:space="preserve">04 </w:t>
      </w:r>
      <w:r w:rsidRPr="004C0723">
        <w:rPr>
          <w:rFonts w:ascii="Symbol" w:hAnsi="Symbol"/>
          <w:u w:color="231F20"/>
          <w:lang w:val="de-CH"/>
        </w:rPr>
        <w:t></w:t>
      </w:r>
      <w:r w:rsidRPr="004C0723">
        <w:rPr>
          <w:u w:color="231F20"/>
          <w:lang w:val="de-CH"/>
        </w:rPr>
        <w:t>m</w:t>
      </w:r>
    </w:p>
    <w:p w14:paraId="765CD7F5" w14:textId="57200968" w:rsidR="00AA6919" w:rsidRDefault="00AA6919" w:rsidP="00D145F8">
      <w:pPr>
        <w:pStyle w:val="TEBISOAufzhlung"/>
        <w:rPr>
          <w:u w:color="231F20"/>
          <w:lang w:val="de-CH"/>
        </w:rPr>
      </w:pPr>
      <w:r>
        <w:rPr>
          <w:u w:color="231F20"/>
          <w:lang w:val="de-CH"/>
        </w:rPr>
        <w:t>Material</w:t>
      </w:r>
      <w:r>
        <w:rPr>
          <w:u w:color="231F20"/>
          <w:lang w:val="de-CH"/>
        </w:rPr>
        <w:tab/>
      </w:r>
      <w:r>
        <w:rPr>
          <w:u w:color="231F20"/>
          <w:lang w:val="de-CH"/>
        </w:rPr>
        <w:tab/>
      </w:r>
      <w:r>
        <w:rPr>
          <w:u w:color="231F20"/>
          <w:lang w:val="de-CH"/>
        </w:rPr>
        <w:tab/>
        <w:t>PP (</w:t>
      </w:r>
      <w:proofErr w:type="spellStart"/>
      <w:r>
        <w:rPr>
          <w:u w:color="231F20"/>
          <w:lang w:val="de-CH"/>
        </w:rPr>
        <w:t>Liqui</w:t>
      </w:r>
      <w:r w:rsidR="00D9213E">
        <w:rPr>
          <w:u w:color="231F20"/>
          <w:lang w:val="de-CH"/>
        </w:rPr>
        <w:t>-</w:t>
      </w:r>
      <w:r>
        <w:rPr>
          <w:u w:color="231F20"/>
          <w:lang w:val="de-CH"/>
        </w:rPr>
        <w:t>Cel</w:t>
      </w:r>
      <w:proofErr w:type="spellEnd"/>
      <w:r>
        <w:rPr>
          <w:u w:color="231F20"/>
          <w:lang w:val="de-CH"/>
        </w:rPr>
        <w:t>)</w:t>
      </w:r>
    </w:p>
    <w:p w14:paraId="62D5C192" w14:textId="77777777" w:rsidR="00AA6919" w:rsidRDefault="00AA6919" w:rsidP="00D145F8">
      <w:pPr>
        <w:rPr>
          <w:u w:color="231F20"/>
          <w:lang w:val="de-CH"/>
        </w:rPr>
      </w:pPr>
    </w:p>
    <w:p w14:paraId="0965C5A2" w14:textId="3CEAABB2" w:rsidR="00AA6919" w:rsidRDefault="00AA6919" w:rsidP="00D145F8">
      <w:pPr>
        <w:rPr>
          <w:u w:color="231F20"/>
          <w:lang w:val="de-CH"/>
        </w:rPr>
      </w:pPr>
      <w:r>
        <w:rPr>
          <w:u w:color="231F20"/>
          <w:lang w:val="de-CH"/>
        </w:rPr>
        <w:t xml:space="preserve">Mit </w:t>
      </w:r>
      <w:proofErr w:type="spellStart"/>
      <w:r>
        <w:rPr>
          <w:u w:color="231F20"/>
          <w:lang w:val="de-CH"/>
        </w:rPr>
        <w:t>Membran</w:t>
      </w:r>
      <w:r w:rsidR="00D9213E">
        <w:rPr>
          <w:u w:color="231F20"/>
          <w:lang w:val="de-CH"/>
        </w:rPr>
        <w:t>k</w:t>
      </w:r>
      <w:r>
        <w:rPr>
          <w:u w:color="231F20"/>
          <w:lang w:val="de-CH"/>
        </w:rPr>
        <w:t>ontaktoren</w:t>
      </w:r>
      <w:proofErr w:type="spellEnd"/>
      <w:r>
        <w:rPr>
          <w:u w:color="231F20"/>
          <w:lang w:val="de-CH"/>
        </w:rPr>
        <w:t xml:space="preserve"> können auch zwei Flüssigkeiten miteinander in Kontakt gebracht werden, ohne dass sich diese vermischen. Es handelt sich dabei um die Membran-gestützte Flüssig-Flüssig-Extraktion. Dabei muss eine Flüssigkeit die Membran benetzen und in die Poren eindringen. Die andere Flüssigkeit darf die Membran nicht benetzen. Der hydrostatische Druck muss bei der nicht benetzenden Flüssigkeit höher sein als bei der benetzenden Flüssigkeit. Bei dieser Technik werden in der Regel PTFE-Hohlfasern mit grösserem Faserdurchmesser eingesetzt, als bei den </w:t>
      </w:r>
      <w:proofErr w:type="spellStart"/>
      <w:r>
        <w:rPr>
          <w:u w:color="231F20"/>
          <w:lang w:val="de-CH"/>
        </w:rPr>
        <w:t>Liqui-Cel</w:t>
      </w:r>
      <w:r w:rsidR="000E44DE">
        <w:rPr>
          <w:u w:color="231F20"/>
          <w:lang w:val="de-CH"/>
        </w:rPr>
        <w:t>-</w:t>
      </w:r>
      <w:r>
        <w:rPr>
          <w:u w:color="231F20"/>
          <w:lang w:val="de-CH"/>
        </w:rPr>
        <w:t>Kontaktoren</w:t>
      </w:r>
      <w:proofErr w:type="spellEnd"/>
      <w:r>
        <w:rPr>
          <w:u w:color="231F20"/>
          <w:lang w:val="de-CH"/>
        </w:rPr>
        <w:t xml:space="preserve">. Dies deshalb, weil der Druckabfall von Flüssigkeiten in Hohlfasern wesentlich grösser ist als von Gasen und </w:t>
      </w:r>
      <w:r w:rsidR="000E44DE">
        <w:rPr>
          <w:u w:color="231F20"/>
          <w:lang w:val="de-CH"/>
        </w:rPr>
        <w:t xml:space="preserve">weil </w:t>
      </w:r>
      <w:r>
        <w:rPr>
          <w:u w:color="231F20"/>
          <w:lang w:val="de-CH"/>
        </w:rPr>
        <w:t>beim Einsatz von Lösemitteln eine höhere Chemikalien</w:t>
      </w:r>
      <w:r w:rsidR="000E44DE">
        <w:rPr>
          <w:u w:color="231F20"/>
          <w:lang w:val="de-CH"/>
        </w:rPr>
        <w:t>b</w:t>
      </w:r>
      <w:r>
        <w:rPr>
          <w:u w:color="231F20"/>
          <w:lang w:val="de-CH"/>
        </w:rPr>
        <w:t>eständigkeit erforderlich ist.</w:t>
      </w:r>
    </w:p>
    <w:p w14:paraId="1522C141" w14:textId="715CA264" w:rsidR="00D145F8" w:rsidRDefault="00D145F8" w:rsidP="00D145F8">
      <w:pPr>
        <w:rPr>
          <w:u w:color="231F20"/>
          <w:lang w:val="de-CH"/>
        </w:rPr>
      </w:pPr>
    </w:p>
    <w:p w14:paraId="09CED6FC" w14:textId="5F1A3060" w:rsidR="00D145F8" w:rsidRDefault="00D145F8" w:rsidP="00D145F8">
      <w:pPr>
        <w:rPr>
          <w:u w:color="231F20"/>
          <w:lang w:val="de-CH"/>
        </w:rPr>
      </w:pPr>
    </w:p>
    <w:p w14:paraId="0ABEC0E0" w14:textId="52F9F75D" w:rsidR="00D145F8" w:rsidRDefault="00D145F8" w:rsidP="00D145F8">
      <w:pPr>
        <w:rPr>
          <w:u w:color="231F20"/>
          <w:lang w:val="de-CH"/>
        </w:rPr>
      </w:pPr>
    </w:p>
    <w:p w14:paraId="5A938825" w14:textId="68DAD9B7" w:rsidR="00D145F8" w:rsidRDefault="00D145F8" w:rsidP="00D145F8">
      <w:pPr>
        <w:rPr>
          <w:u w:color="231F20"/>
          <w:lang w:val="de-CH"/>
        </w:rPr>
      </w:pPr>
    </w:p>
    <w:p w14:paraId="2EDF3F5D" w14:textId="458E8C41" w:rsidR="00D145F8" w:rsidRDefault="00D145F8" w:rsidP="00D145F8">
      <w:pPr>
        <w:rPr>
          <w:u w:color="231F20"/>
          <w:lang w:val="de-CH"/>
        </w:rPr>
      </w:pPr>
    </w:p>
    <w:p w14:paraId="08A77FAB" w14:textId="1CD985BC" w:rsidR="00D145F8" w:rsidRDefault="00D145F8" w:rsidP="00D145F8">
      <w:pPr>
        <w:rPr>
          <w:u w:color="231F20"/>
          <w:lang w:val="de-CH"/>
        </w:rPr>
      </w:pPr>
    </w:p>
    <w:p w14:paraId="5FEC4321" w14:textId="05D82DEC" w:rsidR="00D145F8" w:rsidRDefault="00D145F8" w:rsidP="00D145F8">
      <w:pPr>
        <w:rPr>
          <w:u w:color="231F20"/>
          <w:lang w:val="de-CH"/>
        </w:rPr>
      </w:pPr>
    </w:p>
    <w:p w14:paraId="51665D8C" w14:textId="5F1FA125" w:rsidR="00D145F8" w:rsidRDefault="00D145F8" w:rsidP="00D145F8">
      <w:pPr>
        <w:rPr>
          <w:u w:color="231F20"/>
          <w:lang w:val="de-CH"/>
        </w:rPr>
      </w:pPr>
    </w:p>
    <w:p w14:paraId="5B75E7C0" w14:textId="55488C63" w:rsidR="00D145F8" w:rsidRDefault="00D145F8" w:rsidP="00D145F8">
      <w:pPr>
        <w:rPr>
          <w:u w:color="231F20"/>
          <w:lang w:val="de-CH"/>
        </w:rPr>
      </w:pPr>
    </w:p>
    <w:p w14:paraId="5B3E916C" w14:textId="0A5DC5D0" w:rsidR="00D145F8" w:rsidRDefault="00D145F8" w:rsidP="00D145F8">
      <w:pPr>
        <w:rPr>
          <w:u w:color="231F20"/>
          <w:lang w:val="de-CH"/>
        </w:rPr>
      </w:pPr>
    </w:p>
    <w:p w14:paraId="205B9B84" w14:textId="77777777" w:rsidR="00AA6919" w:rsidRDefault="00AA6919" w:rsidP="00AA6919">
      <w:pPr>
        <w:tabs>
          <w:tab w:val="left" w:pos="1234"/>
        </w:tabs>
        <w:spacing w:before="92"/>
        <w:ind w:left="437"/>
        <w:rPr>
          <w:noProof/>
          <w:lang w:val="de-CH" w:eastAsia="de-CH"/>
        </w:rPr>
      </w:pPr>
      <w:r>
        <w:rPr>
          <w:noProof/>
          <w:color w:val="231F20"/>
          <w:u w:color="231F20"/>
          <w:lang w:val="de-CH" w:eastAsia="de-CH"/>
        </w:rPr>
        <w:lastRenderedPageBreak/>
        <mc:AlternateContent>
          <mc:Choice Requires="wpg">
            <w:drawing>
              <wp:anchor distT="0" distB="0" distL="114300" distR="114300" simplePos="0" relativeHeight="251664384" behindDoc="0" locked="0" layoutInCell="1" allowOverlap="1" wp14:anchorId="30631D52" wp14:editId="6568994B">
                <wp:simplePos x="0" y="0"/>
                <wp:positionH relativeFrom="column">
                  <wp:posOffset>547077</wp:posOffset>
                </wp:positionH>
                <wp:positionV relativeFrom="paragraph">
                  <wp:posOffset>125290</wp:posOffset>
                </wp:positionV>
                <wp:extent cx="5224183" cy="3306174"/>
                <wp:effectExtent l="0" t="0" r="0" b="27940"/>
                <wp:wrapNone/>
                <wp:docPr id="11" name="Gruppieren 11"/>
                <wp:cNvGraphicFramePr/>
                <a:graphic xmlns:a="http://schemas.openxmlformats.org/drawingml/2006/main">
                  <a:graphicData uri="http://schemas.microsoft.com/office/word/2010/wordprocessingGroup">
                    <wpg:wgp>
                      <wpg:cNvGrpSpPr/>
                      <wpg:grpSpPr>
                        <a:xfrm>
                          <a:off x="0" y="0"/>
                          <a:ext cx="5224183" cy="3306174"/>
                          <a:chOff x="0" y="0"/>
                          <a:chExt cx="5224183" cy="3306174"/>
                        </a:xfrm>
                      </wpg:grpSpPr>
                      <wpg:grpSp>
                        <wpg:cNvPr id="16" name="Gruppieren 16"/>
                        <wpg:cNvGrpSpPr/>
                        <wpg:grpSpPr>
                          <a:xfrm>
                            <a:off x="0" y="228600"/>
                            <a:ext cx="5224183" cy="3077574"/>
                            <a:chOff x="0" y="0"/>
                            <a:chExt cx="5224292" cy="3077845"/>
                          </a:xfrm>
                        </wpg:grpSpPr>
                        <wps:wsp>
                          <wps:cNvPr id="20" name="Text Box 10"/>
                          <wps:cNvSpPr txBox="1">
                            <a:spLocks noChangeAspect="1" noChangeArrowheads="1"/>
                          </wps:cNvSpPr>
                          <wps:spPr bwMode="auto">
                            <a:xfrm>
                              <a:off x="3604967" y="1390528"/>
                              <a:ext cx="1590708" cy="388019"/>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blurRad="63500" dist="38099" dir="2700000" algn="ctr" rotWithShape="0">
                                      <a:schemeClr val="bg2">
                                        <a:alpha val="74998"/>
                                      </a:schemeClr>
                                    </a:outerShdw>
                                  </a:effectLst>
                                </a14:hiddenEffects>
                              </a:ext>
                            </a:extLst>
                          </wps:spPr>
                          <wps:txbx>
                            <w:txbxContent>
                              <w:p w14:paraId="4E95B175" w14:textId="77777777" w:rsidR="00AA6919" w:rsidRPr="0058675E" w:rsidRDefault="00AA6919" w:rsidP="00AA6919">
                                <w:pPr>
                                  <w:pStyle w:val="StandardWeb"/>
                                  <w:spacing w:before="168" w:beforeAutospacing="0" w:after="0" w:afterAutospacing="0"/>
                                  <w:jc w:val="center"/>
                                  <w:textAlignment w:val="baseline"/>
                                  <w:rPr>
                                    <w:sz w:val="26"/>
                                    <w:szCs w:val="26"/>
                                  </w:rPr>
                                </w:pPr>
                                <w:r w:rsidRPr="0058675E">
                                  <w:rPr>
                                    <w:rFonts w:ascii="Arial" w:hAnsi="Arial" w:cstheme="minorBidi"/>
                                    <w:bCs/>
                                    <w:color w:val="000000" w:themeColor="text1"/>
                                    <w:kern w:val="24"/>
                                    <w:sz w:val="26"/>
                                    <w:szCs w:val="26"/>
                                    <w:lang w:val="de-DE"/>
                                  </w:rPr>
                                  <w:t>Phasenkontakt</w:t>
                                </w:r>
                              </w:p>
                            </w:txbxContent>
                          </wps:txbx>
                          <wps:bodyPr wrap="square">
                            <a:spAutoFit/>
                          </wps:bodyPr>
                        </wps:wsp>
                        <wps:wsp>
                          <wps:cNvPr id="21" name="Line 104"/>
                          <wps:cNvCnPr/>
                          <wps:spPr bwMode="auto">
                            <a:xfrm flipV="1">
                              <a:off x="3124200" y="0"/>
                              <a:ext cx="0" cy="462915"/>
                            </a:xfrm>
                            <a:prstGeom prst="line">
                              <a:avLst/>
                            </a:prstGeom>
                            <a:noFill/>
                            <a:ln w="9525">
                              <a:solidFill>
                                <a:schemeClr val="tx1"/>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chemeClr val="bg2">
                                        <a:alpha val="74998"/>
                                      </a:schemeClr>
                                    </a:outerShdw>
                                  </a:effectLst>
                                </a14:hiddenEffects>
                              </a:ext>
                            </a:extLst>
                          </wps:spPr>
                          <wps:bodyPr/>
                        </wps:wsp>
                        <wps:wsp>
                          <wps:cNvPr id="22" name="Line 105"/>
                          <wps:cNvCnPr/>
                          <wps:spPr bwMode="auto">
                            <a:xfrm flipV="1">
                              <a:off x="1857375" y="0"/>
                              <a:ext cx="0" cy="462915"/>
                            </a:xfrm>
                            <a:prstGeom prst="line">
                              <a:avLst/>
                            </a:prstGeom>
                            <a:noFill/>
                            <a:ln w="9525">
                              <a:solidFill>
                                <a:schemeClr val="tx1"/>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chemeClr val="bg2">
                                        <a:alpha val="74998"/>
                                      </a:schemeClr>
                                    </a:outerShdw>
                                  </a:effectLst>
                                </a14:hiddenEffects>
                              </a:ext>
                            </a:extLst>
                          </wps:spPr>
                          <wps:bodyPr/>
                        </wps:wsp>
                        <wps:wsp>
                          <wps:cNvPr id="23" name="Line 109"/>
                          <wps:cNvCnPr/>
                          <wps:spPr bwMode="auto">
                            <a:xfrm flipH="1">
                              <a:off x="1857375" y="328612"/>
                              <a:ext cx="1270000" cy="0"/>
                            </a:xfrm>
                            <a:prstGeom prst="line">
                              <a:avLst/>
                            </a:prstGeom>
                            <a:noFill/>
                            <a:ln w="15875">
                              <a:solidFill>
                                <a:schemeClr val="tx1"/>
                              </a:solidFill>
                              <a:round/>
                              <a:headEnd w="sm" len="med"/>
                              <a:tailEnd type="arrow"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chemeClr val="bg2">
                                        <a:alpha val="74998"/>
                                      </a:schemeClr>
                                    </a:outerShdw>
                                  </a:effectLst>
                                </a14:hiddenEffects>
                              </a:ext>
                            </a:extLst>
                          </wps:spPr>
                          <wps:bodyPr/>
                        </wps:wsp>
                        <wps:wsp>
                          <wps:cNvPr id="24" name="Text Box 11"/>
                          <wps:cNvSpPr txBox="1">
                            <a:spLocks noChangeAspect="1" noChangeArrowheads="1"/>
                          </wps:cNvSpPr>
                          <wps:spPr bwMode="auto">
                            <a:xfrm>
                              <a:off x="85720" y="1309572"/>
                              <a:ext cx="1274472" cy="522016"/>
                            </a:xfrm>
                            <a:prstGeom prst="rect">
                              <a:avLst/>
                            </a:prstGeom>
                            <a:noFill/>
                            <a:ln>
                              <a:noFill/>
                            </a:ln>
                            <a:effectLst/>
                            <a:extLs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txbx>
                            <w:txbxContent>
                              <w:p w14:paraId="3D29BD0C" w14:textId="77777777" w:rsidR="00AA6919" w:rsidRPr="0058675E" w:rsidRDefault="00AA6919" w:rsidP="00AA6919">
                                <w:pPr>
                                  <w:pStyle w:val="StandardWeb"/>
                                  <w:spacing w:before="80" w:beforeAutospacing="0" w:after="0" w:afterAutospacing="0"/>
                                  <w:textAlignment w:val="baseline"/>
                                  <w:rPr>
                                    <w:sz w:val="26"/>
                                    <w:szCs w:val="26"/>
                                  </w:rPr>
                                </w:pPr>
                                <w:r w:rsidRPr="0058675E">
                                  <w:rPr>
                                    <w:rFonts w:ascii="Arial" w:hAnsi="Arial" w:cstheme="minorBidi"/>
                                    <w:bCs/>
                                    <w:color w:val="000000" w:themeColor="text1"/>
                                    <w:kern w:val="24"/>
                                    <w:sz w:val="26"/>
                                    <w:szCs w:val="26"/>
                                    <w:lang w:val="de-DE"/>
                                  </w:rPr>
                                  <w:t>Übergangs-Komponente</w:t>
                                </w:r>
                              </w:p>
                            </w:txbxContent>
                          </wps:txbx>
                          <wps:bodyPr wrap="square">
                            <a:spAutoFit/>
                          </wps:bodyPr>
                        </wps:wsp>
                        <wps:wsp>
                          <wps:cNvPr id="25" name="Text Box 11"/>
                          <wps:cNvSpPr txBox="1">
                            <a:spLocks noChangeAspect="1" noChangeArrowheads="1"/>
                          </wps:cNvSpPr>
                          <wps:spPr bwMode="auto">
                            <a:xfrm>
                              <a:off x="185726" y="604784"/>
                              <a:ext cx="1275107" cy="522016"/>
                            </a:xfrm>
                            <a:prstGeom prst="rect">
                              <a:avLst/>
                            </a:prstGeom>
                            <a:noFill/>
                            <a:ln>
                              <a:noFill/>
                            </a:ln>
                            <a:effectLst/>
                            <a:extLs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txbx>
                            <w:txbxContent>
                              <w:p w14:paraId="752E0B23" w14:textId="77777777" w:rsidR="00AA6919" w:rsidRPr="0058675E" w:rsidRDefault="00AA6919" w:rsidP="00AA6919">
                                <w:pPr>
                                  <w:pStyle w:val="StandardWeb"/>
                                  <w:spacing w:before="80" w:beforeAutospacing="0" w:after="0" w:afterAutospacing="0"/>
                                  <w:textAlignment w:val="baseline"/>
                                  <w:rPr>
                                    <w:sz w:val="26"/>
                                    <w:szCs w:val="26"/>
                                  </w:rPr>
                                </w:pPr>
                                <w:r w:rsidRPr="0058675E">
                                  <w:rPr>
                                    <w:rFonts w:ascii="Arial" w:hAnsi="Arial" w:cstheme="minorBidi"/>
                                    <w:bCs/>
                                    <w:color w:val="000000" w:themeColor="text1"/>
                                    <w:kern w:val="24"/>
                                    <w:sz w:val="26"/>
                                    <w:szCs w:val="26"/>
                                    <w:lang w:val="de-DE"/>
                                  </w:rPr>
                                  <w:t>Poröse Membran</w:t>
                                </w:r>
                              </w:p>
                            </w:txbxContent>
                          </wps:txbx>
                          <wps:bodyPr wrap="square">
                            <a:spAutoFit/>
                          </wps:bodyPr>
                        </wps:wsp>
                        <wpg:grpSp>
                          <wpg:cNvPr id="26" name="Group 12"/>
                          <wpg:cNvGrpSpPr/>
                          <wpg:grpSpPr bwMode="auto">
                            <a:xfrm>
                              <a:off x="1514475" y="447675"/>
                              <a:ext cx="1954530" cy="2630170"/>
                              <a:chOff x="0" y="0"/>
                              <a:chExt cx="1699" cy="2009"/>
                            </a:xfrm>
                          </wpg:grpSpPr>
                          <wps:wsp>
                            <wps:cNvPr id="27" name="Line 13"/>
                            <wps:cNvCnPr/>
                            <wps:spPr bwMode="auto">
                              <a:xfrm flipV="1">
                                <a:off x="400" y="0"/>
                                <a:ext cx="0" cy="94"/>
                              </a:xfrm>
                              <a:prstGeom prst="line">
                                <a:avLst/>
                              </a:prstGeom>
                              <a:noFill/>
                              <a:ln w="9525">
                                <a:solidFill>
                                  <a:schemeClr val="tx1"/>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chemeClr val="bg2">
                                          <a:alpha val="74998"/>
                                        </a:schemeClr>
                                      </a:outerShdw>
                                    </a:effectLst>
                                  </a14:hiddenEffects>
                                </a:ext>
                              </a:extLst>
                            </wps:spPr>
                            <wps:bodyPr/>
                          </wps:wsp>
                          <wps:wsp>
                            <wps:cNvPr id="28" name="Line 14"/>
                            <wps:cNvCnPr/>
                            <wps:spPr bwMode="auto">
                              <a:xfrm flipV="1">
                                <a:off x="201" y="0"/>
                                <a:ext cx="0" cy="94"/>
                              </a:xfrm>
                              <a:prstGeom prst="line">
                                <a:avLst/>
                              </a:prstGeom>
                              <a:noFill/>
                              <a:ln w="9525">
                                <a:solidFill>
                                  <a:schemeClr val="tx1"/>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chemeClr val="bg2">
                                          <a:alpha val="74998"/>
                                        </a:schemeClr>
                                      </a:outerShdw>
                                    </a:effectLst>
                                  </a14:hiddenEffects>
                                </a:ext>
                              </a:extLst>
                            </wps:spPr>
                            <wps:bodyPr/>
                          </wps:wsp>
                          <wps:wsp>
                            <wps:cNvPr id="29" name="Line 15"/>
                            <wps:cNvCnPr/>
                            <wps:spPr bwMode="auto">
                              <a:xfrm flipV="1">
                                <a:off x="1299" y="0"/>
                                <a:ext cx="0" cy="94"/>
                              </a:xfrm>
                              <a:prstGeom prst="line">
                                <a:avLst/>
                              </a:prstGeom>
                              <a:noFill/>
                              <a:ln w="9525">
                                <a:solidFill>
                                  <a:schemeClr val="tx1"/>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chemeClr val="bg2">
                                          <a:alpha val="74998"/>
                                        </a:schemeClr>
                                      </a:outerShdw>
                                    </a:effectLst>
                                  </a14:hiddenEffects>
                                </a:ext>
                              </a:extLst>
                            </wps:spPr>
                            <wps:bodyPr/>
                          </wps:wsp>
                          <wps:wsp>
                            <wps:cNvPr id="30" name="Line 16"/>
                            <wps:cNvCnPr/>
                            <wps:spPr bwMode="auto">
                              <a:xfrm>
                                <a:off x="1500" y="0"/>
                                <a:ext cx="0" cy="94"/>
                              </a:xfrm>
                              <a:prstGeom prst="line">
                                <a:avLst/>
                              </a:prstGeom>
                              <a:noFill/>
                              <a:ln w="9525">
                                <a:solidFill>
                                  <a:schemeClr val="tx1"/>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chemeClr val="bg2">
                                          <a:alpha val="74998"/>
                                        </a:schemeClr>
                                      </a:outerShdw>
                                    </a:effectLst>
                                  </a14:hiddenEffects>
                                </a:ext>
                              </a:extLst>
                            </wps:spPr>
                            <wps:bodyPr/>
                          </wps:wsp>
                          <pic:pic xmlns:pic="http://schemas.openxmlformats.org/drawingml/2006/picture">
                            <pic:nvPicPr>
                              <pic:cNvPr id="31" name="Grafik 3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347" y="543"/>
                                <a:ext cx="920" cy="826"/>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blurRad="63500" dist="38099" dir="2700000" algn="ctr" rotWithShape="0">
                                        <a:schemeClr val="bg2">
                                          <a:alpha val="74997"/>
                                        </a:schemeClr>
                                      </a:outerShdw>
                                    </a:effectLst>
                                  </a14:hiddenEffects>
                                </a:ext>
                              </a:extLst>
                            </pic:spPr>
                          </pic:pic>
                          <wpg:grpSp>
                            <wpg:cNvPr id="21568" name="Group 18"/>
                            <wpg:cNvGrpSpPr>
                              <a:grpSpLocks noChangeAspect="1"/>
                            </wpg:cNvGrpSpPr>
                            <wpg:grpSpPr bwMode="auto">
                              <a:xfrm>
                                <a:off x="324" y="489"/>
                                <a:ext cx="963" cy="926"/>
                                <a:chOff x="324" y="490"/>
                                <a:chExt cx="330" cy="334"/>
                              </a:xfrm>
                            </wpg:grpSpPr>
                            <wpg:grpSp>
                              <wpg:cNvPr id="21599" name="Group 19"/>
                              <wpg:cNvGrpSpPr>
                                <a:grpSpLocks noChangeAspect="1"/>
                              </wpg:cNvGrpSpPr>
                              <wpg:grpSpPr bwMode="auto">
                                <a:xfrm>
                                  <a:off x="330" y="495"/>
                                  <a:ext cx="324" cy="328"/>
                                  <a:chOff x="330" y="495"/>
                                  <a:chExt cx="324" cy="328"/>
                                </a:xfrm>
                              </wpg:grpSpPr>
                              <wpg:grpSp>
                                <wpg:cNvPr id="21600" name="Group 20"/>
                                <wpg:cNvGrpSpPr>
                                  <a:grpSpLocks noChangeAspect="1"/>
                                </wpg:cNvGrpSpPr>
                                <wpg:grpSpPr bwMode="auto">
                                  <a:xfrm>
                                    <a:off x="330" y="495"/>
                                    <a:ext cx="324" cy="328"/>
                                    <a:chOff x="330" y="495"/>
                                    <a:chExt cx="324" cy="328"/>
                                  </a:xfrm>
                                </wpg:grpSpPr>
                                <wps:wsp>
                                  <wps:cNvPr id="21605" name="Freeform 21"/>
                                  <wps:cNvSpPr>
                                    <a:spLocks noChangeAspect="1"/>
                                  </wps:cNvSpPr>
                                  <wps:spPr bwMode="auto">
                                    <a:xfrm>
                                      <a:off x="330" y="495"/>
                                      <a:ext cx="275" cy="190"/>
                                    </a:xfrm>
                                    <a:custGeom>
                                      <a:avLst/>
                                      <a:gdLst>
                                        <a:gd name="T0" fmla="*/ 1 w 1100"/>
                                        <a:gd name="T1" fmla="*/ 12 h 763"/>
                                        <a:gd name="T2" fmla="*/ 0 w 1100"/>
                                        <a:gd name="T3" fmla="*/ 10 h 763"/>
                                        <a:gd name="T4" fmla="*/ 0 w 1100"/>
                                        <a:gd name="T5" fmla="*/ 9 h 763"/>
                                        <a:gd name="T6" fmla="*/ 0 w 1100"/>
                                        <a:gd name="T7" fmla="*/ 8 h 763"/>
                                        <a:gd name="T8" fmla="*/ 0 w 1100"/>
                                        <a:gd name="T9" fmla="*/ 7 h 763"/>
                                        <a:gd name="T10" fmla="*/ 1 w 1100"/>
                                        <a:gd name="T11" fmla="*/ 6 h 763"/>
                                        <a:gd name="T12" fmla="*/ 1 w 1100"/>
                                        <a:gd name="T13" fmla="*/ 5 h 763"/>
                                        <a:gd name="T14" fmla="*/ 2 w 1100"/>
                                        <a:gd name="T15" fmla="*/ 4 h 763"/>
                                        <a:gd name="T16" fmla="*/ 2 w 1100"/>
                                        <a:gd name="T17" fmla="*/ 4 h 763"/>
                                        <a:gd name="T18" fmla="*/ 3 w 1100"/>
                                        <a:gd name="T19" fmla="*/ 3 h 763"/>
                                        <a:gd name="T20" fmla="*/ 3 w 1100"/>
                                        <a:gd name="T21" fmla="*/ 2 h 763"/>
                                        <a:gd name="T22" fmla="*/ 4 w 1100"/>
                                        <a:gd name="T23" fmla="*/ 2 h 763"/>
                                        <a:gd name="T24" fmla="*/ 5 w 1100"/>
                                        <a:gd name="T25" fmla="*/ 1 h 763"/>
                                        <a:gd name="T26" fmla="*/ 6 w 1100"/>
                                        <a:gd name="T27" fmla="*/ 1 h 763"/>
                                        <a:gd name="T28" fmla="*/ 7 w 1100"/>
                                        <a:gd name="T29" fmla="*/ 0 h 763"/>
                                        <a:gd name="T30" fmla="*/ 8 w 1100"/>
                                        <a:gd name="T31" fmla="*/ 0 h 763"/>
                                        <a:gd name="T32" fmla="*/ 9 w 1100"/>
                                        <a:gd name="T33" fmla="*/ 0 h 763"/>
                                        <a:gd name="T34" fmla="*/ 10 w 1100"/>
                                        <a:gd name="T35" fmla="*/ 0 h 763"/>
                                        <a:gd name="T36" fmla="*/ 11 w 1100"/>
                                        <a:gd name="T37" fmla="*/ 0 h 763"/>
                                        <a:gd name="T38" fmla="*/ 13 w 1100"/>
                                        <a:gd name="T39" fmla="*/ 0 h 763"/>
                                        <a:gd name="T40" fmla="*/ 14 w 1100"/>
                                        <a:gd name="T41" fmla="*/ 1 h 763"/>
                                        <a:gd name="T42" fmla="*/ 15 w 1100"/>
                                        <a:gd name="T43" fmla="*/ 2 h 763"/>
                                        <a:gd name="T44" fmla="*/ 16 w 1100"/>
                                        <a:gd name="T45" fmla="*/ 2 h 763"/>
                                        <a:gd name="T46" fmla="*/ 17 w 1100"/>
                                        <a:gd name="T47" fmla="*/ 3 h 763"/>
                                        <a:gd name="T48" fmla="*/ 17 w 1100"/>
                                        <a:gd name="T49" fmla="*/ 4 h 763"/>
                                        <a:gd name="T50" fmla="*/ 16 w 1100"/>
                                        <a:gd name="T51" fmla="*/ 3 h 763"/>
                                        <a:gd name="T52" fmla="*/ 15 w 1100"/>
                                        <a:gd name="T53" fmla="*/ 2 h 763"/>
                                        <a:gd name="T54" fmla="*/ 14 w 1100"/>
                                        <a:gd name="T55" fmla="*/ 2 h 763"/>
                                        <a:gd name="T56" fmla="*/ 13 w 1100"/>
                                        <a:gd name="T57" fmla="*/ 1 h 763"/>
                                        <a:gd name="T58" fmla="*/ 12 w 1100"/>
                                        <a:gd name="T59" fmla="*/ 1 h 763"/>
                                        <a:gd name="T60" fmla="*/ 10 w 1100"/>
                                        <a:gd name="T61" fmla="*/ 1 h 763"/>
                                        <a:gd name="T62" fmla="*/ 9 w 1100"/>
                                        <a:gd name="T63" fmla="*/ 1 h 763"/>
                                        <a:gd name="T64" fmla="*/ 8 w 1100"/>
                                        <a:gd name="T65" fmla="*/ 1 h 763"/>
                                        <a:gd name="T66" fmla="*/ 7 w 1100"/>
                                        <a:gd name="T67" fmla="*/ 2 h 763"/>
                                        <a:gd name="T68" fmla="*/ 7 w 1100"/>
                                        <a:gd name="T69" fmla="*/ 2 h 763"/>
                                        <a:gd name="T70" fmla="*/ 6 w 1100"/>
                                        <a:gd name="T71" fmla="*/ 2 h 763"/>
                                        <a:gd name="T72" fmla="*/ 5 w 1100"/>
                                        <a:gd name="T73" fmla="*/ 3 h 763"/>
                                        <a:gd name="T74" fmla="*/ 4 w 1100"/>
                                        <a:gd name="T75" fmla="*/ 3 h 763"/>
                                        <a:gd name="T76" fmla="*/ 3 w 1100"/>
                                        <a:gd name="T77" fmla="*/ 4 h 763"/>
                                        <a:gd name="T78" fmla="*/ 3 w 1100"/>
                                        <a:gd name="T79" fmla="*/ 5 h 763"/>
                                        <a:gd name="T80" fmla="*/ 2 w 1100"/>
                                        <a:gd name="T81" fmla="*/ 6 h 763"/>
                                        <a:gd name="T82" fmla="*/ 2 w 1100"/>
                                        <a:gd name="T83" fmla="*/ 7 h 763"/>
                                        <a:gd name="T84" fmla="*/ 1 w 1100"/>
                                        <a:gd name="T85" fmla="*/ 8 h 763"/>
                                        <a:gd name="T86" fmla="*/ 1 w 1100"/>
                                        <a:gd name="T87" fmla="*/ 9 h 763"/>
                                        <a:gd name="T88" fmla="*/ 1 w 1100"/>
                                        <a:gd name="T89" fmla="*/ 10 h 763"/>
                                        <a:gd name="T90" fmla="*/ 1 w 1100"/>
                                        <a:gd name="T91" fmla="*/ 12 h 763"/>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Lst>
                                      <a:ahLst/>
                                      <a:cxnLst>
                                        <a:cxn ang="T92">
                                          <a:pos x="T0" y="T1"/>
                                        </a:cxn>
                                        <a:cxn ang="T93">
                                          <a:pos x="T2" y="T3"/>
                                        </a:cxn>
                                        <a:cxn ang="T94">
                                          <a:pos x="T4" y="T5"/>
                                        </a:cxn>
                                        <a:cxn ang="T95">
                                          <a:pos x="T6" y="T7"/>
                                        </a:cxn>
                                        <a:cxn ang="T96">
                                          <a:pos x="T8" y="T9"/>
                                        </a:cxn>
                                        <a:cxn ang="T97">
                                          <a:pos x="T10" y="T11"/>
                                        </a:cxn>
                                        <a:cxn ang="T98">
                                          <a:pos x="T12" y="T13"/>
                                        </a:cxn>
                                        <a:cxn ang="T99">
                                          <a:pos x="T14" y="T15"/>
                                        </a:cxn>
                                        <a:cxn ang="T100">
                                          <a:pos x="T16" y="T17"/>
                                        </a:cxn>
                                        <a:cxn ang="T101">
                                          <a:pos x="T18" y="T19"/>
                                        </a:cxn>
                                        <a:cxn ang="T102">
                                          <a:pos x="T20" y="T21"/>
                                        </a:cxn>
                                        <a:cxn ang="T103">
                                          <a:pos x="T22" y="T23"/>
                                        </a:cxn>
                                        <a:cxn ang="T104">
                                          <a:pos x="T24" y="T25"/>
                                        </a:cxn>
                                        <a:cxn ang="T105">
                                          <a:pos x="T26" y="T27"/>
                                        </a:cxn>
                                        <a:cxn ang="T106">
                                          <a:pos x="T28" y="T29"/>
                                        </a:cxn>
                                        <a:cxn ang="T107">
                                          <a:pos x="T30" y="T31"/>
                                        </a:cxn>
                                        <a:cxn ang="T108">
                                          <a:pos x="T32" y="T33"/>
                                        </a:cxn>
                                        <a:cxn ang="T109">
                                          <a:pos x="T34" y="T35"/>
                                        </a:cxn>
                                        <a:cxn ang="T110">
                                          <a:pos x="T36" y="T37"/>
                                        </a:cxn>
                                        <a:cxn ang="T111">
                                          <a:pos x="T38" y="T39"/>
                                        </a:cxn>
                                        <a:cxn ang="T112">
                                          <a:pos x="T40" y="T41"/>
                                        </a:cxn>
                                        <a:cxn ang="T113">
                                          <a:pos x="T42" y="T43"/>
                                        </a:cxn>
                                        <a:cxn ang="T114">
                                          <a:pos x="T44" y="T45"/>
                                        </a:cxn>
                                        <a:cxn ang="T115">
                                          <a:pos x="T46" y="T47"/>
                                        </a:cxn>
                                        <a:cxn ang="T116">
                                          <a:pos x="T48" y="T49"/>
                                        </a:cxn>
                                        <a:cxn ang="T117">
                                          <a:pos x="T50" y="T51"/>
                                        </a:cxn>
                                        <a:cxn ang="T118">
                                          <a:pos x="T52" y="T53"/>
                                        </a:cxn>
                                        <a:cxn ang="T119">
                                          <a:pos x="T54" y="T55"/>
                                        </a:cxn>
                                        <a:cxn ang="T120">
                                          <a:pos x="T56" y="T57"/>
                                        </a:cxn>
                                        <a:cxn ang="T121">
                                          <a:pos x="T58" y="T59"/>
                                        </a:cxn>
                                        <a:cxn ang="T122">
                                          <a:pos x="T60" y="T61"/>
                                        </a:cxn>
                                        <a:cxn ang="T123">
                                          <a:pos x="T62" y="T63"/>
                                        </a:cxn>
                                        <a:cxn ang="T124">
                                          <a:pos x="T64" y="T65"/>
                                        </a:cxn>
                                        <a:cxn ang="T125">
                                          <a:pos x="T66" y="T67"/>
                                        </a:cxn>
                                        <a:cxn ang="T126">
                                          <a:pos x="T68" y="T69"/>
                                        </a:cxn>
                                        <a:cxn ang="T127">
                                          <a:pos x="T70" y="T71"/>
                                        </a:cxn>
                                        <a:cxn ang="T128">
                                          <a:pos x="T72" y="T73"/>
                                        </a:cxn>
                                        <a:cxn ang="T129">
                                          <a:pos x="T74" y="T75"/>
                                        </a:cxn>
                                        <a:cxn ang="T130">
                                          <a:pos x="T76" y="T77"/>
                                        </a:cxn>
                                        <a:cxn ang="T131">
                                          <a:pos x="T78" y="T79"/>
                                        </a:cxn>
                                        <a:cxn ang="T132">
                                          <a:pos x="T80" y="T81"/>
                                        </a:cxn>
                                        <a:cxn ang="T133">
                                          <a:pos x="T82" y="T83"/>
                                        </a:cxn>
                                        <a:cxn ang="T134">
                                          <a:pos x="T84" y="T85"/>
                                        </a:cxn>
                                        <a:cxn ang="T135">
                                          <a:pos x="T86" y="T87"/>
                                        </a:cxn>
                                        <a:cxn ang="T136">
                                          <a:pos x="T88" y="T89"/>
                                        </a:cxn>
                                        <a:cxn ang="T137">
                                          <a:pos x="T90" y="T91"/>
                                        </a:cxn>
                                      </a:cxnLst>
                                      <a:rect l="0" t="0" r="r" b="b"/>
                                      <a:pathLst>
                                        <a:path w="1100" h="763">
                                          <a:moveTo>
                                            <a:pt x="23" y="763"/>
                                          </a:moveTo>
                                          <a:lnTo>
                                            <a:pt x="7" y="673"/>
                                          </a:lnTo>
                                          <a:lnTo>
                                            <a:pt x="0" y="586"/>
                                          </a:lnTo>
                                          <a:lnTo>
                                            <a:pt x="3" y="526"/>
                                          </a:lnTo>
                                          <a:lnTo>
                                            <a:pt x="13" y="471"/>
                                          </a:lnTo>
                                          <a:lnTo>
                                            <a:pt x="30" y="411"/>
                                          </a:lnTo>
                                          <a:lnTo>
                                            <a:pt x="56" y="351"/>
                                          </a:lnTo>
                                          <a:lnTo>
                                            <a:pt x="89" y="288"/>
                                          </a:lnTo>
                                          <a:lnTo>
                                            <a:pt x="122" y="237"/>
                                          </a:lnTo>
                                          <a:lnTo>
                                            <a:pt x="161" y="187"/>
                                          </a:lnTo>
                                          <a:lnTo>
                                            <a:pt x="207" y="144"/>
                                          </a:lnTo>
                                          <a:lnTo>
                                            <a:pt x="253" y="107"/>
                                          </a:lnTo>
                                          <a:lnTo>
                                            <a:pt x="303" y="77"/>
                                          </a:lnTo>
                                          <a:lnTo>
                                            <a:pt x="363" y="50"/>
                                          </a:lnTo>
                                          <a:lnTo>
                                            <a:pt x="432" y="27"/>
                                          </a:lnTo>
                                          <a:lnTo>
                                            <a:pt x="491" y="10"/>
                                          </a:lnTo>
                                          <a:lnTo>
                                            <a:pt x="564" y="0"/>
                                          </a:lnTo>
                                          <a:lnTo>
                                            <a:pt x="656" y="0"/>
                                          </a:lnTo>
                                          <a:lnTo>
                                            <a:pt x="725" y="14"/>
                                          </a:lnTo>
                                          <a:lnTo>
                                            <a:pt x="807" y="34"/>
                                          </a:lnTo>
                                          <a:lnTo>
                                            <a:pt x="890" y="70"/>
                                          </a:lnTo>
                                          <a:lnTo>
                                            <a:pt x="962" y="114"/>
                                          </a:lnTo>
                                          <a:lnTo>
                                            <a:pt x="1011" y="157"/>
                                          </a:lnTo>
                                          <a:lnTo>
                                            <a:pt x="1061" y="207"/>
                                          </a:lnTo>
                                          <a:lnTo>
                                            <a:pt x="1100" y="258"/>
                                          </a:lnTo>
                                          <a:lnTo>
                                            <a:pt x="995" y="177"/>
                                          </a:lnTo>
                                          <a:lnTo>
                                            <a:pt x="939" y="144"/>
                                          </a:lnTo>
                                          <a:lnTo>
                                            <a:pt x="880" y="121"/>
                                          </a:lnTo>
                                          <a:lnTo>
                                            <a:pt x="804" y="97"/>
                                          </a:lnTo>
                                          <a:lnTo>
                                            <a:pt x="732" y="87"/>
                                          </a:lnTo>
                                          <a:lnTo>
                                            <a:pt x="653" y="84"/>
                                          </a:lnTo>
                                          <a:lnTo>
                                            <a:pt x="593" y="87"/>
                                          </a:lnTo>
                                          <a:lnTo>
                                            <a:pt x="531" y="97"/>
                                          </a:lnTo>
                                          <a:lnTo>
                                            <a:pt x="468" y="114"/>
                                          </a:lnTo>
                                          <a:lnTo>
                                            <a:pt x="409" y="134"/>
                                          </a:lnTo>
                                          <a:lnTo>
                                            <a:pt x="343" y="167"/>
                                          </a:lnTo>
                                          <a:lnTo>
                                            <a:pt x="293" y="197"/>
                                          </a:lnTo>
                                          <a:lnTo>
                                            <a:pt x="250" y="234"/>
                                          </a:lnTo>
                                          <a:lnTo>
                                            <a:pt x="201" y="274"/>
                                          </a:lnTo>
                                          <a:lnTo>
                                            <a:pt x="161" y="318"/>
                                          </a:lnTo>
                                          <a:lnTo>
                                            <a:pt x="122" y="378"/>
                                          </a:lnTo>
                                          <a:lnTo>
                                            <a:pt x="86" y="441"/>
                                          </a:lnTo>
                                          <a:lnTo>
                                            <a:pt x="62" y="501"/>
                                          </a:lnTo>
                                          <a:lnTo>
                                            <a:pt x="43" y="573"/>
                                          </a:lnTo>
                                          <a:lnTo>
                                            <a:pt x="30" y="659"/>
                                          </a:lnTo>
                                          <a:lnTo>
                                            <a:pt x="23" y="763"/>
                                          </a:lnTo>
                                          <a:close/>
                                        </a:path>
                                      </a:pathLst>
                                    </a:custGeom>
                                    <a:solidFill>
                                      <a:srgbClr val="C0C0C0"/>
                                    </a:solidFill>
                                    <a:ln>
                                      <a:noFill/>
                                    </a:ln>
                                    <a:extLst>
                                      <a:ext uri="{91240B29-F687-4F45-9708-019B960494DF}">
                                        <a14:hiddenLine xmlns:a14="http://schemas.microsoft.com/office/drawing/2010/main" w="9525">
                                          <a:solidFill>
                                            <a:srgbClr val="000000"/>
                                          </a:solidFill>
                                          <a:round/>
                                          <a:headEnd/>
                                          <a:tailEnd/>
                                        </a14:hiddenLine>
                                      </a:ext>
                                    </a:extLst>
                                  </wps:spPr>
                                  <wps:bodyPr/>
                                </wps:wsp>
                                <wps:wsp>
                                  <wps:cNvPr id="21607" name="Freeform 22"/>
                                  <wps:cNvSpPr>
                                    <a:spLocks noChangeAspect="1"/>
                                  </wps:cNvSpPr>
                                  <wps:spPr bwMode="auto">
                                    <a:xfrm>
                                      <a:off x="351" y="589"/>
                                      <a:ext cx="303" cy="234"/>
                                    </a:xfrm>
                                    <a:custGeom>
                                      <a:avLst/>
                                      <a:gdLst>
                                        <a:gd name="T0" fmla="*/ 0 w 1213"/>
                                        <a:gd name="T1" fmla="*/ 9 h 936"/>
                                        <a:gd name="T2" fmla="*/ 1 w 1213"/>
                                        <a:gd name="T3" fmla="*/ 10 h 936"/>
                                        <a:gd name="T4" fmla="*/ 2 w 1213"/>
                                        <a:gd name="T5" fmla="*/ 11 h 936"/>
                                        <a:gd name="T6" fmla="*/ 3 w 1213"/>
                                        <a:gd name="T7" fmla="*/ 12 h 936"/>
                                        <a:gd name="T8" fmla="*/ 5 w 1213"/>
                                        <a:gd name="T9" fmla="*/ 13 h 936"/>
                                        <a:gd name="T10" fmla="*/ 6 w 1213"/>
                                        <a:gd name="T11" fmla="*/ 13 h 936"/>
                                        <a:gd name="T12" fmla="*/ 7 w 1213"/>
                                        <a:gd name="T13" fmla="*/ 13 h 936"/>
                                        <a:gd name="T14" fmla="*/ 8 w 1213"/>
                                        <a:gd name="T15" fmla="*/ 13 h 936"/>
                                        <a:gd name="T16" fmla="*/ 9 w 1213"/>
                                        <a:gd name="T17" fmla="*/ 13 h 936"/>
                                        <a:gd name="T18" fmla="*/ 11 w 1213"/>
                                        <a:gd name="T19" fmla="*/ 13 h 936"/>
                                        <a:gd name="T20" fmla="*/ 12 w 1213"/>
                                        <a:gd name="T21" fmla="*/ 13 h 936"/>
                                        <a:gd name="T22" fmla="*/ 13 w 1213"/>
                                        <a:gd name="T23" fmla="*/ 12 h 936"/>
                                        <a:gd name="T24" fmla="*/ 14 w 1213"/>
                                        <a:gd name="T25" fmla="*/ 11 h 936"/>
                                        <a:gd name="T26" fmla="*/ 15 w 1213"/>
                                        <a:gd name="T27" fmla="*/ 11 h 936"/>
                                        <a:gd name="T28" fmla="*/ 15 w 1213"/>
                                        <a:gd name="T29" fmla="*/ 10 h 936"/>
                                        <a:gd name="T30" fmla="*/ 16 w 1213"/>
                                        <a:gd name="T31" fmla="*/ 9 h 936"/>
                                        <a:gd name="T32" fmla="*/ 17 w 1213"/>
                                        <a:gd name="T33" fmla="*/ 8 h 936"/>
                                        <a:gd name="T34" fmla="*/ 17 w 1213"/>
                                        <a:gd name="T35" fmla="*/ 7 h 936"/>
                                        <a:gd name="T36" fmla="*/ 18 w 1213"/>
                                        <a:gd name="T37" fmla="*/ 6 h 936"/>
                                        <a:gd name="T38" fmla="*/ 18 w 1213"/>
                                        <a:gd name="T39" fmla="*/ 4 h 936"/>
                                        <a:gd name="T40" fmla="*/ 18 w 1213"/>
                                        <a:gd name="T41" fmla="*/ 3 h 936"/>
                                        <a:gd name="T42" fmla="*/ 18 w 1213"/>
                                        <a:gd name="T43" fmla="*/ 2 h 936"/>
                                        <a:gd name="T44" fmla="*/ 17 w 1213"/>
                                        <a:gd name="T45" fmla="*/ 0 h 936"/>
                                        <a:gd name="T46" fmla="*/ 18 w 1213"/>
                                        <a:gd name="T47" fmla="*/ 1 h 936"/>
                                        <a:gd name="T48" fmla="*/ 18 w 1213"/>
                                        <a:gd name="T49" fmla="*/ 2 h 936"/>
                                        <a:gd name="T50" fmla="*/ 19 w 1213"/>
                                        <a:gd name="T51" fmla="*/ 3 h 936"/>
                                        <a:gd name="T52" fmla="*/ 19 w 1213"/>
                                        <a:gd name="T53" fmla="*/ 4 h 936"/>
                                        <a:gd name="T54" fmla="*/ 19 w 1213"/>
                                        <a:gd name="T55" fmla="*/ 5 h 936"/>
                                        <a:gd name="T56" fmla="*/ 19 w 1213"/>
                                        <a:gd name="T57" fmla="*/ 6 h 936"/>
                                        <a:gd name="T58" fmla="*/ 18 w 1213"/>
                                        <a:gd name="T59" fmla="*/ 9 h 936"/>
                                        <a:gd name="T60" fmla="*/ 17 w 1213"/>
                                        <a:gd name="T61" fmla="*/ 10 h 936"/>
                                        <a:gd name="T62" fmla="*/ 17 w 1213"/>
                                        <a:gd name="T63" fmla="*/ 11 h 936"/>
                                        <a:gd name="T64" fmla="*/ 16 w 1213"/>
                                        <a:gd name="T65" fmla="*/ 12 h 936"/>
                                        <a:gd name="T66" fmla="*/ 15 w 1213"/>
                                        <a:gd name="T67" fmla="*/ 13 h 936"/>
                                        <a:gd name="T68" fmla="*/ 14 w 1213"/>
                                        <a:gd name="T69" fmla="*/ 13 h 936"/>
                                        <a:gd name="T70" fmla="*/ 13 w 1213"/>
                                        <a:gd name="T71" fmla="*/ 14 h 936"/>
                                        <a:gd name="T72" fmla="*/ 12 w 1213"/>
                                        <a:gd name="T73" fmla="*/ 14 h 936"/>
                                        <a:gd name="T74" fmla="*/ 10 w 1213"/>
                                        <a:gd name="T75" fmla="*/ 15 h 936"/>
                                        <a:gd name="T76" fmla="*/ 9 w 1213"/>
                                        <a:gd name="T77" fmla="*/ 15 h 936"/>
                                        <a:gd name="T78" fmla="*/ 8 w 1213"/>
                                        <a:gd name="T79" fmla="*/ 15 h 936"/>
                                        <a:gd name="T80" fmla="*/ 7 w 1213"/>
                                        <a:gd name="T81" fmla="*/ 15 h 936"/>
                                        <a:gd name="T82" fmla="*/ 6 w 1213"/>
                                        <a:gd name="T83" fmla="*/ 14 h 936"/>
                                        <a:gd name="T84" fmla="*/ 5 w 1213"/>
                                        <a:gd name="T85" fmla="*/ 14 h 936"/>
                                        <a:gd name="T86" fmla="*/ 4 w 1213"/>
                                        <a:gd name="T87" fmla="*/ 13 h 936"/>
                                        <a:gd name="T88" fmla="*/ 3 w 1213"/>
                                        <a:gd name="T89" fmla="*/ 13 h 936"/>
                                        <a:gd name="T90" fmla="*/ 2 w 1213"/>
                                        <a:gd name="T91" fmla="*/ 12 h 936"/>
                                        <a:gd name="T92" fmla="*/ 1 w 1213"/>
                                        <a:gd name="T93" fmla="*/ 11 h 936"/>
                                        <a:gd name="T94" fmla="*/ 0 w 1213"/>
                                        <a:gd name="T95" fmla="*/ 10 h 936"/>
                                        <a:gd name="T96" fmla="*/ 0 w 1213"/>
                                        <a:gd name="T97" fmla="*/ 9 h 9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Lst>
                                      <a:ahLst/>
                                      <a:cxnLst>
                                        <a:cxn ang="T98">
                                          <a:pos x="T0" y="T1"/>
                                        </a:cxn>
                                        <a:cxn ang="T99">
                                          <a:pos x="T2" y="T3"/>
                                        </a:cxn>
                                        <a:cxn ang="T100">
                                          <a:pos x="T4" y="T5"/>
                                        </a:cxn>
                                        <a:cxn ang="T101">
                                          <a:pos x="T6" y="T7"/>
                                        </a:cxn>
                                        <a:cxn ang="T102">
                                          <a:pos x="T8" y="T9"/>
                                        </a:cxn>
                                        <a:cxn ang="T103">
                                          <a:pos x="T10" y="T11"/>
                                        </a:cxn>
                                        <a:cxn ang="T104">
                                          <a:pos x="T12" y="T13"/>
                                        </a:cxn>
                                        <a:cxn ang="T105">
                                          <a:pos x="T14" y="T15"/>
                                        </a:cxn>
                                        <a:cxn ang="T106">
                                          <a:pos x="T16" y="T17"/>
                                        </a:cxn>
                                        <a:cxn ang="T107">
                                          <a:pos x="T18" y="T19"/>
                                        </a:cxn>
                                        <a:cxn ang="T108">
                                          <a:pos x="T20" y="T21"/>
                                        </a:cxn>
                                        <a:cxn ang="T109">
                                          <a:pos x="T22" y="T23"/>
                                        </a:cxn>
                                        <a:cxn ang="T110">
                                          <a:pos x="T24" y="T25"/>
                                        </a:cxn>
                                        <a:cxn ang="T111">
                                          <a:pos x="T26" y="T27"/>
                                        </a:cxn>
                                        <a:cxn ang="T112">
                                          <a:pos x="T28" y="T29"/>
                                        </a:cxn>
                                        <a:cxn ang="T113">
                                          <a:pos x="T30" y="T31"/>
                                        </a:cxn>
                                        <a:cxn ang="T114">
                                          <a:pos x="T32" y="T33"/>
                                        </a:cxn>
                                        <a:cxn ang="T115">
                                          <a:pos x="T34" y="T35"/>
                                        </a:cxn>
                                        <a:cxn ang="T116">
                                          <a:pos x="T36" y="T37"/>
                                        </a:cxn>
                                        <a:cxn ang="T117">
                                          <a:pos x="T38" y="T39"/>
                                        </a:cxn>
                                        <a:cxn ang="T118">
                                          <a:pos x="T40" y="T41"/>
                                        </a:cxn>
                                        <a:cxn ang="T119">
                                          <a:pos x="T42" y="T43"/>
                                        </a:cxn>
                                        <a:cxn ang="T120">
                                          <a:pos x="T44" y="T45"/>
                                        </a:cxn>
                                        <a:cxn ang="T121">
                                          <a:pos x="T46" y="T47"/>
                                        </a:cxn>
                                        <a:cxn ang="T122">
                                          <a:pos x="T48" y="T49"/>
                                        </a:cxn>
                                        <a:cxn ang="T123">
                                          <a:pos x="T50" y="T51"/>
                                        </a:cxn>
                                        <a:cxn ang="T124">
                                          <a:pos x="T52" y="T53"/>
                                        </a:cxn>
                                        <a:cxn ang="T125">
                                          <a:pos x="T54" y="T55"/>
                                        </a:cxn>
                                        <a:cxn ang="T126">
                                          <a:pos x="T56" y="T57"/>
                                        </a:cxn>
                                        <a:cxn ang="T127">
                                          <a:pos x="T58" y="T59"/>
                                        </a:cxn>
                                        <a:cxn ang="T128">
                                          <a:pos x="T60" y="T61"/>
                                        </a:cxn>
                                        <a:cxn ang="T129">
                                          <a:pos x="T62" y="T63"/>
                                        </a:cxn>
                                        <a:cxn ang="T130">
                                          <a:pos x="T64" y="T65"/>
                                        </a:cxn>
                                        <a:cxn ang="T131">
                                          <a:pos x="T66" y="T67"/>
                                        </a:cxn>
                                        <a:cxn ang="T132">
                                          <a:pos x="T68" y="T69"/>
                                        </a:cxn>
                                        <a:cxn ang="T133">
                                          <a:pos x="T70" y="T71"/>
                                        </a:cxn>
                                        <a:cxn ang="T134">
                                          <a:pos x="T72" y="T73"/>
                                        </a:cxn>
                                        <a:cxn ang="T135">
                                          <a:pos x="T74" y="T75"/>
                                        </a:cxn>
                                        <a:cxn ang="T136">
                                          <a:pos x="T76" y="T77"/>
                                        </a:cxn>
                                        <a:cxn ang="T137">
                                          <a:pos x="T78" y="T79"/>
                                        </a:cxn>
                                        <a:cxn ang="T138">
                                          <a:pos x="T80" y="T81"/>
                                        </a:cxn>
                                        <a:cxn ang="T139">
                                          <a:pos x="T82" y="T83"/>
                                        </a:cxn>
                                        <a:cxn ang="T140">
                                          <a:pos x="T84" y="T85"/>
                                        </a:cxn>
                                        <a:cxn ang="T141">
                                          <a:pos x="T86" y="T87"/>
                                        </a:cxn>
                                        <a:cxn ang="T142">
                                          <a:pos x="T88" y="T89"/>
                                        </a:cxn>
                                        <a:cxn ang="T143">
                                          <a:pos x="T90" y="T91"/>
                                        </a:cxn>
                                        <a:cxn ang="T144">
                                          <a:pos x="T92" y="T93"/>
                                        </a:cxn>
                                        <a:cxn ang="T145">
                                          <a:pos x="T94" y="T95"/>
                                        </a:cxn>
                                        <a:cxn ang="T146">
                                          <a:pos x="T96" y="T97"/>
                                        </a:cxn>
                                      </a:cxnLst>
                                      <a:rect l="0" t="0" r="r" b="b"/>
                                      <a:pathLst>
                                        <a:path w="1213" h="936">
                                          <a:moveTo>
                                            <a:pt x="0" y="569"/>
                                          </a:moveTo>
                                          <a:lnTo>
                                            <a:pt x="69" y="649"/>
                                          </a:lnTo>
                                          <a:lnTo>
                                            <a:pt x="145" y="719"/>
                                          </a:lnTo>
                                          <a:lnTo>
                                            <a:pt x="214" y="759"/>
                                          </a:lnTo>
                                          <a:lnTo>
                                            <a:pt x="314" y="803"/>
                                          </a:lnTo>
                                          <a:lnTo>
                                            <a:pt x="393" y="826"/>
                                          </a:lnTo>
                                          <a:lnTo>
                                            <a:pt x="465" y="836"/>
                                          </a:lnTo>
                                          <a:lnTo>
                                            <a:pt x="551" y="836"/>
                                          </a:lnTo>
                                          <a:lnTo>
                                            <a:pt x="613" y="829"/>
                                          </a:lnTo>
                                          <a:lnTo>
                                            <a:pt x="689" y="816"/>
                                          </a:lnTo>
                                          <a:lnTo>
                                            <a:pt x="765" y="793"/>
                                          </a:lnTo>
                                          <a:lnTo>
                                            <a:pt x="827" y="759"/>
                                          </a:lnTo>
                                          <a:lnTo>
                                            <a:pt x="887" y="722"/>
                                          </a:lnTo>
                                          <a:lnTo>
                                            <a:pt x="939" y="686"/>
                                          </a:lnTo>
                                          <a:lnTo>
                                            <a:pt x="992" y="632"/>
                                          </a:lnTo>
                                          <a:lnTo>
                                            <a:pt x="1044" y="572"/>
                                          </a:lnTo>
                                          <a:lnTo>
                                            <a:pt x="1085" y="515"/>
                                          </a:lnTo>
                                          <a:lnTo>
                                            <a:pt x="1108" y="459"/>
                                          </a:lnTo>
                                          <a:lnTo>
                                            <a:pt x="1138" y="368"/>
                                          </a:lnTo>
                                          <a:lnTo>
                                            <a:pt x="1157" y="275"/>
                                          </a:lnTo>
                                          <a:lnTo>
                                            <a:pt x="1161" y="191"/>
                                          </a:lnTo>
                                          <a:lnTo>
                                            <a:pt x="1148" y="100"/>
                                          </a:lnTo>
                                          <a:lnTo>
                                            <a:pt x="1118" y="0"/>
                                          </a:lnTo>
                                          <a:lnTo>
                                            <a:pt x="1148" y="53"/>
                                          </a:lnTo>
                                          <a:lnTo>
                                            <a:pt x="1180" y="130"/>
                                          </a:lnTo>
                                          <a:lnTo>
                                            <a:pt x="1197" y="201"/>
                                          </a:lnTo>
                                          <a:lnTo>
                                            <a:pt x="1213" y="268"/>
                                          </a:lnTo>
                                          <a:lnTo>
                                            <a:pt x="1210" y="325"/>
                                          </a:lnTo>
                                          <a:lnTo>
                                            <a:pt x="1207" y="402"/>
                                          </a:lnTo>
                                          <a:lnTo>
                                            <a:pt x="1167" y="549"/>
                                          </a:lnTo>
                                          <a:lnTo>
                                            <a:pt x="1128" y="629"/>
                                          </a:lnTo>
                                          <a:lnTo>
                                            <a:pt x="1078" y="699"/>
                                          </a:lnTo>
                                          <a:lnTo>
                                            <a:pt x="1025" y="759"/>
                                          </a:lnTo>
                                          <a:lnTo>
                                            <a:pt x="972" y="803"/>
                                          </a:lnTo>
                                          <a:lnTo>
                                            <a:pt x="900" y="853"/>
                                          </a:lnTo>
                                          <a:lnTo>
                                            <a:pt x="827" y="886"/>
                                          </a:lnTo>
                                          <a:lnTo>
                                            <a:pt x="758" y="909"/>
                                          </a:lnTo>
                                          <a:lnTo>
                                            <a:pt x="669" y="933"/>
                                          </a:lnTo>
                                          <a:lnTo>
                                            <a:pt x="604" y="936"/>
                                          </a:lnTo>
                                          <a:lnTo>
                                            <a:pt x="531" y="936"/>
                                          </a:lnTo>
                                          <a:lnTo>
                                            <a:pt x="459" y="923"/>
                                          </a:lnTo>
                                          <a:lnTo>
                                            <a:pt x="380" y="906"/>
                                          </a:lnTo>
                                          <a:lnTo>
                                            <a:pt x="327" y="886"/>
                                          </a:lnTo>
                                          <a:lnTo>
                                            <a:pt x="257" y="849"/>
                                          </a:lnTo>
                                          <a:lnTo>
                                            <a:pt x="198" y="816"/>
                                          </a:lnTo>
                                          <a:lnTo>
                                            <a:pt x="142" y="769"/>
                                          </a:lnTo>
                                          <a:lnTo>
                                            <a:pt x="82" y="706"/>
                                          </a:lnTo>
                                          <a:lnTo>
                                            <a:pt x="27" y="626"/>
                                          </a:lnTo>
                                          <a:lnTo>
                                            <a:pt x="0" y="569"/>
                                          </a:lnTo>
                                          <a:close/>
                                        </a:path>
                                      </a:pathLst>
                                    </a:custGeom>
                                    <a:solidFill>
                                      <a:srgbClr val="C0C0C0"/>
                                    </a:solidFill>
                                    <a:ln>
                                      <a:noFill/>
                                    </a:ln>
                                    <a:extLst>
                                      <a:ext uri="{91240B29-F687-4F45-9708-019B960494DF}">
                                        <a14:hiddenLine xmlns:a14="http://schemas.microsoft.com/office/drawing/2010/main" w="9525">
                                          <a:solidFill>
                                            <a:srgbClr val="000000"/>
                                          </a:solidFill>
                                          <a:round/>
                                          <a:headEnd/>
                                          <a:tailEnd/>
                                        </a14:hiddenLine>
                                      </a:ext>
                                    </a:extLst>
                                  </wps:spPr>
                                  <wps:bodyPr/>
                                </wps:wsp>
                              </wpg:grpSp>
                              <wpg:grpSp>
                                <wpg:cNvPr id="21608" name="Group 23"/>
                                <wpg:cNvGrpSpPr>
                                  <a:grpSpLocks noChangeAspect="1"/>
                                </wpg:cNvGrpSpPr>
                                <wpg:grpSpPr bwMode="auto">
                                  <a:xfrm>
                                    <a:off x="332" y="499"/>
                                    <a:ext cx="321" cy="310"/>
                                    <a:chOff x="332" y="499"/>
                                    <a:chExt cx="321" cy="310"/>
                                  </a:xfrm>
                                </wpg:grpSpPr>
                                <wps:wsp>
                                  <wps:cNvPr id="21609" name="Freeform 24"/>
                                  <wps:cNvSpPr>
                                    <a:spLocks noChangeAspect="1"/>
                                  </wps:cNvSpPr>
                                  <wps:spPr bwMode="auto">
                                    <a:xfrm>
                                      <a:off x="350" y="731"/>
                                      <a:ext cx="79" cy="78"/>
                                    </a:xfrm>
                                    <a:custGeom>
                                      <a:avLst/>
                                      <a:gdLst>
                                        <a:gd name="T0" fmla="*/ 0 w 315"/>
                                        <a:gd name="T1" fmla="*/ 0 h 309"/>
                                        <a:gd name="T2" fmla="*/ 1 w 315"/>
                                        <a:gd name="T3" fmla="*/ 1 h 309"/>
                                        <a:gd name="T4" fmla="*/ 1 w 315"/>
                                        <a:gd name="T5" fmla="*/ 2 h 309"/>
                                        <a:gd name="T6" fmla="*/ 2 w 315"/>
                                        <a:gd name="T7" fmla="*/ 3 h 309"/>
                                        <a:gd name="T8" fmla="*/ 3 w 315"/>
                                        <a:gd name="T9" fmla="*/ 3 h 309"/>
                                        <a:gd name="T10" fmla="*/ 3 w 315"/>
                                        <a:gd name="T11" fmla="*/ 4 h 309"/>
                                        <a:gd name="T12" fmla="*/ 4 w 315"/>
                                        <a:gd name="T13" fmla="*/ 4 h 309"/>
                                        <a:gd name="T14" fmla="*/ 5 w 315"/>
                                        <a:gd name="T15" fmla="*/ 5 h 309"/>
                                        <a:gd name="T16" fmla="*/ 4 w 315"/>
                                        <a:gd name="T17" fmla="*/ 3 h 309"/>
                                        <a:gd name="T18" fmla="*/ 3 w 315"/>
                                        <a:gd name="T19" fmla="*/ 3 h 309"/>
                                        <a:gd name="T20" fmla="*/ 3 w 315"/>
                                        <a:gd name="T21" fmla="*/ 2 h 309"/>
                                        <a:gd name="T22" fmla="*/ 2 w 315"/>
                                        <a:gd name="T23" fmla="*/ 2 h 309"/>
                                        <a:gd name="T24" fmla="*/ 1 w 315"/>
                                        <a:gd name="T25" fmla="*/ 1 h 309"/>
                                        <a:gd name="T26" fmla="*/ 1 w 315"/>
                                        <a:gd name="T27" fmla="*/ 1 h 309"/>
                                        <a:gd name="T28" fmla="*/ 0 w 315"/>
                                        <a:gd name="T29" fmla="*/ 0 h 309"/>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315" h="309">
                                          <a:moveTo>
                                            <a:pt x="0" y="0"/>
                                          </a:moveTo>
                                          <a:lnTo>
                                            <a:pt x="33" y="62"/>
                                          </a:lnTo>
                                          <a:lnTo>
                                            <a:pt x="65" y="110"/>
                                          </a:lnTo>
                                          <a:lnTo>
                                            <a:pt x="99" y="154"/>
                                          </a:lnTo>
                                          <a:lnTo>
                                            <a:pt x="151" y="206"/>
                                          </a:lnTo>
                                          <a:lnTo>
                                            <a:pt x="191" y="239"/>
                                          </a:lnTo>
                                          <a:lnTo>
                                            <a:pt x="241" y="272"/>
                                          </a:lnTo>
                                          <a:lnTo>
                                            <a:pt x="315" y="309"/>
                                          </a:lnTo>
                                          <a:lnTo>
                                            <a:pt x="233" y="196"/>
                                          </a:lnTo>
                                          <a:lnTo>
                                            <a:pt x="186" y="169"/>
                                          </a:lnTo>
                                          <a:lnTo>
                                            <a:pt x="154" y="146"/>
                                          </a:lnTo>
                                          <a:lnTo>
                                            <a:pt x="105" y="112"/>
                                          </a:lnTo>
                                          <a:lnTo>
                                            <a:pt x="68" y="77"/>
                                          </a:lnTo>
                                          <a:lnTo>
                                            <a:pt x="38" y="47"/>
                                          </a:lnTo>
                                          <a:lnTo>
                                            <a:pt x="0" y="0"/>
                                          </a:lnTo>
                                          <a:close/>
                                        </a:path>
                                      </a:pathLst>
                                    </a:custGeom>
                                    <a:solidFill>
                                      <a:srgbClr val="808080"/>
                                    </a:solidFill>
                                    <a:ln>
                                      <a:noFill/>
                                    </a:ln>
                                    <a:extLst>
                                      <a:ext uri="{91240B29-F687-4F45-9708-019B960494DF}">
                                        <a14:hiddenLine xmlns:a14="http://schemas.microsoft.com/office/drawing/2010/main" w="9525">
                                          <a:solidFill>
                                            <a:srgbClr val="000000"/>
                                          </a:solidFill>
                                          <a:round/>
                                          <a:headEnd/>
                                          <a:tailEnd/>
                                        </a14:hiddenLine>
                                      </a:ext>
                                    </a:extLst>
                                  </wps:spPr>
                                  <wps:bodyPr/>
                                </wps:wsp>
                                <wps:wsp>
                                  <wps:cNvPr id="21613" name="Freeform 25"/>
                                  <wps:cNvSpPr>
                                    <a:spLocks noChangeAspect="1"/>
                                  </wps:cNvSpPr>
                                  <wps:spPr bwMode="auto">
                                    <a:xfrm>
                                      <a:off x="625" y="587"/>
                                      <a:ext cx="28" cy="152"/>
                                    </a:xfrm>
                                    <a:custGeom>
                                      <a:avLst/>
                                      <a:gdLst>
                                        <a:gd name="T0" fmla="*/ 0 w 113"/>
                                        <a:gd name="T1" fmla="*/ 0 h 608"/>
                                        <a:gd name="T2" fmla="*/ 1 w 113"/>
                                        <a:gd name="T3" fmla="*/ 1 h 608"/>
                                        <a:gd name="T4" fmla="*/ 1 w 113"/>
                                        <a:gd name="T5" fmla="*/ 1 h 608"/>
                                        <a:gd name="T6" fmla="*/ 1 w 113"/>
                                        <a:gd name="T7" fmla="*/ 2 h 608"/>
                                        <a:gd name="T8" fmla="*/ 1 w 113"/>
                                        <a:gd name="T9" fmla="*/ 2 h 608"/>
                                        <a:gd name="T10" fmla="*/ 1 w 113"/>
                                        <a:gd name="T11" fmla="*/ 3 h 608"/>
                                        <a:gd name="T12" fmla="*/ 2 w 113"/>
                                        <a:gd name="T13" fmla="*/ 4 h 608"/>
                                        <a:gd name="T14" fmla="*/ 2 w 113"/>
                                        <a:gd name="T15" fmla="*/ 5 h 608"/>
                                        <a:gd name="T16" fmla="*/ 2 w 113"/>
                                        <a:gd name="T17" fmla="*/ 6 h 608"/>
                                        <a:gd name="T18" fmla="*/ 1 w 113"/>
                                        <a:gd name="T19" fmla="*/ 7 h 608"/>
                                        <a:gd name="T20" fmla="*/ 1 w 113"/>
                                        <a:gd name="T21" fmla="*/ 8 h 608"/>
                                        <a:gd name="T22" fmla="*/ 1 w 113"/>
                                        <a:gd name="T23" fmla="*/ 9 h 608"/>
                                        <a:gd name="T24" fmla="*/ 1 w 113"/>
                                        <a:gd name="T25" fmla="*/ 10 h 608"/>
                                        <a:gd name="T26" fmla="*/ 0 w 113"/>
                                        <a:gd name="T27" fmla="*/ 8 h 608"/>
                                        <a:gd name="T28" fmla="*/ 0 w 113"/>
                                        <a:gd name="T29" fmla="*/ 7 h 608"/>
                                        <a:gd name="T30" fmla="*/ 0 w 113"/>
                                        <a:gd name="T31" fmla="*/ 7 h 608"/>
                                        <a:gd name="T32" fmla="*/ 1 w 113"/>
                                        <a:gd name="T33" fmla="*/ 6 h 608"/>
                                        <a:gd name="T34" fmla="*/ 1 w 113"/>
                                        <a:gd name="T35" fmla="*/ 6 h 608"/>
                                        <a:gd name="T36" fmla="*/ 1 w 113"/>
                                        <a:gd name="T37" fmla="*/ 5 h 608"/>
                                        <a:gd name="T38" fmla="*/ 1 w 113"/>
                                        <a:gd name="T39" fmla="*/ 4 h 608"/>
                                        <a:gd name="T40" fmla="*/ 1 w 113"/>
                                        <a:gd name="T41" fmla="*/ 3 h 608"/>
                                        <a:gd name="T42" fmla="*/ 1 w 113"/>
                                        <a:gd name="T43" fmla="*/ 2 h 608"/>
                                        <a:gd name="T44" fmla="*/ 0 w 113"/>
                                        <a:gd name="T45" fmla="*/ 1 h 608"/>
                                        <a:gd name="T46" fmla="*/ 0 w 113"/>
                                        <a:gd name="T47" fmla="*/ 1 h 608"/>
                                        <a:gd name="T48" fmla="*/ 0 w 113"/>
                                        <a:gd name="T49" fmla="*/ 0 h 608"/>
                                        <a:gd name="T50" fmla="*/ 0 60000 65536"/>
                                        <a:gd name="T51" fmla="*/ 0 60000 65536"/>
                                        <a:gd name="T52" fmla="*/ 0 60000 65536"/>
                                        <a:gd name="T53" fmla="*/ 0 60000 65536"/>
                                        <a:gd name="T54" fmla="*/ 0 60000 65536"/>
                                        <a:gd name="T55" fmla="*/ 0 60000 65536"/>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Lst>
                                      <a:ahLst/>
                                      <a:cxnLst>
                                        <a:cxn ang="T50">
                                          <a:pos x="T0" y="T1"/>
                                        </a:cxn>
                                        <a:cxn ang="T51">
                                          <a:pos x="T2" y="T3"/>
                                        </a:cxn>
                                        <a:cxn ang="T52">
                                          <a:pos x="T4" y="T5"/>
                                        </a:cxn>
                                        <a:cxn ang="T53">
                                          <a:pos x="T6" y="T7"/>
                                        </a:cxn>
                                        <a:cxn ang="T54">
                                          <a:pos x="T8" y="T9"/>
                                        </a:cxn>
                                        <a:cxn ang="T55">
                                          <a:pos x="T10" y="T11"/>
                                        </a:cxn>
                                        <a:cxn ang="T56">
                                          <a:pos x="T12" y="T13"/>
                                        </a:cxn>
                                        <a:cxn ang="T57">
                                          <a:pos x="T14" y="T15"/>
                                        </a:cxn>
                                        <a:cxn ang="T58">
                                          <a:pos x="T16" y="T17"/>
                                        </a:cxn>
                                        <a:cxn ang="T59">
                                          <a:pos x="T18" y="T19"/>
                                        </a:cxn>
                                        <a:cxn ang="T60">
                                          <a:pos x="T20" y="T21"/>
                                        </a:cxn>
                                        <a:cxn ang="T61">
                                          <a:pos x="T22" y="T23"/>
                                        </a:cxn>
                                        <a:cxn ang="T62">
                                          <a:pos x="T24" y="T25"/>
                                        </a:cxn>
                                        <a:cxn ang="T63">
                                          <a:pos x="T26" y="T27"/>
                                        </a:cxn>
                                        <a:cxn ang="T64">
                                          <a:pos x="T28" y="T29"/>
                                        </a:cxn>
                                        <a:cxn ang="T65">
                                          <a:pos x="T30" y="T31"/>
                                        </a:cxn>
                                        <a:cxn ang="T66">
                                          <a:pos x="T32" y="T33"/>
                                        </a:cxn>
                                        <a:cxn ang="T67">
                                          <a:pos x="T34" y="T35"/>
                                        </a:cxn>
                                        <a:cxn ang="T68">
                                          <a:pos x="T36" y="T37"/>
                                        </a:cxn>
                                        <a:cxn ang="T69">
                                          <a:pos x="T38" y="T39"/>
                                        </a:cxn>
                                        <a:cxn ang="T70">
                                          <a:pos x="T40" y="T41"/>
                                        </a:cxn>
                                        <a:cxn ang="T71">
                                          <a:pos x="T42" y="T43"/>
                                        </a:cxn>
                                        <a:cxn ang="T72">
                                          <a:pos x="T44" y="T45"/>
                                        </a:cxn>
                                        <a:cxn ang="T73">
                                          <a:pos x="T46" y="T47"/>
                                        </a:cxn>
                                        <a:cxn ang="T74">
                                          <a:pos x="T48" y="T49"/>
                                        </a:cxn>
                                      </a:cxnLst>
                                      <a:rect l="0" t="0" r="r" b="b"/>
                                      <a:pathLst>
                                        <a:path w="113" h="608">
                                          <a:moveTo>
                                            <a:pt x="21" y="0"/>
                                          </a:moveTo>
                                          <a:lnTo>
                                            <a:pt x="43" y="41"/>
                                          </a:lnTo>
                                          <a:lnTo>
                                            <a:pt x="57" y="77"/>
                                          </a:lnTo>
                                          <a:lnTo>
                                            <a:pt x="73" y="114"/>
                                          </a:lnTo>
                                          <a:lnTo>
                                            <a:pt x="84" y="149"/>
                                          </a:lnTo>
                                          <a:lnTo>
                                            <a:pt x="92" y="183"/>
                                          </a:lnTo>
                                          <a:lnTo>
                                            <a:pt x="109" y="242"/>
                                          </a:lnTo>
                                          <a:lnTo>
                                            <a:pt x="113" y="300"/>
                                          </a:lnTo>
                                          <a:lnTo>
                                            <a:pt x="110" y="389"/>
                                          </a:lnTo>
                                          <a:lnTo>
                                            <a:pt x="102" y="449"/>
                                          </a:lnTo>
                                          <a:lnTo>
                                            <a:pt x="90" y="498"/>
                                          </a:lnTo>
                                          <a:lnTo>
                                            <a:pt x="72" y="549"/>
                                          </a:lnTo>
                                          <a:lnTo>
                                            <a:pt x="46" y="608"/>
                                          </a:lnTo>
                                          <a:lnTo>
                                            <a:pt x="0" y="493"/>
                                          </a:lnTo>
                                          <a:lnTo>
                                            <a:pt x="21" y="443"/>
                                          </a:lnTo>
                                          <a:lnTo>
                                            <a:pt x="31" y="417"/>
                                          </a:lnTo>
                                          <a:lnTo>
                                            <a:pt x="43" y="382"/>
                                          </a:lnTo>
                                          <a:lnTo>
                                            <a:pt x="51" y="346"/>
                                          </a:lnTo>
                                          <a:lnTo>
                                            <a:pt x="57" y="292"/>
                                          </a:lnTo>
                                          <a:lnTo>
                                            <a:pt x="61" y="246"/>
                                          </a:lnTo>
                                          <a:lnTo>
                                            <a:pt x="61" y="178"/>
                                          </a:lnTo>
                                          <a:lnTo>
                                            <a:pt x="51" y="117"/>
                                          </a:lnTo>
                                          <a:lnTo>
                                            <a:pt x="40" y="67"/>
                                          </a:lnTo>
                                          <a:lnTo>
                                            <a:pt x="33" y="40"/>
                                          </a:lnTo>
                                          <a:lnTo>
                                            <a:pt x="21" y="0"/>
                                          </a:lnTo>
                                          <a:close/>
                                        </a:path>
                                      </a:pathLst>
                                    </a:custGeom>
                                    <a:solidFill>
                                      <a:srgbClr val="808080"/>
                                    </a:solidFill>
                                    <a:ln>
                                      <a:noFill/>
                                    </a:ln>
                                    <a:extLst>
                                      <a:ext uri="{91240B29-F687-4F45-9708-019B960494DF}">
                                        <a14:hiddenLine xmlns:a14="http://schemas.microsoft.com/office/drawing/2010/main" w="9525">
                                          <a:solidFill>
                                            <a:srgbClr val="000000"/>
                                          </a:solidFill>
                                          <a:round/>
                                          <a:headEnd/>
                                          <a:tailEnd/>
                                        </a14:hiddenLine>
                                      </a:ext>
                                    </a:extLst>
                                  </wps:spPr>
                                  <wps:bodyPr/>
                                </wps:wsp>
                                <wps:wsp>
                                  <wps:cNvPr id="21684" name="Freeform 26"/>
                                  <wps:cNvSpPr>
                                    <a:spLocks noChangeAspect="1"/>
                                  </wps:cNvSpPr>
                                  <wps:spPr bwMode="auto">
                                    <a:xfrm>
                                      <a:off x="478" y="499"/>
                                      <a:ext cx="111" cy="46"/>
                                    </a:xfrm>
                                    <a:custGeom>
                                      <a:avLst/>
                                      <a:gdLst>
                                        <a:gd name="T0" fmla="*/ 0 w 448"/>
                                        <a:gd name="T1" fmla="*/ 0 h 184"/>
                                        <a:gd name="T2" fmla="*/ 0 w 448"/>
                                        <a:gd name="T3" fmla="*/ 1 h 184"/>
                                        <a:gd name="T4" fmla="*/ 1 w 448"/>
                                        <a:gd name="T5" fmla="*/ 1 h 184"/>
                                        <a:gd name="T6" fmla="*/ 2 w 448"/>
                                        <a:gd name="T7" fmla="*/ 1 h 184"/>
                                        <a:gd name="T8" fmla="*/ 3 w 448"/>
                                        <a:gd name="T9" fmla="*/ 1 h 184"/>
                                        <a:gd name="T10" fmla="*/ 3 w 448"/>
                                        <a:gd name="T11" fmla="*/ 1 h 184"/>
                                        <a:gd name="T12" fmla="*/ 4 w 448"/>
                                        <a:gd name="T13" fmla="*/ 2 h 184"/>
                                        <a:gd name="T14" fmla="*/ 4 w 448"/>
                                        <a:gd name="T15" fmla="*/ 2 h 184"/>
                                        <a:gd name="T16" fmla="*/ 5 w 448"/>
                                        <a:gd name="T17" fmla="*/ 2 h 184"/>
                                        <a:gd name="T18" fmla="*/ 6 w 448"/>
                                        <a:gd name="T19" fmla="*/ 2 h 184"/>
                                        <a:gd name="T20" fmla="*/ 7 w 448"/>
                                        <a:gd name="T21" fmla="*/ 3 h 184"/>
                                        <a:gd name="T22" fmla="*/ 6 w 448"/>
                                        <a:gd name="T23" fmla="*/ 2 h 184"/>
                                        <a:gd name="T24" fmla="*/ 6 w 448"/>
                                        <a:gd name="T25" fmla="*/ 2 h 184"/>
                                        <a:gd name="T26" fmla="*/ 5 w 448"/>
                                        <a:gd name="T27" fmla="*/ 2 h 184"/>
                                        <a:gd name="T28" fmla="*/ 5 w 448"/>
                                        <a:gd name="T29" fmla="*/ 1 h 184"/>
                                        <a:gd name="T30" fmla="*/ 4 w 448"/>
                                        <a:gd name="T31" fmla="*/ 1 h 184"/>
                                        <a:gd name="T32" fmla="*/ 3 w 448"/>
                                        <a:gd name="T33" fmla="*/ 1 h 184"/>
                                        <a:gd name="T34" fmla="*/ 3 w 448"/>
                                        <a:gd name="T35" fmla="*/ 0 h 184"/>
                                        <a:gd name="T36" fmla="*/ 2 w 448"/>
                                        <a:gd name="T37" fmla="*/ 0 h 184"/>
                                        <a:gd name="T38" fmla="*/ 2 w 448"/>
                                        <a:gd name="T39" fmla="*/ 0 h 184"/>
                                        <a:gd name="T40" fmla="*/ 1 w 448"/>
                                        <a:gd name="T41" fmla="*/ 0 h 184"/>
                                        <a:gd name="T42" fmla="*/ 0 w 448"/>
                                        <a:gd name="T43" fmla="*/ 0 h 184"/>
                                        <a:gd name="T44" fmla="*/ 0 w 448"/>
                                        <a:gd name="T45" fmla="*/ 0 h 184"/>
                                        <a:gd name="T46" fmla="*/ 0 60000 65536"/>
                                        <a:gd name="T47" fmla="*/ 0 60000 65536"/>
                                        <a:gd name="T48" fmla="*/ 0 60000 65536"/>
                                        <a:gd name="T49" fmla="*/ 0 60000 65536"/>
                                        <a:gd name="T50" fmla="*/ 0 60000 65536"/>
                                        <a:gd name="T51" fmla="*/ 0 60000 65536"/>
                                        <a:gd name="T52" fmla="*/ 0 60000 65536"/>
                                        <a:gd name="T53" fmla="*/ 0 60000 65536"/>
                                        <a:gd name="T54" fmla="*/ 0 60000 65536"/>
                                        <a:gd name="T55" fmla="*/ 0 60000 65536"/>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Lst>
                                      <a:ahLst/>
                                      <a:cxnLst>
                                        <a:cxn ang="T46">
                                          <a:pos x="T0" y="T1"/>
                                        </a:cxn>
                                        <a:cxn ang="T47">
                                          <a:pos x="T2" y="T3"/>
                                        </a:cxn>
                                        <a:cxn ang="T48">
                                          <a:pos x="T4" y="T5"/>
                                        </a:cxn>
                                        <a:cxn ang="T49">
                                          <a:pos x="T6" y="T7"/>
                                        </a:cxn>
                                        <a:cxn ang="T50">
                                          <a:pos x="T8" y="T9"/>
                                        </a:cxn>
                                        <a:cxn ang="T51">
                                          <a:pos x="T10" y="T11"/>
                                        </a:cxn>
                                        <a:cxn ang="T52">
                                          <a:pos x="T12" y="T13"/>
                                        </a:cxn>
                                        <a:cxn ang="T53">
                                          <a:pos x="T14" y="T15"/>
                                        </a:cxn>
                                        <a:cxn ang="T54">
                                          <a:pos x="T16" y="T17"/>
                                        </a:cxn>
                                        <a:cxn ang="T55">
                                          <a:pos x="T18" y="T19"/>
                                        </a:cxn>
                                        <a:cxn ang="T56">
                                          <a:pos x="T20" y="T21"/>
                                        </a:cxn>
                                        <a:cxn ang="T57">
                                          <a:pos x="T22" y="T23"/>
                                        </a:cxn>
                                        <a:cxn ang="T58">
                                          <a:pos x="T24" y="T25"/>
                                        </a:cxn>
                                        <a:cxn ang="T59">
                                          <a:pos x="T26" y="T27"/>
                                        </a:cxn>
                                        <a:cxn ang="T60">
                                          <a:pos x="T28" y="T29"/>
                                        </a:cxn>
                                        <a:cxn ang="T61">
                                          <a:pos x="T30" y="T31"/>
                                        </a:cxn>
                                        <a:cxn ang="T62">
                                          <a:pos x="T32" y="T33"/>
                                        </a:cxn>
                                        <a:cxn ang="T63">
                                          <a:pos x="T34" y="T35"/>
                                        </a:cxn>
                                        <a:cxn ang="T64">
                                          <a:pos x="T36" y="T37"/>
                                        </a:cxn>
                                        <a:cxn ang="T65">
                                          <a:pos x="T38" y="T39"/>
                                        </a:cxn>
                                        <a:cxn ang="T66">
                                          <a:pos x="T40" y="T41"/>
                                        </a:cxn>
                                        <a:cxn ang="T67">
                                          <a:pos x="T42" y="T43"/>
                                        </a:cxn>
                                        <a:cxn ang="T68">
                                          <a:pos x="T44" y="T45"/>
                                        </a:cxn>
                                      </a:cxnLst>
                                      <a:rect l="0" t="0" r="r" b="b"/>
                                      <a:pathLst>
                                        <a:path w="448" h="184">
                                          <a:moveTo>
                                            <a:pt x="0" y="0"/>
                                          </a:moveTo>
                                          <a:lnTo>
                                            <a:pt x="34" y="67"/>
                                          </a:lnTo>
                                          <a:lnTo>
                                            <a:pt x="87" y="64"/>
                                          </a:lnTo>
                                          <a:lnTo>
                                            <a:pt x="135" y="67"/>
                                          </a:lnTo>
                                          <a:lnTo>
                                            <a:pt x="180" y="74"/>
                                          </a:lnTo>
                                          <a:lnTo>
                                            <a:pt x="222" y="81"/>
                                          </a:lnTo>
                                          <a:lnTo>
                                            <a:pt x="263" y="93"/>
                                          </a:lnTo>
                                          <a:lnTo>
                                            <a:pt x="292" y="101"/>
                                          </a:lnTo>
                                          <a:lnTo>
                                            <a:pt x="329" y="117"/>
                                          </a:lnTo>
                                          <a:lnTo>
                                            <a:pt x="372" y="138"/>
                                          </a:lnTo>
                                          <a:lnTo>
                                            <a:pt x="448" y="184"/>
                                          </a:lnTo>
                                          <a:lnTo>
                                            <a:pt x="404" y="137"/>
                                          </a:lnTo>
                                          <a:lnTo>
                                            <a:pt x="373" y="114"/>
                                          </a:lnTo>
                                          <a:lnTo>
                                            <a:pt x="332" y="87"/>
                                          </a:lnTo>
                                          <a:lnTo>
                                            <a:pt x="307" y="71"/>
                                          </a:lnTo>
                                          <a:lnTo>
                                            <a:pt x="251" y="45"/>
                                          </a:lnTo>
                                          <a:lnTo>
                                            <a:pt x="215" y="31"/>
                                          </a:lnTo>
                                          <a:lnTo>
                                            <a:pt x="185" y="21"/>
                                          </a:lnTo>
                                          <a:lnTo>
                                            <a:pt x="158" y="15"/>
                                          </a:lnTo>
                                          <a:lnTo>
                                            <a:pt x="115" y="7"/>
                                          </a:lnTo>
                                          <a:lnTo>
                                            <a:pt x="70" y="1"/>
                                          </a:lnTo>
                                          <a:lnTo>
                                            <a:pt x="20" y="0"/>
                                          </a:lnTo>
                                          <a:lnTo>
                                            <a:pt x="0" y="0"/>
                                          </a:lnTo>
                                          <a:close/>
                                        </a:path>
                                      </a:pathLst>
                                    </a:custGeom>
                                    <a:solidFill>
                                      <a:srgbClr val="808080"/>
                                    </a:solidFill>
                                    <a:ln>
                                      <a:noFill/>
                                    </a:ln>
                                    <a:extLst>
                                      <a:ext uri="{91240B29-F687-4F45-9708-019B960494DF}">
                                        <a14:hiddenLine xmlns:a14="http://schemas.microsoft.com/office/drawing/2010/main" w="9525">
                                          <a:solidFill>
                                            <a:srgbClr val="000000"/>
                                          </a:solidFill>
                                          <a:round/>
                                          <a:headEnd/>
                                          <a:tailEnd/>
                                        </a14:hiddenLine>
                                      </a:ext>
                                    </a:extLst>
                                  </wps:spPr>
                                  <wps:bodyPr/>
                                </wps:wsp>
                                <wps:wsp>
                                  <wps:cNvPr id="21685" name="Freeform 27"/>
                                  <wps:cNvSpPr>
                                    <a:spLocks noChangeAspect="1"/>
                                  </wps:cNvSpPr>
                                  <wps:spPr bwMode="auto">
                                    <a:xfrm>
                                      <a:off x="332" y="564"/>
                                      <a:ext cx="36" cy="107"/>
                                    </a:xfrm>
                                    <a:custGeom>
                                      <a:avLst/>
                                      <a:gdLst>
                                        <a:gd name="T0" fmla="*/ 0 w 142"/>
                                        <a:gd name="T1" fmla="*/ 5 h 431"/>
                                        <a:gd name="T2" fmla="*/ 0 w 142"/>
                                        <a:gd name="T3" fmla="*/ 4 h 431"/>
                                        <a:gd name="T4" fmla="*/ 0 w 142"/>
                                        <a:gd name="T5" fmla="*/ 4 h 431"/>
                                        <a:gd name="T6" fmla="*/ 0 w 142"/>
                                        <a:gd name="T7" fmla="*/ 3 h 431"/>
                                        <a:gd name="T8" fmla="*/ 1 w 142"/>
                                        <a:gd name="T9" fmla="*/ 2 h 431"/>
                                        <a:gd name="T10" fmla="*/ 1 w 142"/>
                                        <a:gd name="T11" fmla="*/ 2 h 431"/>
                                        <a:gd name="T12" fmla="*/ 1 w 142"/>
                                        <a:gd name="T13" fmla="*/ 1 h 431"/>
                                        <a:gd name="T14" fmla="*/ 1 w 142"/>
                                        <a:gd name="T15" fmla="*/ 0 h 431"/>
                                        <a:gd name="T16" fmla="*/ 2 w 142"/>
                                        <a:gd name="T17" fmla="*/ 0 h 431"/>
                                        <a:gd name="T18" fmla="*/ 2 w 142"/>
                                        <a:gd name="T19" fmla="*/ 1 h 431"/>
                                        <a:gd name="T20" fmla="*/ 2 w 142"/>
                                        <a:gd name="T21" fmla="*/ 1 h 431"/>
                                        <a:gd name="T22" fmla="*/ 2 w 142"/>
                                        <a:gd name="T23" fmla="*/ 2 h 431"/>
                                        <a:gd name="T24" fmla="*/ 2 w 142"/>
                                        <a:gd name="T25" fmla="*/ 2 h 431"/>
                                        <a:gd name="T26" fmla="*/ 1 w 142"/>
                                        <a:gd name="T27" fmla="*/ 3 h 431"/>
                                        <a:gd name="T28" fmla="*/ 1 w 142"/>
                                        <a:gd name="T29" fmla="*/ 3 h 431"/>
                                        <a:gd name="T30" fmla="*/ 1 w 142"/>
                                        <a:gd name="T31" fmla="*/ 4 h 431"/>
                                        <a:gd name="T32" fmla="*/ 1 w 142"/>
                                        <a:gd name="T33" fmla="*/ 4 h 431"/>
                                        <a:gd name="T34" fmla="*/ 1 w 142"/>
                                        <a:gd name="T35" fmla="*/ 5 h 431"/>
                                        <a:gd name="T36" fmla="*/ 1 w 142"/>
                                        <a:gd name="T37" fmla="*/ 6 h 431"/>
                                        <a:gd name="T38" fmla="*/ 0 w 142"/>
                                        <a:gd name="T39" fmla="*/ 6 h 431"/>
                                        <a:gd name="T40" fmla="*/ 0 w 142"/>
                                        <a:gd name="T41" fmla="*/ 7 h 431"/>
                                        <a:gd name="T42" fmla="*/ 0 w 142"/>
                                        <a:gd name="T43" fmla="*/ 5 h 431"/>
                                        <a:gd name="T44" fmla="*/ 0 60000 65536"/>
                                        <a:gd name="T45" fmla="*/ 0 60000 65536"/>
                                        <a:gd name="T46" fmla="*/ 0 60000 65536"/>
                                        <a:gd name="T47" fmla="*/ 0 60000 65536"/>
                                        <a:gd name="T48" fmla="*/ 0 60000 65536"/>
                                        <a:gd name="T49" fmla="*/ 0 60000 65536"/>
                                        <a:gd name="T50" fmla="*/ 0 60000 65536"/>
                                        <a:gd name="T51" fmla="*/ 0 60000 65536"/>
                                        <a:gd name="T52" fmla="*/ 0 60000 65536"/>
                                        <a:gd name="T53" fmla="*/ 0 60000 65536"/>
                                        <a:gd name="T54" fmla="*/ 0 60000 65536"/>
                                        <a:gd name="T55" fmla="*/ 0 60000 65536"/>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Lst>
                                      <a:ahLst/>
                                      <a:cxnLst>
                                        <a:cxn ang="T44">
                                          <a:pos x="T0" y="T1"/>
                                        </a:cxn>
                                        <a:cxn ang="T45">
                                          <a:pos x="T2" y="T3"/>
                                        </a:cxn>
                                        <a:cxn ang="T46">
                                          <a:pos x="T4" y="T5"/>
                                        </a:cxn>
                                        <a:cxn ang="T47">
                                          <a:pos x="T6" y="T7"/>
                                        </a:cxn>
                                        <a:cxn ang="T48">
                                          <a:pos x="T8" y="T9"/>
                                        </a:cxn>
                                        <a:cxn ang="T49">
                                          <a:pos x="T10" y="T11"/>
                                        </a:cxn>
                                        <a:cxn ang="T50">
                                          <a:pos x="T12" y="T13"/>
                                        </a:cxn>
                                        <a:cxn ang="T51">
                                          <a:pos x="T14" y="T15"/>
                                        </a:cxn>
                                        <a:cxn ang="T52">
                                          <a:pos x="T16" y="T17"/>
                                        </a:cxn>
                                        <a:cxn ang="T53">
                                          <a:pos x="T18" y="T19"/>
                                        </a:cxn>
                                        <a:cxn ang="T54">
                                          <a:pos x="T20" y="T21"/>
                                        </a:cxn>
                                        <a:cxn ang="T55">
                                          <a:pos x="T22" y="T23"/>
                                        </a:cxn>
                                        <a:cxn ang="T56">
                                          <a:pos x="T24" y="T25"/>
                                        </a:cxn>
                                        <a:cxn ang="T57">
                                          <a:pos x="T26" y="T27"/>
                                        </a:cxn>
                                        <a:cxn ang="T58">
                                          <a:pos x="T28" y="T29"/>
                                        </a:cxn>
                                        <a:cxn ang="T59">
                                          <a:pos x="T30" y="T31"/>
                                        </a:cxn>
                                        <a:cxn ang="T60">
                                          <a:pos x="T32" y="T33"/>
                                        </a:cxn>
                                        <a:cxn ang="T61">
                                          <a:pos x="T34" y="T35"/>
                                        </a:cxn>
                                        <a:cxn ang="T62">
                                          <a:pos x="T36" y="T37"/>
                                        </a:cxn>
                                        <a:cxn ang="T63">
                                          <a:pos x="T38" y="T39"/>
                                        </a:cxn>
                                        <a:cxn ang="T64">
                                          <a:pos x="T40" y="T41"/>
                                        </a:cxn>
                                        <a:cxn ang="T65">
                                          <a:pos x="T42" y="T43"/>
                                        </a:cxn>
                                      </a:cxnLst>
                                      <a:rect l="0" t="0" r="r" b="b"/>
                                      <a:pathLst>
                                        <a:path w="142" h="431">
                                          <a:moveTo>
                                            <a:pt x="0" y="331"/>
                                          </a:moveTo>
                                          <a:lnTo>
                                            <a:pt x="3" y="298"/>
                                          </a:lnTo>
                                          <a:lnTo>
                                            <a:pt x="5" y="261"/>
                                          </a:lnTo>
                                          <a:lnTo>
                                            <a:pt x="15" y="202"/>
                                          </a:lnTo>
                                          <a:lnTo>
                                            <a:pt x="26" y="155"/>
                                          </a:lnTo>
                                          <a:lnTo>
                                            <a:pt x="41" y="113"/>
                                          </a:lnTo>
                                          <a:lnTo>
                                            <a:pt x="61" y="69"/>
                                          </a:lnTo>
                                          <a:lnTo>
                                            <a:pt x="79" y="36"/>
                                          </a:lnTo>
                                          <a:lnTo>
                                            <a:pt x="101" y="0"/>
                                          </a:lnTo>
                                          <a:lnTo>
                                            <a:pt x="142" y="56"/>
                                          </a:lnTo>
                                          <a:lnTo>
                                            <a:pt x="118" y="90"/>
                                          </a:lnTo>
                                          <a:lnTo>
                                            <a:pt x="101" y="120"/>
                                          </a:lnTo>
                                          <a:lnTo>
                                            <a:pt x="86" y="147"/>
                                          </a:lnTo>
                                          <a:lnTo>
                                            <a:pt x="65" y="186"/>
                                          </a:lnTo>
                                          <a:lnTo>
                                            <a:pt x="52" y="221"/>
                                          </a:lnTo>
                                          <a:lnTo>
                                            <a:pt x="45" y="254"/>
                                          </a:lnTo>
                                          <a:lnTo>
                                            <a:pt x="35" y="288"/>
                                          </a:lnTo>
                                          <a:lnTo>
                                            <a:pt x="28" y="324"/>
                                          </a:lnTo>
                                          <a:lnTo>
                                            <a:pt x="23" y="369"/>
                                          </a:lnTo>
                                          <a:lnTo>
                                            <a:pt x="18" y="414"/>
                                          </a:lnTo>
                                          <a:lnTo>
                                            <a:pt x="11" y="431"/>
                                          </a:lnTo>
                                          <a:lnTo>
                                            <a:pt x="0" y="331"/>
                                          </a:lnTo>
                                          <a:close/>
                                        </a:path>
                                      </a:pathLst>
                                    </a:custGeom>
                                    <a:solidFill>
                                      <a:srgbClr val="808080"/>
                                    </a:solidFill>
                                    <a:ln>
                                      <a:noFill/>
                                    </a:ln>
                                    <a:extLst>
                                      <a:ext uri="{91240B29-F687-4F45-9708-019B960494DF}">
                                        <a14:hiddenLine xmlns:a14="http://schemas.microsoft.com/office/drawing/2010/main" w="9525">
                                          <a:solidFill>
                                            <a:srgbClr val="000000"/>
                                          </a:solidFill>
                                          <a:round/>
                                          <a:headEnd/>
                                          <a:tailEnd/>
                                        </a14:hiddenLine>
                                      </a:ext>
                                    </a:extLst>
                                  </wps:spPr>
                                  <wps:bodyPr/>
                                </wps:wsp>
                              </wpg:grpSp>
                            </wpg:grpSp>
                            <wps:wsp>
                              <wps:cNvPr id="21686" name="Oval 28"/>
                              <wps:cNvSpPr>
                                <a:spLocks noChangeAspect="1" noChangeArrowheads="1"/>
                              </wps:cNvSpPr>
                              <wps:spPr bwMode="auto">
                                <a:xfrm>
                                  <a:off x="337" y="516"/>
                                  <a:ext cx="317" cy="308"/>
                                </a:xfrm>
                                <a:prstGeom prst="ellipse">
                                  <a:avLst/>
                                </a:pr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wps:wsp>
                            <wpg:grpSp>
                              <wpg:cNvPr id="21687" name="Group 29"/>
                              <wpg:cNvGrpSpPr>
                                <a:grpSpLocks noChangeAspect="1"/>
                              </wpg:cNvGrpSpPr>
                              <wpg:grpSpPr bwMode="auto">
                                <a:xfrm>
                                  <a:off x="324" y="490"/>
                                  <a:ext cx="317" cy="308"/>
                                  <a:chOff x="324" y="490"/>
                                  <a:chExt cx="317" cy="308"/>
                                </a:xfrm>
                              </wpg:grpSpPr>
                              <wps:wsp>
                                <wps:cNvPr id="21688" name="Oval 30"/>
                                <wps:cNvSpPr>
                                  <a:spLocks noChangeAspect="1" noChangeArrowheads="1"/>
                                </wps:cNvSpPr>
                                <wps:spPr bwMode="auto">
                                  <a:xfrm>
                                    <a:off x="327" y="494"/>
                                    <a:ext cx="310" cy="301"/>
                                  </a:xfrm>
                                  <a:prstGeom prst="ellipse">
                                    <a:avLst/>
                                  </a:prstGeom>
                                  <a:noFill/>
                                  <a:ln w="17463">
                                    <a:solidFill>
                                      <a:srgbClr val="9F9F9F"/>
                                    </a:solidFill>
                                    <a:round/>
                                    <a:headEnd/>
                                    <a:tailEnd/>
                                  </a:ln>
                                  <a:extLst>
                                    <a:ext uri="{909E8E84-426E-40DD-AFC4-6F175D3DCCD1}">
                                      <a14:hiddenFill xmlns:a14="http://schemas.microsoft.com/office/drawing/2010/main">
                                        <a:solidFill>
                                          <a:srgbClr val="FFFFFF"/>
                                        </a:solidFill>
                                      </a14:hiddenFill>
                                    </a:ext>
                                  </a:extLst>
                                </wps:spPr>
                                <wps:bodyPr/>
                              </wps:wsp>
                              <wps:wsp>
                                <wps:cNvPr id="21689" name="Oval 31"/>
                                <wps:cNvSpPr>
                                  <a:spLocks noChangeAspect="1" noChangeArrowheads="1"/>
                                </wps:cNvSpPr>
                                <wps:spPr bwMode="auto">
                                  <a:xfrm>
                                    <a:off x="324" y="490"/>
                                    <a:ext cx="317" cy="308"/>
                                  </a:xfrm>
                                  <a:prstGeom prst="ellipse">
                                    <a:avLst/>
                                  </a:pr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wps:wsp>
                              <wps:wsp>
                                <wps:cNvPr id="21690" name="Oval 32"/>
                                <wps:cNvSpPr>
                                  <a:spLocks noChangeAspect="1" noChangeArrowheads="1"/>
                                </wps:cNvSpPr>
                                <wps:spPr bwMode="auto">
                                  <a:xfrm>
                                    <a:off x="333" y="499"/>
                                    <a:ext cx="299" cy="291"/>
                                  </a:xfrm>
                                  <a:prstGeom prst="ellipse">
                                    <a:avLst/>
                                  </a:prstGeom>
                                  <a:noFill/>
                                  <a:ln w="3175">
                                    <a:solidFill>
                                      <a:srgbClr val="000000"/>
                                    </a:solidFill>
                                    <a:round/>
                                    <a:headEnd/>
                                    <a:tailEnd/>
                                  </a:ln>
                                  <a:extLst>
                                    <a:ext uri="{909E8E84-426E-40DD-AFC4-6F175D3DCCD1}">
                                      <a14:hiddenFill xmlns:a14="http://schemas.microsoft.com/office/drawing/2010/main">
                                        <a:solidFill>
                                          <a:srgbClr val="FFFFFF"/>
                                        </a:solidFill>
                                      </a14:hiddenFill>
                                    </a:ext>
                                  </a:extLst>
                                </wps:spPr>
                                <wps:bodyPr/>
                              </wps:wsp>
                            </wpg:grpSp>
                          </wpg:grpSp>
                          <wpg:grpSp>
                            <wpg:cNvPr id="21691" name="Group 33"/>
                            <wpg:cNvGrpSpPr>
                              <a:grpSpLocks noChangeAspect="1"/>
                            </wpg:cNvGrpSpPr>
                            <wpg:grpSpPr bwMode="auto">
                              <a:xfrm>
                                <a:off x="994" y="1297"/>
                                <a:ext cx="474" cy="712"/>
                                <a:chOff x="987" y="1297"/>
                                <a:chExt cx="162" cy="257"/>
                              </a:xfrm>
                            </wpg:grpSpPr>
                            <wps:wsp>
                              <wps:cNvPr id="21692" name="Freeform 34"/>
                              <wps:cNvSpPr>
                                <a:spLocks noChangeAspect="1"/>
                              </wps:cNvSpPr>
                              <wps:spPr bwMode="auto">
                                <a:xfrm>
                                  <a:off x="988" y="1310"/>
                                  <a:ext cx="155" cy="225"/>
                                </a:xfrm>
                                <a:custGeom>
                                  <a:avLst/>
                                  <a:gdLst>
                                    <a:gd name="T0" fmla="*/ 0 w 619"/>
                                    <a:gd name="T1" fmla="*/ 1 h 900"/>
                                    <a:gd name="T2" fmla="*/ 7 w 619"/>
                                    <a:gd name="T3" fmla="*/ 14 h 900"/>
                                    <a:gd name="T4" fmla="*/ 10 w 619"/>
                                    <a:gd name="T5" fmla="*/ 13 h 900"/>
                                    <a:gd name="T6" fmla="*/ 3 w 619"/>
                                    <a:gd name="T7" fmla="*/ 0 h 900"/>
                                    <a:gd name="T8" fmla="*/ 0 w 619"/>
                                    <a:gd name="T9" fmla="*/ 1 h 90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619" h="900">
                                      <a:moveTo>
                                        <a:pt x="0" y="67"/>
                                      </a:moveTo>
                                      <a:lnTo>
                                        <a:pt x="439" y="900"/>
                                      </a:lnTo>
                                      <a:lnTo>
                                        <a:pt x="619" y="808"/>
                                      </a:lnTo>
                                      <a:lnTo>
                                        <a:pt x="178" y="0"/>
                                      </a:lnTo>
                                      <a:lnTo>
                                        <a:pt x="0" y="67"/>
                                      </a:lnTo>
                                      <a:close/>
                                    </a:path>
                                  </a:pathLst>
                                </a:custGeom>
                                <a:solidFill>
                                  <a:srgbClr val="5F3F1F"/>
                                </a:solidFill>
                                <a:ln>
                                  <a:noFill/>
                                </a:ln>
                                <a:extLst>
                                  <a:ext uri="{91240B29-F687-4F45-9708-019B960494DF}">
                                    <a14:hiddenLine xmlns:a14="http://schemas.microsoft.com/office/drawing/2010/main" w="9525">
                                      <a:solidFill>
                                        <a:srgbClr val="000000"/>
                                      </a:solidFill>
                                      <a:round/>
                                      <a:headEnd/>
                                      <a:tailEnd/>
                                    </a14:hiddenLine>
                                  </a:ext>
                                </a:extLst>
                              </wps:spPr>
                              <wps:bodyPr/>
                            </wps:wsp>
                            <wps:wsp>
                              <wps:cNvPr id="21693" name="Bogen 35"/>
                              <wps:cNvSpPr>
                                <a:spLocks noChangeAspect="1"/>
                              </wps:cNvSpPr>
                              <wps:spPr bwMode="auto">
                                <a:xfrm>
                                  <a:off x="987" y="1297"/>
                                  <a:ext cx="47" cy="29"/>
                                </a:xfrm>
                                <a:custGeom>
                                  <a:avLst/>
                                  <a:gdLst>
                                    <a:gd name="T0" fmla="*/ 0 w 42145"/>
                                    <a:gd name="T1" fmla="*/ 0 h 27390"/>
                                    <a:gd name="T2" fmla="*/ 0 w 42145"/>
                                    <a:gd name="T3" fmla="*/ 0 h 27390"/>
                                    <a:gd name="T4" fmla="*/ 0 w 42145"/>
                                    <a:gd name="T5" fmla="*/ 0 h 27390"/>
                                    <a:gd name="T6" fmla="*/ 0 60000 65536"/>
                                    <a:gd name="T7" fmla="*/ 0 60000 65536"/>
                                    <a:gd name="T8" fmla="*/ 0 60000 65536"/>
                                  </a:gdLst>
                                  <a:ahLst/>
                                  <a:cxnLst>
                                    <a:cxn ang="T6">
                                      <a:pos x="T0" y="T1"/>
                                    </a:cxn>
                                    <a:cxn ang="T7">
                                      <a:pos x="T2" y="T3"/>
                                    </a:cxn>
                                    <a:cxn ang="T8">
                                      <a:pos x="T4" y="T5"/>
                                    </a:cxn>
                                  </a:cxnLst>
                                  <a:rect l="0" t="0" r="r" b="b"/>
                                  <a:pathLst>
                                    <a:path w="42145" h="27390" fill="none" extrusionOk="0">
                                      <a:moveTo>
                                        <a:pt x="790" y="27390"/>
                                      </a:moveTo>
                                      <a:cubicBezTo>
                                        <a:pt x="265" y="25504"/>
                                        <a:pt x="0" y="23556"/>
                                        <a:pt x="0" y="21600"/>
                                      </a:cubicBezTo>
                                      <a:cubicBezTo>
                                        <a:pt x="0" y="9670"/>
                                        <a:pt x="9670" y="0"/>
                                        <a:pt x="21600" y="0"/>
                                      </a:cubicBezTo>
                                      <a:cubicBezTo>
                                        <a:pt x="30959" y="0"/>
                                        <a:pt x="39254" y="6027"/>
                                        <a:pt x="42144" y="14930"/>
                                      </a:cubicBezTo>
                                    </a:path>
                                    <a:path w="42145" h="27390" stroke="0" extrusionOk="0">
                                      <a:moveTo>
                                        <a:pt x="790" y="27390"/>
                                      </a:moveTo>
                                      <a:cubicBezTo>
                                        <a:pt x="265" y="25504"/>
                                        <a:pt x="0" y="23556"/>
                                        <a:pt x="0" y="21600"/>
                                      </a:cubicBezTo>
                                      <a:cubicBezTo>
                                        <a:pt x="0" y="9670"/>
                                        <a:pt x="9670" y="0"/>
                                        <a:pt x="21600" y="0"/>
                                      </a:cubicBezTo>
                                      <a:cubicBezTo>
                                        <a:pt x="30959" y="0"/>
                                        <a:pt x="39254" y="6027"/>
                                        <a:pt x="42144" y="14930"/>
                                      </a:cubicBezTo>
                                      <a:lnTo>
                                        <a:pt x="21600" y="21600"/>
                                      </a:lnTo>
                                      <a:lnTo>
                                        <a:pt x="790" y="27390"/>
                                      </a:lnTo>
                                      <a:close/>
                                    </a:path>
                                  </a:pathLst>
                                </a:custGeom>
                                <a:solidFill>
                                  <a:srgbClr val="5F3F1F"/>
                                </a:solidFill>
                                <a:ln w="3175">
                                  <a:solidFill>
                                    <a:srgbClr val="000000"/>
                                  </a:solidFill>
                                  <a:round/>
                                  <a:headEnd/>
                                  <a:tailEnd/>
                                </a:ln>
                              </wps:spPr>
                              <wps:bodyPr/>
                            </wps:wsp>
                            <wps:wsp>
                              <wps:cNvPr id="21694" name="Bogen 36"/>
                              <wps:cNvSpPr>
                                <a:spLocks noChangeAspect="1"/>
                              </wps:cNvSpPr>
                              <wps:spPr bwMode="auto">
                                <a:xfrm>
                                  <a:off x="988" y="1300"/>
                                  <a:ext cx="48" cy="28"/>
                                </a:xfrm>
                                <a:custGeom>
                                  <a:avLst/>
                                  <a:gdLst>
                                    <a:gd name="T0" fmla="*/ 0 w 41947"/>
                                    <a:gd name="T1" fmla="*/ 0 h 24226"/>
                                    <a:gd name="T2" fmla="*/ 0 w 41947"/>
                                    <a:gd name="T3" fmla="*/ 0 h 24226"/>
                                    <a:gd name="T4" fmla="*/ 0 w 41947"/>
                                    <a:gd name="T5" fmla="*/ 0 h 24226"/>
                                    <a:gd name="T6" fmla="*/ 0 60000 65536"/>
                                    <a:gd name="T7" fmla="*/ 0 60000 65536"/>
                                    <a:gd name="T8" fmla="*/ 0 60000 65536"/>
                                  </a:gdLst>
                                  <a:ahLst/>
                                  <a:cxnLst>
                                    <a:cxn ang="T6">
                                      <a:pos x="T0" y="T1"/>
                                    </a:cxn>
                                    <a:cxn ang="T7">
                                      <a:pos x="T2" y="T3"/>
                                    </a:cxn>
                                    <a:cxn ang="T8">
                                      <a:pos x="T4" y="T5"/>
                                    </a:cxn>
                                  </a:cxnLst>
                                  <a:rect l="0" t="0" r="r" b="b"/>
                                  <a:pathLst>
                                    <a:path w="41947" h="24226" fill="none" extrusionOk="0">
                                      <a:moveTo>
                                        <a:pt x="160" y="24225"/>
                                      </a:moveTo>
                                      <a:cubicBezTo>
                                        <a:pt x="53" y="23354"/>
                                        <a:pt x="0" y="22477"/>
                                        <a:pt x="0" y="21600"/>
                                      </a:cubicBezTo>
                                      <a:cubicBezTo>
                                        <a:pt x="0" y="9670"/>
                                        <a:pt x="9670" y="0"/>
                                        <a:pt x="21600" y="0"/>
                                      </a:cubicBezTo>
                                      <a:cubicBezTo>
                                        <a:pt x="30733" y="0"/>
                                        <a:pt x="38880" y="5745"/>
                                        <a:pt x="41946" y="14349"/>
                                      </a:cubicBezTo>
                                    </a:path>
                                    <a:path w="41947" h="24226" stroke="0" extrusionOk="0">
                                      <a:moveTo>
                                        <a:pt x="160" y="24225"/>
                                      </a:moveTo>
                                      <a:cubicBezTo>
                                        <a:pt x="53" y="23354"/>
                                        <a:pt x="0" y="22477"/>
                                        <a:pt x="0" y="21600"/>
                                      </a:cubicBezTo>
                                      <a:cubicBezTo>
                                        <a:pt x="0" y="9670"/>
                                        <a:pt x="9670" y="0"/>
                                        <a:pt x="21600" y="0"/>
                                      </a:cubicBezTo>
                                      <a:cubicBezTo>
                                        <a:pt x="30733" y="0"/>
                                        <a:pt x="38880" y="5745"/>
                                        <a:pt x="41946" y="14349"/>
                                      </a:cubicBezTo>
                                      <a:lnTo>
                                        <a:pt x="21600" y="21600"/>
                                      </a:lnTo>
                                      <a:lnTo>
                                        <a:pt x="160" y="24225"/>
                                      </a:lnTo>
                                      <a:close/>
                                    </a:path>
                                  </a:pathLst>
                                </a:custGeom>
                                <a:solidFill>
                                  <a:srgbClr val="5F3F1F"/>
                                </a:solidFill>
                                <a:ln>
                                  <a:noFill/>
                                </a:ln>
                                <a:extLst>
                                  <a:ext uri="{91240B29-F687-4F45-9708-019B960494DF}">
                                    <a14:hiddenLine xmlns:a14="http://schemas.microsoft.com/office/drawing/2010/main" w="9525">
                                      <a:solidFill>
                                        <a:srgbClr val="000000"/>
                                      </a:solidFill>
                                      <a:round/>
                                      <a:headEnd/>
                                      <a:tailEnd/>
                                    </a14:hiddenLine>
                                  </a:ext>
                                </a:extLst>
                              </wps:spPr>
                              <wps:bodyPr/>
                            </wps:wsp>
                            <wps:wsp>
                              <wps:cNvPr id="21695" name="Freeform 37"/>
                              <wps:cNvSpPr>
                                <a:spLocks noChangeAspect="1"/>
                              </wps:cNvSpPr>
                              <wps:spPr bwMode="auto">
                                <a:xfrm>
                                  <a:off x="987" y="1300"/>
                                  <a:ext cx="29" cy="58"/>
                                </a:xfrm>
                                <a:custGeom>
                                  <a:avLst/>
                                  <a:gdLst>
                                    <a:gd name="T0" fmla="*/ 0 w 117"/>
                                    <a:gd name="T1" fmla="*/ 2 h 231"/>
                                    <a:gd name="T2" fmla="*/ 0 w 117"/>
                                    <a:gd name="T3" fmla="*/ 2 h 231"/>
                                    <a:gd name="T4" fmla="*/ 0 w 117"/>
                                    <a:gd name="T5" fmla="*/ 1 h 231"/>
                                    <a:gd name="T6" fmla="*/ 0 w 117"/>
                                    <a:gd name="T7" fmla="*/ 1 h 231"/>
                                    <a:gd name="T8" fmla="*/ 0 w 117"/>
                                    <a:gd name="T9" fmla="*/ 1 h 231"/>
                                    <a:gd name="T10" fmla="*/ 0 w 117"/>
                                    <a:gd name="T11" fmla="*/ 1 h 231"/>
                                    <a:gd name="T12" fmla="*/ 0 w 117"/>
                                    <a:gd name="T13" fmla="*/ 0 h 231"/>
                                    <a:gd name="T14" fmla="*/ 0 w 117"/>
                                    <a:gd name="T15" fmla="*/ 0 h 231"/>
                                    <a:gd name="T16" fmla="*/ 1 w 117"/>
                                    <a:gd name="T17" fmla="*/ 0 h 231"/>
                                    <a:gd name="T18" fmla="*/ 2 w 117"/>
                                    <a:gd name="T19" fmla="*/ 2 h 231"/>
                                    <a:gd name="T20" fmla="*/ 1 w 117"/>
                                    <a:gd name="T21" fmla="*/ 2 h 231"/>
                                    <a:gd name="T22" fmla="*/ 1 w 117"/>
                                    <a:gd name="T23" fmla="*/ 2 h 231"/>
                                    <a:gd name="T24" fmla="*/ 1 w 117"/>
                                    <a:gd name="T25" fmla="*/ 3 h 231"/>
                                    <a:gd name="T26" fmla="*/ 1 w 117"/>
                                    <a:gd name="T27" fmla="*/ 3 h 231"/>
                                    <a:gd name="T28" fmla="*/ 1 w 117"/>
                                    <a:gd name="T29" fmla="*/ 3 h 231"/>
                                    <a:gd name="T30" fmla="*/ 1 w 117"/>
                                    <a:gd name="T31" fmla="*/ 3 h 231"/>
                                    <a:gd name="T32" fmla="*/ 1 w 117"/>
                                    <a:gd name="T33" fmla="*/ 4 h 231"/>
                                    <a:gd name="T34" fmla="*/ 0 w 117"/>
                                    <a:gd name="T35" fmla="*/ 2 h 231"/>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 name="T51" fmla="*/ 0 60000 65536"/>
                                    <a:gd name="T52" fmla="*/ 0 60000 65536"/>
                                    <a:gd name="T53" fmla="*/ 0 60000 65536"/>
                                  </a:gdLst>
                                  <a:ahLst/>
                                  <a:cxnLst>
                                    <a:cxn ang="T36">
                                      <a:pos x="T0" y="T1"/>
                                    </a:cxn>
                                    <a:cxn ang="T37">
                                      <a:pos x="T2" y="T3"/>
                                    </a:cxn>
                                    <a:cxn ang="T38">
                                      <a:pos x="T4" y="T5"/>
                                    </a:cxn>
                                    <a:cxn ang="T39">
                                      <a:pos x="T6" y="T7"/>
                                    </a:cxn>
                                    <a:cxn ang="T40">
                                      <a:pos x="T8" y="T9"/>
                                    </a:cxn>
                                    <a:cxn ang="T41">
                                      <a:pos x="T10" y="T11"/>
                                    </a:cxn>
                                    <a:cxn ang="T42">
                                      <a:pos x="T12" y="T13"/>
                                    </a:cxn>
                                    <a:cxn ang="T43">
                                      <a:pos x="T14" y="T15"/>
                                    </a:cxn>
                                    <a:cxn ang="T44">
                                      <a:pos x="T16" y="T17"/>
                                    </a:cxn>
                                    <a:cxn ang="T45">
                                      <a:pos x="T18" y="T19"/>
                                    </a:cxn>
                                    <a:cxn ang="T46">
                                      <a:pos x="T20" y="T21"/>
                                    </a:cxn>
                                    <a:cxn ang="T47">
                                      <a:pos x="T22" y="T23"/>
                                    </a:cxn>
                                    <a:cxn ang="T48">
                                      <a:pos x="T24" y="T25"/>
                                    </a:cxn>
                                    <a:cxn ang="T49">
                                      <a:pos x="T26" y="T27"/>
                                    </a:cxn>
                                    <a:cxn ang="T50">
                                      <a:pos x="T28" y="T29"/>
                                    </a:cxn>
                                    <a:cxn ang="T51">
                                      <a:pos x="T30" y="T31"/>
                                    </a:cxn>
                                    <a:cxn ang="T52">
                                      <a:pos x="T32" y="T33"/>
                                    </a:cxn>
                                    <a:cxn ang="T53">
                                      <a:pos x="T34" y="T35"/>
                                    </a:cxn>
                                  </a:cxnLst>
                                  <a:rect l="0" t="0" r="r" b="b"/>
                                  <a:pathLst>
                                    <a:path w="117" h="231">
                                      <a:moveTo>
                                        <a:pt x="3" y="107"/>
                                      </a:moveTo>
                                      <a:lnTo>
                                        <a:pt x="0" y="92"/>
                                      </a:lnTo>
                                      <a:lnTo>
                                        <a:pt x="0" y="77"/>
                                      </a:lnTo>
                                      <a:lnTo>
                                        <a:pt x="2" y="65"/>
                                      </a:lnTo>
                                      <a:lnTo>
                                        <a:pt x="7" y="47"/>
                                      </a:lnTo>
                                      <a:lnTo>
                                        <a:pt x="13" y="33"/>
                                      </a:lnTo>
                                      <a:lnTo>
                                        <a:pt x="23" y="19"/>
                                      </a:lnTo>
                                      <a:lnTo>
                                        <a:pt x="34" y="8"/>
                                      </a:lnTo>
                                      <a:lnTo>
                                        <a:pt x="45" y="0"/>
                                      </a:lnTo>
                                      <a:lnTo>
                                        <a:pt x="117" y="125"/>
                                      </a:lnTo>
                                      <a:lnTo>
                                        <a:pt x="104" y="133"/>
                                      </a:lnTo>
                                      <a:lnTo>
                                        <a:pt x="95" y="142"/>
                                      </a:lnTo>
                                      <a:lnTo>
                                        <a:pt x="87" y="151"/>
                                      </a:lnTo>
                                      <a:lnTo>
                                        <a:pt x="80" y="162"/>
                                      </a:lnTo>
                                      <a:lnTo>
                                        <a:pt x="72" y="182"/>
                                      </a:lnTo>
                                      <a:lnTo>
                                        <a:pt x="68" y="209"/>
                                      </a:lnTo>
                                      <a:lnTo>
                                        <a:pt x="68" y="231"/>
                                      </a:lnTo>
                                      <a:lnTo>
                                        <a:pt x="3" y="107"/>
                                      </a:lnTo>
                                      <a:close/>
                                    </a:path>
                                  </a:pathLst>
                                </a:custGeom>
                                <a:solidFill>
                                  <a:srgbClr val="3F1F00"/>
                                </a:solidFill>
                                <a:ln>
                                  <a:noFill/>
                                </a:ln>
                                <a:extLst>
                                  <a:ext uri="{91240B29-F687-4F45-9708-019B960494DF}">
                                    <a14:hiddenLine xmlns:a14="http://schemas.microsoft.com/office/drawing/2010/main" w="9525">
                                      <a:solidFill>
                                        <a:srgbClr val="000000"/>
                                      </a:solidFill>
                                      <a:round/>
                                      <a:headEnd/>
                                      <a:tailEnd/>
                                    </a14:hiddenLine>
                                  </a:ext>
                                </a:extLst>
                              </wps:spPr>
                              <wps:bodyPr/>
                            </wps:wsp>
                            <wps:wsp>
                              <wps:cNvPr id="416" name="Bogen 38"/>
                              <wps:cNvSpPr>
                                <a:spLocks noChangeAspect="1"/>
                              </wps:cNvSpPr>
                              <wps:spPr bwMode="auto">
                                <a:xfrm>
                                  <a:off x="987" y="1297"/>
                                  <a:ext cx="24" cy="28"/>
                                </a:xfrm>
                                <a:custGeom>
                                  <a:avLst/>
                                  <a:gdLst>
                                    <a:gd name="T0" fmla="*/ 0 w 21600"/>
                                    <a:gd name="T1" fmla="*/ 0 h 25963"/>
                                    <a:gd name="T2" fmla="*/ 0 w 21600"/>
                                    <a:gd name="T3" fmla="*/ 0 h 25963"/>
                                    <a:gd name="T4" fmla="*/ 0 w 21600"/>
                                    <a:gd name="T5" fmla="*/ 0 h 25963"/>
                                    <a:gd name="T6" fmla="*/ 0 60000 65536"/>
                                    <a:gd name="T7" fmla="*/ 0 60000 65536"/>
                                    <a:gd name="T8" fmla="*/ 0 60000 65536"/>
                                  </a:gdLst>
                                  <a:ahLst/>
                                  <a:cxnLst>
                                    <a:cxn ang="T6">
                                      <a:pos x="T0" y="T1"/>
                                    </a:cxn>
                                    <a:cxn ang="T7">
                                      <a:pos x="T2" y="T3"/>
                                    </a:cxn>
                                    <a:cxn ang="T8">
                                      <a:pos x="T4" y="T5"/>
                                    </a:cxn>
                                  </a:cxnLst>
                                  <a:rect l="0" t="0" r="r" b="b"/>
                                  <a:pathLst>
                                    <a:path w="21600" h="25963" fill="none" extrusionOk="0">
                                      <a:moveTo>
                                        <a:pt x="758" y="25962"/>
                                      </a:moveTo>
                                      <a:cubicBezTo>
                                        <a:pt x="254" y="24113"/>
                                        <a:pt x="0" y="22206"/>
                                        <a:pt x="0" y="20290"/>
                                      </a:cubicBezTo>
                                      <a:cubicBezTo>
                                        <a:pt x="0" y="11217"/>
                                        <a:pt x="5669" y="3111"/>
                                        <a:pt x="14192" y="0"/>
                                      </a:cubicBezTo>
                                    </a:path>
                                    <a:path w="21600" h="25963" stroke="0" extrusionOk="0">
                                      <a:moveTo>
                                        <a:pt x="758" y="25962"/>
                                      </a:moveTo>
                                      <a:cubicBezTo>
                                        <a:pt x="254" y="24113"/>
                                        <a:pt x="0" y="22206"/>
                                        <a:pt x="0" y="20290"/>
                                      </a:cubicBezTo>
                                      <a:cubicBezTo>
                                        <a:pt x="0" y="11217"/>
                                        <a:pt x="5669" y="3111"/>
                                        <a:pt x="14192" y="0"/>
                                      </a:cubicBezTo>
                                      <a:lnTo>
                                        <a:pt x="21600" y="20290"/>
                                      </a:lnTo>
                                      <a:lnTo>
                                        <a:pt x="758" y="25962"/>
                                      </a:lnTo>
                                      <a:close/>
                                    </a:path>
                                  </a:pathLst>
                                </a:custGeom>
                                <a:noFill/>
                                <a:ln w="3175">
                                  <a:solidFill>
                                    <a:srgbClr val="000000"/>
                                  </a:solidFill>
                                  <a:round/>
                                  <a:headEnd/>
                                  <a:tailEnd/>
                                </a:ln>
                                <a:extLst>
                                  <a:ext uri="{909E8E84-426E-40DD-AFC4-6F175D3DCCD1}">
                                    <a14:hiddenFill xmlns:a14="http://schemas.microsoft.com/office/drawing/2010/main">
                                      <a:solidFill>
                                        <a:srgbClr val="FFFFFF"/>
                                      </a:solidFill>
                                    </a14:hiddenFill>
                                  </a:ext>
                                </a:extLst>
                              </wps:spPr>
                              <wps:bodyPr/>
                            </wps:wsp>
                            <wps:wsp>
                              <wps:cNvPr id="417" name="Bogen 39"/>
                              <wps:cNvSpPr>
                                <a:spLocks noChangeAspect="1"/>
                              </wps:cNvSpPr>
                              <wps:spPr bwMode="auto">
                                <a:xfrm>
                                  <a:off x="1004" y="1328"/>
                                  <a:ext cx="47" cy="29"/>
                                </a:xfrm>
                                <a:custGeom>
                                  <a:avLst/>
                                  <a:gdLst>
                                    <a:gd name="T0" fmla="*/ 0 w 42442"/>
                                    <a:gd name="T1" fmla="*/ 0 h 27273"/>
                                    <a:gd name="T2" fmla="*/ 0 w 42442"/>
                                    <a:gd name="T3" fmla="*/ 0 h 27273"/>
                                    <a:gd name="T4" fmla="*/ 0 w 42442"/>
                                    <a:gd name="T5" fmla="*/ 0 h 27273"/>
                                    <a:gd name="T6" fmla="*/ 0 60000 65536"/>
                                    <a:gd name="T7" fmla="*/ 0 60000 65536"/>
                                    <a:gd name="T8" fmla="*/ 0 60000 65536"/>
                                  </a:gdLst>
                                  <a:ahLst/>
                                  <a:cxnLst>
                                    <a:cxn ang="T6">
                                      <a:pos x="T0" y="T1"/>
                                    </a:cxn>
                                    <a:cxn ang="T7">
                                      <a:pos x="T2" y="T3"/>
                                    </a:cxn>
                                    <a:cxn ang="T8">
                                      <a:pos x="T4" y="T5"/>
                                    </a:cxn>
                                  </a:cxnLst>
                                  <a:rect l="0" t="0" r="r" b="b"/>
                                  <a:pathLst>
                                    <a:path w="42442" h="27273" fill="none" extrusionOk="0">
                                      <a:moveTo>
                                        <a:pt x="758" y="27272"/>
                                      </a:moveTo>
                                      <a:cubicBezTo>
                                        <a:pt x="254" y="25423"/>
                                        <a:pt x="0" y="23516"/>
                                        <a:pt x="0" y="21600"/>
                                      </a:cubicBezTo>
                                      <a:cubicBezTo>
                                        <a:pt x="0" y="9670"/>
                                        <a:pt x="9670" y="0"/>
                                        <a:pt x="21600" y="0"/>
                                      </a:cubicBezTo>
                                      <a:cubicBezTo>
                                        <a:pt x="31344" y="0"/>
                                        <a:pt x="39882" y="6524"/>
                                        <a:pt x="42441" y="15927"/>
                                      </a:cubicBezTo>
                                    </a:path>
                                    <a:path w="42442" h="27273" stroke="0" extrusionOk="0">
                                      <a:moveTo>
                                        <a:pt x="758" y="27272"/>
                                      </a:moveTo>
                                      <a:cubicBezTo>
                                        <a:pt x="254" y="25423"/>
                                        <a:pt x="0" y="23516"/>
                                        <a:pt x="0" y="21600"/>
                                      </a:cubicBezTo>
                                      <a:cubicBezTo>
                                        <a:pt x="0" y="9670"/>
                                        <a:pt x="9670" y="0"/>
                                        <a:pt x="21600" y="0"/>
                                      </a:cubicBezTo>
                                      <a:cubicBezTo>
                                        <a:pt x="31344" y="0"/>
                                        <a:pt x="39882" y="6524"/>
                                        <a:pt x="42441" y="15927"/>
                                      </a:cubicBezTo>
                                      <a:lnTo>
                                        <a:pt x="21600" y="21600"/>
                                      </a:lnTo>
                                      <a:lnTo>
                                        <a:pt x="758" y="27272"/>
                                      </a:lnTo>
                                      <a:close/>
                                    </a:path>
                                  </a:pathLst>
                                </a:custGeom>
                                <a:solidFill>
                                  <a:srgbClr val="7F3F00"/>
                                </a:solidFill>
                                <a:ln w="3175">
                                  <a:solidFill>
                                    <a:srgbClr val="000000"/>
                                  </a:solidFill>
                                  <a:round/>
                                  <a:headEnd/>
                                  <a:tailEnd/>
                                </a:ln>
                              </wps:spPr>
                              <wps:bodyPr/>
                            </wps:wsp>
                            <wpg:grpSp>
                              <wpg:cNvPr id="418" name="Group 40"/>
                              <wpg:cNvGrpSpPr>
                                <a:grpSpLocks noChangeAspect="1"/>
                              </wpg:cNvGrpSpPr>
                              <wpg:grpSpPr bwMode="auto">
                                <a:xfrm>
                                  <a:off x="1006" y="1333"/>
                                  <a:ext cx="50" cy="33"/>
                                  <a:chOff x="1006" y="1333"/>
                                  <a:chExt cx="50" cy="33"/>
                                </a:xfrm>
                              </wpg:grpSpPr>
                              <wpg:grpSp>
                                <wpg:cNvPr id="422" name="Group 41"/>
                                <wpg:cNvGrpSpPr>
                                  <a:grpSpLocks noChangeAspect="1"/>
                                </wpg:cNvGrpSpPr>
                                <wpg:grpSpPr bwMode="auto">
                                  <a:xfrm>
                                    <a:off x="1006" y="1333"/>
                                    <a:ext cx="47" cy="28"/>
                                    <a:chOff x="1006" y="1333"/>
                                    <a:chExt cx="47" cy="28"/>
                                  </a:xfrm>
                                </wpg:grpSpPr>
                                <wps:wsp>
                                  <wps:cNvPr id="423" name="Bogen 42"/>
                                  <wps:cNvSpPr>
                                    <a:spLocks noChangeAspect="1"/>
                                  </wps:cNvSpPr>
                                  <wps:spPr bwMode="auto">
                                    <a:xfrm>
                                      <a:off x="1006" y="1333"/>
                                      <a:ext cx="47" cy="27"/>
                                    </a:xfrm>
                                    <a:custGeom>
                                      <a:avLst/>
                                      <a:gdLst>
                                        <a:gd name="T0" fmla="*/ 0 w 42409"/>
                                        <a:gd name="T1" fmla="*/ 0 h 25540"/>
                                        <a:gd name="T2" fmla="*/ 0 w 42409"/>
                                        <a:gd name="T3" fmla="*/ 0 h 25540"/>
                                        <a:gd name="T4" fmla="*/ 0 w 42409"/>
                                        <a:gd name="T5" fmla="*/ 0 h 25540"/>
                                        <a:gd name="T6" fmla="*/ 0 60000 65536"/>
                                        <a:gd name="T7" fmla="*/ 0 60000 65536"/>
                                        <a:gd name="T8" fmla="*/ 0 60000 65536"/>
                                      </a:gdLst>
                                      <a:ahLst/>
                                      <a:cxnLst>
                                        <a:cxn ang="T6">
                                          <a:pos x="T0" y="T1"/>
                                        </a:cxn>
                                        <a:cxn ang="T7">
                                          <a:pos x="T2" y="T3"/>
                                        </a:cxn>
                                        <a:cxn ang="T8">
                                          <a:pos x="T4" y="T5"/>
                                        </a:cxn>
                                      </a:cxnLst>
                                      <a:rect l="0" t="0" r="r" b="b"/>
                                      <a:pathLst>
                                        <a:path w="42409" h="25540" fill="none" extrusionOk="0">
                                          <a:moveTo>
                                            <a:pt x="362" y="25539"/>
                                          </a:moveTo>
                                          <a:cubicBezTo>
                                            <a:pt x="121" y="24240"/>
                                            <a:pt x="0" y="22921"/>
                                            <a:pt x="0" y="21600"/>
                                          </a:cubicBezTo>
                                          <a:cubicBezTo>
                                            <a:pt x="0" y="9670"/>
                                            <a:pt x="9670" y="0"/>
                                            <a:pt x="21600" y="0"/>
                                          </a:cubicBezTo>
                                          <a:cubicBezTo>
                                            <a:pt x="31299" y="0"/>
                                            <a:pt x="39809" y="6465"/>
                                            <a:pt x="42409" y="15809"/>
                                          </a:cubicBezTo>
                                        </a:path>
                                        <a:path w="42409" h="25540" stroke="0" extrusionOk="0">
                                          <a:moveTo>
                                            <a:pt x="362" y="25539"/>
                                          </a:moveTo>
                                          <a:cubicBezTo>
                                            <a:pt x="121" y="24240"/>
                                            <a:pt x="0" y="22921"/>
                                            <a:pt x="0" y="21600"/>
                                          </a:cubicBezTo>
                                          <a:cubicBezTo>
                                            <a:pt x="0" y="9670"/>
                                            <a:pt x="9670" y="0"/>
                                            <a:pt x="21600" y="0"/>
                                          </a:cubicBezTo>
                                          <a:cubicBezTo>
                                            <a:pt x="31299" y="0"/>
                                            <a:pt x="39809" y="6465"/>
                                            <a:pt x="42409" y="15809"/>
                                          </a:cubicBezTo>
                                          <a:lnTo>
                                            <a:pt x="21600" y="21600"/>
                                          </a:lnTo>
                                          <a:lnTo>
                                            <a:pt x="362" y="25539"/>
                                          </a:lnTo>
                                          <a:close/>
                                        </a:path>
                                      </a:pathLst>
                                    </a:custGeom>
                                    <a:solidFill>
                                      <a:srgbClr val="5F3F1F"/>
                                    </a:solidFill>
                                    <a:ln>
                                      <a:noFill/>
                                    </a:ln>
                                    <a:extLst>
                                      <a:ext uri="{91240B29-F687-4F45-9708-019B960494DF}">
                                        <a14:hiddenLine xmlns:a14="http://schemas.microsoft.com/office/drawing/2010/main" w="9525">
                                          <a:solidFill>
                                            <a:srgbClr val="000000"/>
                                          </a:solidFill>
                                          <a:round/>
                                          <a:headEnd/>
                                          <a:tailEnd/>
                                        </a14:hiddenLine>
                                      </a:ext>
                                    </a:extLst>
                                  </wps:spPr>
                                  <wps:bodyPr/>
                                </wps:wsp>
                                <wps:wsp>
                                  <wps:cNvPr id="424" name="Bogen 43"/>
                                  <wps:cNvSpPr>
                                    <a:spLocks noChangeAspect="1"/>
                                  </wps:cNvSpPr>
                                  <wps:spPr bwMode="auto">
                                    <a:xfrm>
                                      <a:off x="1006" y="1336"/>
                                      <a:ext cx="24" cy="24"/>
                                    </a:xfrm>
                                    <a:custGeom>
                                      <a:avLst/>
                                      <a:gdLst>
                                        <a:gd name="T0" fmla="*/ 0 w 21600"/>
                                        <a:gd name="T1" fmla="*/ 0 h 23138"/>
                                        <a:gd name="T2" fmla="*/ 0 w 21600"/>
                                        <a:gd name="T3" fmla="*/ 0 h 23138"/>
                                        <a:gd name="T4" fmla="*/ 0 w 21600"/>
                                        <a:gd name="T5" fmla="*/ 0 h 23138"/>
                                        <a:gd name="T6" fmla="*/ 0 60000 65536"/>
                                        <a:gd name="T7" fmla="*/ 0 60000 65536"/>
                                        <a:gd name="T8" fmla="*/ 0 60000 65536"/>
                                      </a:gdLst>
                                      <a:ahLst/>
                                      <a:cxnLst>
                                        <a:cxn ang="T6">
                                          <a:pos x="T0" y="T1"/>
                                        </a:cxn>
                                        <a:cxn ang="T7">
                                          <a:pos x="T2" y="T3"/>
                                        </a:cxn>
                                        <a:cxn ang="T8">
                                          <a:pos x="T4" y="T5"/>
                                        </a:cxn>
                                      </a:cxnLst>
                                      <a:rect l="0" t="0" r="r" b="b"/>
                                      <a:pathLst>
                                        <a:path w="21600" h="23138" fill="none" extrusionOk="0">
                                          <a:moveTo>
                                            <a:pt x="362" y="23137"/>
                                          </a:moveTo>
                                          <a:cubicBezTo>
                                            <a:pt x="121" y="21838"/>
                                            <a:pt x="0" y="20519"/>
                                            <a:pt x="0" y="19198"/>
                                          </a:cubicBezTo>
                                          <a:cubicBezTo>
                                            <a:pt x="0" y="11113"/>
                                            <a:pt x="4515" y="3705"/>
                                            <a:pt x="11700" y="-1"/>
                                          </a:cubicBezTo>
                                        </a:path>
                                        <a:path w="21600" h="23138" stroke="0" extrusionOk="0">
                                          <a:moveTo>
                                            <a:pt x="362" y="23137"/>
                                          </a:moveTo>
                                          <a:cubicBezTo>
                                            <a:pt x="121" y="21838"/>
                                            <a:pt x="0" y="20519"/>
                                            <a:pt x="0" y="19198"/>
                                          </a:cubicBezTo>
                                          <a:cubicBezTo>
                                            <a:pt x="0" y="11113"/>
                                            <a:pt x="4515" y="3705"/>
                                            <a:pt x="11700" y="-1"/>
                                          </a:cubicBezTo>
                                          <a:lnTo>
                                            <a:pt x="21600" y="19198"/>
                                          </a:lnTo>
                                          <a:lnTo>
                                            <a:pt x="362" y="23137"/>
                                          </a:lnTo>
                                          <a:close/>
                                        </a:path>
                                      </a:pathLst>
                                    </a:custGeom>
                                    <a:solidFill>
                                      <a:srgbClr val="3F1F00"/>
                                    </a:solidFill>
                                    <a:ln>
                                      <a:noFill/>
                                    </a:ln>
                                    <a:extLst>
                                      <a:ext uri="{91240B29-F687-4F45-9708-019B960494DF}">
                                        <a14:hiddenLine xmlns:a14="http://schemas.microsoft.com/office/drawing/2010/main" w="9525">
                                          <a:solidFill>
                                            <a:srgbClr val="000000"/>
                                          </a:solidFill>
                                          <a:round/>
                                          <a:headEnd/>
                                          <a:tailEnd/>
                                        </a14:hiddenLine>
                                      </a:ext>
                                    </a:extLst>
                                  </wps:spPr>
                                  <wps:bodyPr/>
                                </wps:wsp>
                                <wps:wsp>
                                  <wps:cNvPr id="425" name="Bogen 44"/>
                                  <wps:cNvSpPr>
                                    <a:spLocks noChangeAspect="1"/>
                                  </wps:cNvSpPr>
                                  <wps:spPr bwMode="auto">
                                    <a:xfrm>
                                      <a:off x="1006" y="1333"/>
                                      <a:ext cx="47" cy="28"/>
                                    </a:xfrm>
                                    <a:custGeom>
                                      <a:avLst/>
                                      <a:gdLst>
                                        <a:gd name="T0" fmla="*/ 0 w 42409"/>
                                        <a:gd name="T1" fmla="*/ 0 h 26479"/>
                                        <a:gd name="T2" fmla="*/ 0 w 42409"/>
                                        <a:gd name="T3" fmla="*/ 0 h 26479"/>
                                        <a:gd name="T4" fmla="*/ 0 w 42409"/>
                                        <a:gd name="T5" fmla="*/ 0 h 26479"/>
                                        <a:gd name="T6" fmla="*/ 0 60000 65536"/>
                                        <a:gd name="T7" fmla="*/ 0 60000 65536"/>
                                        <a:gd name="T8" fmla="*/ 0 60000 65536"/>
                                      </a:gdLst>
                                      <a:ahLst/>
                                      <a:cxnLst>
                                        <a:cxn ang="T6">
                                          <a:pos x="T0" y="T1"/>
                                        </a:cxn>
                                        <a:cxn ang="T7">
                                          <a:pos x="T2" y="T3"/>
                                        </a:cxn>
                                        <a:cxn ang="T8">
                                          <a:pos x="T4" y="T5"/>
                                        </a:cxn>
                                      </a:cxnLst>
                                      <a:rect l="0" t="0" r="r" b="b"/>
                                      <a:pathLst>
                                        <a:path w="42409" h="26479" fill="none" extrusionOk="0">
                                          <a:moveTo>
                                            <a:pt x="558" y="26478"/>
                                          </a:moveTo>
                                          <a:cubicBezTo>
                                            <a:pt x="187" y="24879"/>
                                            <a:pt x="0" y="23242"/>
                                            <a:pt x="0" y="21600"/>
                                          </a:cubicBezTo>
                                          <a:cubicBezTo>
                                            <a:pt x="0" y="9670"/>
                                            <a:pt x="9670" y="0"/>
                                            <a:pt x="21600" y="0"/>
                                          </a:cubicBezTo>
                                          <a:cubicBezTo>
                                            <a:pt x="31299" y="0"/>
                                            <a:pt x="39809" y="6465"/>
                                            <a:pt x="42409" y="15809"/>
                                          </a:cubicBezTo>
                                        </a:path>
                                        <a:path w="42409" h="26479" stroke="0" extrusionOk="0">
                                          <a:moveTo>
                                            <a:pt x="558" y="26478"/>
                                          </a:moveTo>
                                          <a:cubicBezTo>
                                            <a:pt x="187" y="24879"/>
                                            <a:pt x="0" y="23242"/>
                                            <a:pt x="0" y="21600"/>
                                          </a:cubicBezTo>
                                          <a:cubicBezTo>
                                            <a:pt x="0" y="9670"/>
                                            <a:pt x="9670" y="0"/>
                                            <a:pt x="21600" y="0"/>
                                          </a:cubicBezTo>
                                          <a:cubicBezTo>
                                            <a:pt x="31299" y="0"/>
                                            <a:pt x="39809" y="6465"/>
                                            <a:pt x="42409" y="15809"/>
                                          </a:cubicBezTo>
                                          <a:lnTo>
                                            <a:pt x="21600" y="21600"/>
                                          </a:lnTo>
                                          <a:lnTo>
                                            <a:pt x="558" y="26478"/>
                                          </a:lnTo>
                                          <a:close/>
                                        </a:path>
                                      </a:pathLst>
                                    </a:custGeom>
                                    <a:noFill/>
                                    <a:ln w="3175">
                                      <a:solidFill>
                                        <a:srgbClr val="000000"/>
                                      </a:solidFill>
                                      <a:round/>
                                      <a:headEnd/>
                                      <a:tailEnd/>
                                    </a:ln>
                                    <a:extLst>
                                      <a:ext uri="{909E8E84-426E-40DD-AFC4-6F175D3DCCD1}">
                                        <a14:hiddenFill xmlns:a14="http://schemas.microsoft.com/office/drawing/2010/main">
                                          <a:solidFill>
                                            <a:srgbClr val="FFFFFF"/>
                                          </a:solidFill>
                                        </a14:hiddenFill>
                                      </a:ext>
                                    </a:extLst>
                                  </wps:spPr>
                                  <wps:bodyPr/>
                                </wps:wsp>
                              </wpg:grpSp>
                              <wps:wsp>
                                <wps:cNvPr id="426" name="Bogen 45"/>
                                <wps:cNvSpPr>
                                  <a:spLocks noChangeAspect="1"/>
                                </wps:cNvSpPr>
                                <wps:spPr bwMode="auto">
                                  <a:xfrm>
                                    <a:off x="1009" y="1338"/>
                                    <a:ext cx="47" cy="28"/>
                                  </a:xfrm>
                                  <a:custGeom>
                                    <a:avLst/>
                                    <a:gdLst>
                                      <a:gd name="T0" fmla="*/ 0 w 42409"/>
                                      <a:gd name="T1" fmla="*/ 0 h 26479"/>
                                      <a:gd name="T2" fmla="*/ 0 w 42409"/>
                                      <a:gd name="T3" fmla="*/ 0 h 26479"/>
                                      <a:gd name="T4" fmla="*/ 0 w 42409"/>
                                      <a:gd name="T5" fmla="*/ 0 h 26479"/>
                                      <a:gd name="T6" fmla="*/ 0 60000 65536"/>
                                      <a:gd name="T7" fmla="*/ 0 60000 65536"/>
                                      <a:gd name="T8" fmla="*/ 0 60000 65536"/>
                                    </a:gdLst>
                                    <a:ahLst/>
                                    <a:cxnLst>
                                      <a:cxn ang="T6">
                                        <a:pos x="T0" y="T1"/>
                                      </a:cxn>
                                      <a:cxn ang="T7">
                                        <a:pos x="T2" y="T3"/>
                                      </a:cxn>
                                      <a:cxn ang="T8">
                                        <a:pos x="T4" y="T5"/>
                                      </a:cxn>
                                    </a:cxnLst>
                                    <a:rect l="0" t="0" r="r" b="b"/>
                                    <a:pathLst>
                                      <a:path w="42409" h="26479" fill="none" extrusionOk="0">
                                        <a:moveTo>
                                          <a:pt x="558" y="26478"/>
                                        </a:moveTo>
                                        <a:cubicBezTo>
                                          <a:pt x="187" y="24879"/>
                                          <a:pt x="0" y="23242"/>
                                          <a:pt x="0" y="21600"/>
                                        </a:cubicBezTo>
                                        <a:cubicBezTo>
                                          <a:pt x="0" y="9670"/>
                                          <a:pt x="9670" y="0"/>
                                          <a:pt x="21600" y="0"/>
                                        </a:cubicBezTo>
                                        <a:cubicBezTo>
                                          <a:pt x="31299" y="0"/>
                                          <a:pt x="39809" y="6465"/>
                                          <a:pt x="42409" y="15809"/>
                                        </a:cubicBezTo>
                                      </a:path>
                                      <a:path w="42409" h="26479" stroke="0" extrusionOk="0">
                                        <a:moveTo>
                                          <a:pt x="558" y="26478"/>
                                        </a:moveTo>
                                        <a:cubicBezTo>
                                          <a:pt x="187" y="24879"/>
                                          <a:pt x="0" y="23242"/>
                                          <a:pt x="0" y="21600"/>
                                        </a:cubicBezTo>
                                        <a:cubicBezTo>
                                          <a:pt x="0" y="9670"/>
                                          <a:pt x="9670" y="0"/>
                                          <a:pt x="21600" y="0"/>
                                        </a:cubicBezTo>
                                        <a:cubicBezTo>
                                          <a:pt x="31299" y="0"/>
                                          <a:pt x="39809" y="6465"/>
                                          <a:pt x="42409" y="15809"/>
                                        </a:cubicBezTo>
                                        <a:lnTo>
                                          <a:pt x="21600" y="21600"/>
                                        </a:lnTo>
                                        <a:lnTo>
                                          <a:pt x="558" y="26478"/>
                                        </a:lnTo>
                                        <a:close/>
                                      </a:path>
                                    </a:pathLst>
                                  </a:custGeom>
                                  <a:solidFill>
                                    <a:srgbClr val="7F3F00"/>
                                  </a:solidFill>
                                  <a:ln w="3175">
                                    <a:solidFill>
                                      <a:srgbClr val="000000"/>
                                    </a:solidFill>
                                    <a:round/>
                                    <a:headEnd/>
                                    <a:tailEnd/>
                                  </a:ln>
                                </wps:spPr>
                                <wps:bodyPr/>
                              </wps:wsp>
                            </wpg:grpSp>
                            <wpg:grpSp>
                              <wpg:cNvPr id="427" name="Group 46"/>
                              <wpg:cNvGrpSpPr>
                                <a:grpSpLocks noChangeAspect="1"/>
                              </wpg:cNvGrpSpPr>
                              <wpg:grpSpPr bwMode="auto">
                                <a:xfrm>
                                  <a:off x="1011" y="1342"/>
                                  <a:ext cx="49" cy="33"/>
                                  <a:chOff x="1011" y="1342"/>
                                  <a:chExt cx="49" cy="33"/>
                                </a:xfrm>
                              </wpg:grpSpPr>
                              <wpg:grpSp>
                                <wpg:cNvPr id="428" name="Group 47"/>
                                <wpg:cNvGrpSpPr>
                                  <a:grpSpLocks noChangeAspect="1"/>
                                </wpg:cNvGrpSpPr>
                                <wpg:grpSpPr bwMode="auto">
                                  <a:xfrm>
                                    <a:off x="1011" y="1342"/>
                                    <a:ext cx="47" cy="28"/>
                                    <a:chOff x="1011" y="1342"/>
                                    <a:chExt cx="47" cy="28"/>
                                  </a:xfrm>
                                </wpg:grpSpPr>
                                <wps:wsp>
                                  <wps:cNvPr id="429" name="Bogen 48"/>
                                  <wps:cNvSpPr>
                                    <a:spLocks noChangeAspect="1"/>
                                  </wps:cNvSpPr>
                                  <wps:spPr bwMode="auto">
                                    <a:xfrm>
                                      <a:off x="1011" y="1342"/>
                                      <a:ext cx="47" cy="28"/>
                                    </a:xfrm>
                                    <a:custGeom>
                                      <a:avLst/>
                                      <a:gdLst>
                                        <a:gd name="T0" fmla="*/ 0 w 42617"/>
                                        <a:gd name="T1" fmla="*/ 0 h 26188"/>
                                        <a:gd name="T2" fmla="*/ 0 w 42617"/>
                                        <a:gd name="T3" fmla="*/ 0 h 26188"/>
                                        <a:gd name="T4" fmla="*/ 0 w 42617"/>
                                        <a:gd name="T5" fmla="*/ 0 h 26188"/>
                                        <a:gd name="T6" fmla="*/ 0 60000 65536"/>
                                        <a:gd name="T7" fmla="*/ 0 60000 65536"/>
                                        <a:gd name="T8" fmla="*/ 0 60000 65536"/>
                                      </a:gdLst>
                                      <a:ahLst/>
                                      <a:cxnLst>
                                        <a:cxn ang="T6">
                                          <a:pos x="T0" y="T1"/>
                                        </a:cxn>
                                        <a:cxn ang="T7">
                                          <a:pos x="T2" y="T3"/>
                                        </a:cxn>
                                        <a:cxn ang="T8">
                                          <a:pos x="T4" y="T5"/>
                                        </a:cxn>
                                      </a:cxnLst>
                                      <a:rect l="0" t="0" r="r" b="b"/>
                                      <a:pathLst>
                                        <a:path w="42617" h="26188" fill="none" extrusionOk="0">
                                          <a:moveTo>
                                            <a:pt x="492" y="26188"/>
                                          </a:moveTo>
                                          <a:cubicBezTo>
                                            <a:pt x="165" y="24680"/>
                                            <a:pt x="0" y="23142"/>
                                            <a:pt x="0" y="21600"/>
                                          </a:cubicBezTo>
                                          <a:cubicBezTo>
                                            <a:pt x="0" y="9670"/>
                                            <a:pt x="9670" y="0"/>
                                            <a:pt x="21600" y="0"/>
                                          </a:cubicBezTo>
                                          <a:cubicBezTo>
                                            <a:pt x="31609" y="0"/>
                                            <a:pt x="40307" y="6876"/>
                                            <a:pt x="42617" y="16615"/>
                                          </a:cubicBezTo>
                                        </a:path>
                                        <a:path w="42617" h="26188" stroke="0" extrusionOk="0">
                                          <a:moveTo>
                                            <a:pt x="492" y="26188"/>
                                          </a:moveTo>
                                          <a:cubicBezTo>
                                            <a:pt x="165" y="24680"/>
                                            <a:pt x="0" y="23142"/>
                                            <a:pt x="0" y="21600"/>
                                          </a:cubicBezTo>
                                          <a:cubicBezTo>
                                            <a:pt x="0" y="9670"/>
                                            <a:pt x="9670" y="0"/>
                                            <a:pt x="21600" y="0"/>
                                          </a:cubicBezTo>
                                          <a:cubicBezTo>
                                            <a:pt x="31609" y="0"/>
                                            <a:pt x="40307" y="6876"/>
                                            <a:pt x="42617" y="16615"/>
                                          </a:cubicBezTo>
                                          <a:lnTo>
                                            <a:pt x="21600" y="21600"/>
                                          </a:lnTo>
                                          <a:lnTo>
                                            <a:pt x="492" y="26188"/>
                                          </a:lnTo>
                                          <a:close/>
                                        </a:path>
                                      </a:pathLst>
                                    </a:custGeom>
                                    <a:solidFill>
                                      <a:srgbClr val="5F3F1F"/>
                                    </a:solidFill>
                                    <a:ln>
                                      <a:noFill/>
                                    </a:ln>
                                    <a:extLst>
                                      <a:ext uri="{91240B29-F687-4F45-9708-019B960494DF}">
                                        <a14:hiddenLine xmlns:a14="http://schemas.microsoft.com/office/drawing/2010/main" w="9525">
                                          <a:solidFill>
                                            <a:srgbClr val="000000"/>
                                          </a:solidFill>
                                          <a:round/>
                                          <a:headEnd/>
                                          <a:tailEnd/>
                                        </a14:hiddenLine>
                                      </a:ext>
                                    </a:extLst>
                                  </wps:spPr>
                                  <wps:bodyPr/>
                                </wps:wsp>
                                <wps:wsp>
                                  <wps:cNvPr id="430" name="Bogen 49"/>
                                  <wps:cNvSpPr>
                                    <a:spLocks noChangeAspect="1"/>
                                  </wps:cNvSpPr>
                                  <wps:spPr bwMode="auto">
                                    <a:xfrm>
                                      <a:off x="1011" y="1345"/>
                                      <a:ext cx="24" cy="25"/>
                                    </a:xfrm>
                                    <a:custGeom>
                                      <a:avLst/>
                                      <a:gdLst>
                                        <a:gd name="T0" fmla="*/ 0 w 21600"/>
                                        <a:gd name="T1" fmla="*/ 0 h 23313"/>
                                        <a:gd name="T2" fmla="*/ 0 w 21600"/>
                                        <a:gd name="T3" fmla="*/ 0 h 23313"/>
                                        <a:gd name="T4" fmla="*/ 0 w 21600"/>
                                        <a:gd name="T5" fmla="*/ 0 h 23313"/>
                                        <a:gd name="T6" fmla="*/ 0 60000 65536"/>
                                        <a:gd name="T7" fmla="*/ 0 60000 65536"/>
                                        <a:gd name="T8" fmla="*/ 0 60000 65536"/>
                                      </a:gdLst>
                                      <a:ahLst/>
                                      <a:cxnLst>
                                        <a:cxn ang="T6">
                                          <a:pos x="T0" y="T1"/>
                                        </a:cxn>
                                        <a:cxn ang="T7">
                                          <a:pos x="T2" y="T3"/>
                                        </a:cxn>
                                        <a:cxn ang="T8">
                                          <a:pos x="T4" y="T5"/>
                                        </a:cxn>
                                      </a:cxnLst>
                                      <a:rect l="0" t="0" r="r" b="b"/>
                                      <a:pathLst>
                                        <a:path w="21600" h="23313" fill="none" extrusionOk="0">
                                          <a:moveTo>
                                            <a:pt x="492" y="23313"/>
                                          </a:moveTo>
                                          <a:cubicBezTo>
                                            <a:pt x="165" y="21805"/>
                                            <a:pt x="0" y="20267"/>
                                            <a:pt x="0" y="18725"/>
                                          </a:cubicBezTo>
                                          <a:cubicBezTo>
                                            <a:pt x="0" y="10994"/>
                                            <a:pt x="4131" y="3853"/>
                                            <a:pt x="10832" y="-1"/>
                                          </a:cubicBezTo>
                                        </a:path>
                                        <a:path w="21600" h="23313" stroke="0" extrusionOk="0">
                                          <a:moveTo>
                                            <a:pt x="492" y="23313"/>
                                          </a:moveTo>
                                          <a:cubicBezTo>
                                            <a:pt x="165" y="21805"/>
                                            <a:pt x="0" y="20267"/>
                                            <a:pt x="0" y="18725"/>
                                          </a:cubicBezTo>
                                          <a:cubicBezTo>
                                            <a:pt x="0" y="10994"/>
                                            <a:pt x="4131" y="3853"/>
                                            <a:pt x="10832" y="-1"/>
                                          </a:cubicBezTo>
                                          <a:lnTo>
                                            <a:pt x="21600" y="18725"/>
                                          </a:lnTo>
                                          <a:lnTo>
                                            <a:pt x="492" y="23313"/>
                                          </a:lnTo>
                                          <a:close/>
                                        </a:path>
                                      </a:pathLst>
                                    </a:custGeom>
                                    <a:solidFill>
                                      <a:srgbClr val="3F1F00"/>
                                    </a:solidFill>
                                    <a:ln>
                                      <a:noFill/>
                                    </a:ln>
                                    <a:extLst>
                                      <a:ext uri="{91240B29-F687-4F45-9708-019B960494DF}">
                                        <a14:hiddenLine xmlns:a14="http://schemas.microsoft.com/office/drawing/2010/main" w="9525">
                                          <a:solidFill>
                                            <a:srgbClr val="000000"/>
                                          </a:solidFill>
                                          <a:round/>
                                          <a:headEnd/>
                                          <a:tailEnd/>
                                        </a14:hiddenLine>
                                      </a:ext>
                                    </a:extLst>
                                  </wps:spPr>
                                  <wps:bodyPr/>
                                </wps:wsp>
                                <wps:wsp>
                                  <wps:cNvPr id="431" name="Bogen 50"/>
                                  <wps:cNvSpPr>
                                    <a:spLocks noChangeAspect="1"/>
                                  </wps:cNvSpPr>
                                  <wps:spPr bwMode="auto">
                                    <a:xfrm>
                                      <a:off x="1011" y="1342"/>
                                      <a:ext cx="47" cy="28"/>
                                    </a:xfrm>
                                    <a:custGeom>
                                      <a:avLst/>
                                      <a:gdLst>
                                        <a:gd name="T0" fmla="*/ 0 w 42442"/>
                                        <a:gd name="T1" fmla="*/ 0 h 26378"/>
                                        <a:gd name="T2" fmla="*/ 0 w 42442"/>
                                        <a:gd name="T3" fmla="*/ 0 h 26378"/>
                                        <a:gd name="T4" fmla="*/ 0 w 42442"/>
                                        <a:gd name="T5" fmla="*/ 0 h 26378"/>
                                        <a:gd name="T6" fmla="*/ 0 60000 65536"/>
                                        <a:gd name="T7" fmla="*/ 0 60000 65536"/>
                                        <a:gd name="T8" fmla="*/ 0 60000 65536"/>
                                      </a:gdLst>
                                      <a:ahLst/>
                                      <a:cxnLst>
                                        <a:cxn ang="T6">
                                          <a:pos x="T0" y="T1"/>
                                        </a:cxn>
                                        <a:cxn ang="T7">
                                          <a:pos x="T2" y="T3"/>
                                        </a:cxn>
                                        <a:cxn ang="T8">
                                          <a:pos x="T4" y="T5"/>
                                        </a:cxn>
                                      </a:cxnLst>
                                      <a:rect l="0" t="0" r="r" b="b"/>
                                      <a:pathLst>
                                        <a:path w="42442" h="26378" fill="none" extrusionOk="0">
                                          <a:moveTo>
                                            <a:pt x="535" y="26377"/>
                                          </a:moveTo>
                                          <a:cubicBezTo>
                                            <a:pt x="179" y="24810"/>
                                            <a:pt x="0" y="23207"/>
                                            <a:pt x="0" y="21600"/>
                                          </a:cubicBezTo>
                                          <a:cubicBezTo>
                                            <a:pt x="0" y="9670"/>
                                            <a:pt x="9670" y="0"/>
                                            <a:pt x="21600" y="0"/>
                                          </a:cubicBezTo>
                                          <a:cubicBezTo>
                                            <a:pt x="31344" y="0"/>
                                            <a:pt x="39882" y="6524"/>
                                            <a:pt x="42441" y="15927"/>
                                          </a:cubicBezTo>
                                        </a:path>
                                        <a:path w="42442" h="26378" stroke="0" extrusionOk="0">
                                          <a:moveTo>
                                            <a:pt x="535" y="26377"/>
                                          </a:moveTo>
                                          <a:cubicBezTo>
                                            <a:pt x="179" y="24810"/>
                                            <a:pt x="0" y="23207"/>
                                            <a:pt x="0" y="21600"/>
                                          </a:cubicBezTo>
                                          <a:cubicBezTo>
                                            <a:pt x="0" y="9670"/>
                                            <a:pt x="9670" y="0"/>
                                            <a:pt x="21600" y="0"/>
                                          </a:cubicBezTo>
                                          <a:cubicBezTo>
                                            <a:pt x="31344" y="0"/>
                                            <a:pt x="39882" y="6524"/>
                                            <a:pt x="42441" y="15927"/>
                                          </a:cubicBezTo>
                                          <a:lnTo>
                                            <a:pt x="21600" y="21600"/>
                                          </a:lnTo>
                                          <a:lnTo>
                                            <a:pt x="535" y="26377"/>
                                          </a:lnTo>
                                          <a:close/>
                                        </a:path>
                                      </a:pathLst>
                                    </a:custGeom>
                                    <a:noFill/>
                                    <a:ln w="3175">
                                      <a:solidFill>
                                        <a:srgbClr val="000000"/>
                                      </a:solidFill>
                                      <a:round/>
                                      <a:headEnd/>
                                      <a:tailEnd/>
                                    </a:ln>
                                    <a:extLst>
                                      <a:ext uri="{909E8E84-426E-40DD-AFC4-6F175D3DCCD1}">
                                        <a14:hiddenFill xmlns:a14="http://schemas.microsoft.com/office/drawing/2010/main">
                                          <a:solidFill>
                                            <a:srgbClr val="FFFFFF"/>
                                          </a:solidFill>
                                        </a14:hiddenFill>
                                      </a:ext>
                                    </a:extLst>
                                  </wps:spPr>
                                  <wps:bodyPr/>
                                </wps:wsp>
                              </wpg:grpSp>
                              <wps:wsp>
                                <wps:cNvPr id="432" name="Bogen 51"/>
                                <wps:cNvSpPr>
                                  <a:spLocks noChangeAspect="1"/>
                                </wps:cNvSpPr>
                                <wps:spPr bwMode="auto">
                                  <a:xfrm>
                                    <a:off x="1013" y="1347"/>
                                    <a:ext cx="47" cy="28"/>
                                  </a:xfrm>
                                  <a:custGeom>
                                    <a:avLst/>
                                    <a:gdLst>
                                      <a:gd name="T0" fmla="*/ 0 w 42442"/>
                                      <a:gd name="T1" fmla="*/ 0 h 26378"/>
                                      <a:gd name="T2" fmla="*/ 0 w 42442"/>
                                      <a:gd name="T3" fmla="*/ 0 h 26378"/>
                                      <a:gd name="T4" fmla="*/ 0 w 42442"/>
                                      <a:gd name="T5" fmla="*/ 0 h 26378"/>
                                      <a:gd name="T6" fmla="*/ 0 60000 65536"/>
                                      <a:gd name="T7" fmla="*/ 0 60000 65536"/>
                                      <a:gd name="T8" fmla="*/ 0 60000 65536"/>
                                    </a:gdLst>
                                    <a:ahLst/>
                                    <a:cxnLst>
                                      <a:cxn ang="T6">
                                        <a:pos x="T0" y="T1"/>
                                      </a:cxn>
                                      <a:cxn ang="T7">
                                        <a:pos x="T2" y="T3"/>
                                      </a:cxn>
                                      <a:cxn ang="T8">
                                        <a:pos x="T4" y="T5"/>
                                      </a:cxn>
                                    </a:cxnLst>
                                    <a:rect l="0" t="0" r="r" b="b"/>
                                    <a:pathLst>
                                      <a:path w="42442" h="26378" fill="none" extrusionOk="0">
                                        <a:moveTo>
                                          <a:pt x="535" y="26377"/>
                                        </a:moveTo>
                                        <a:cubicBezTo>
                                          <a:pt x="179" y="24810"/>
                                          <a:pt x="0" y="23207"/>
                                          <a:pt x="0" y="21600"/>
                                        </a:cubicBezTo>
                                        <a:cubicBezTo>
                                          <a:pt x="0" y="9670"/>
                                          <a:pt x="9670" y="0"/>
                                          <a:pt x="21600" y="0"/>
                                        </a:cubicBezTo>
                                        <a:cubicBezTo>
                                          <a:pt x="31344" y="0"/>
                                          <a:pt x="39882" y="6524"/>
                                          <a:pt x="42441" y="15927"/>
                                        </a:cubicBezTo>
                                      </a:path>
                                      <a:path w="42442" h="26378" stroke="0" extrusionOk="0">
                                        <a:moveTo>
                                          <a:pt x="535" y="26377"/>
                                        </a:moveTo>
                                        <a:cubicBezTo>
                                          <a:pt x="179" y="24810"/>
                                          <a:pt x="0" y="23207"/>
                                          <a:pt x="0" y="21600"/>
                                        </a:cubicBezTo>
                                        <a:cubicBezTo>
                                          <a:pt x="0" y="9670"/>
                                          <a:pt x="9670" y="0"/>
                                          <a:pt x="21600" y="0"/>
                                        </a:cubicBezTo>
                                        <a:cubicBezTo>
                                          <a:pt x="31344" y="0"/>
                                          <a:pt x="39882" y="6524"/>
                                          <a:pt x="42441" y="15927"/>
                                        </a:cubicBezTo>
                                        <a:lnTo>
                                          <a:pt x="21600" y="21600"/>
                                        </a:lnTo>
                                        <a:lnTo>
                                          <a:pt x="535" y="26377"/>
                                        </a:lnTo>
                                        <a:close/>
                                      </a:path>
                                    </a:pathLst>
                                  </a:custGeom>
                                  <a:solidFill>
                                    <a:srgbClr val="7F3F00"/>
                                  </a:solidFill>
                                  <a:ln w="3175">
                                    <a:solidFill>
                                      <a:srgbClr val="000000"/>
                                    </a:solidFill>
                                    <a:round/>
                                    <a:headEnd/>
                                    <a:tailEnd/>
                                  </a:ln>
                                </wps:spPr>
                                <wps:bodyPr/>
                              </wps:wsp>
                            </wpg:grpSp>
                            <wpg:grpSp>
                              <wpg:cNvPr id="433" name="Group 52"/>
                              <wpg:cNvGrpSpPr>
                                <a:grpSpLocks noChangeAspect="1"/>
                              </wpg:cNvGrpSpPr>
                              <wpg:grpSpPr bwMode="auto">
                                <a:xfrm>
                                  <a:off x="1016" y="1351"/>
                                  <a:ext cx="47" cy="27"/>
                                  <a:chOff x="1016" y="1351"/>
                                  <a:chExt cx="47" cy="27"/>
                                </a:xfrm>
                              </wpg:grpSpPr>
                              <wps:wsp>
                                <wps:cNvPr id="434" name="Bogen 53"/>
                                <wps:cNvSpPr>
                                  <a:spLocks noChangeAspect="1"/>
                                </wps:cNvSpPr>
                                <wps:spPr bwMode="auto">
                                  <a:xfrm>
                                    <a:off x="1016" y="1351"/>
                                    <a:ext cx="47" cy="27"/>
                                  </a:xfrm>
                                  <a:custGeom>
                                    <a:avLst/>
                                    <a:gdLst>
                                      <a:gd name="T0" fmla="*/ 0 w 42665"/>
                                      <a:gd name="T1" fmla="*/ 0 h 25301"/>
                                      <a:gd name="T2" fmla="*/ 0 w 42665"/>
                                      <a:gd name="T3" fmla="*/ 0 h 25301"/>
                                      <a:gd name="T4" fmla="*/ 0 w 42665"/>
                                      <a:gd name="T5" fmla="*/ 0 h 25301"/>
                                      <a:gd name="T6" fmla="*/ 0 60000 65536"/>
                                      <a:gd name="T7" fmla="*/ 0 60000 65536"/>
                                      <a:gd name="T8" fmla="*/ 0 60000 65536"/>
                                    </a:gdLst>
                                    <a:ahLst/>
                                    <a:cxnLst>
                                      <a:cxn ang="T6">
                                        <a:pos x="T0" y="T1"/>
                                      </a:cxn>
                                      <a:cxn ang="T7">
                                        <a:pos x="T2" y="T3"/>
                                      </a:cxn>
                                      <a:cxn ang="T8">
                                        <a:pos x="T4" y="T5"/>
                                      </a:cxn>
                                    </a:cxnLst>
                                    <a:rect l="0" t="0" r="r" b="b"/>
                                    <a:pathLst>
                                      <a:path w="42665" h="25301" fill="none" extrusionOk="0">
                                        <a:moveTo>
                                          <a:pt x="319" y="25300"/>
                                        </a:moveTo>
                                        <a:cubicBezTo>
                                          <a:pt x="106" y="24078"/>
                                          <a:pt x="0" y="22840"/>
                                          <a:pt x="0" y="21600"/>
                                        </a:cubicBezTo>
                                        <a:cubicBezTo>
                                          <a:pt x="0" y="9670"/>
                                          <a:pt x="9670" y="0"/>
                                          <a:pt x="21600" y="0"/>
                                        </a:cubicBezTo>
                                        <a:cubicBezTo>
                                          <a:pt x="31688" y="0"/>
                                          <a:pt x="40433" y="6983"/>
                                          <a:pt x="42664" y="16822"/>
                                        </a:cubicBezTo>
                                      </a:path>
                                      <a:path w="42665" h="25301" stroke="0" extrusionOk="0">
                                        <a:moveTo>
                                          <a:pt x="319" y="25300"/>
                                        </a:moveTo>
                                        <a:cubicBezTo>
                                          <a:pt x="106" y="24078"/>
                                          <a:pt x="0" y="22840"/>
                                          <a:pt x="0" y="21600"/>
                                        </a:cubicBezTo>
                                        <a:cubicBezTo>
                                          <a:pt x="0" y="9670"/>
                                          <a:pt x="9670" y="0"/>
                                          <a:pt x="21600" y="0"/>
                                        </a:cubicBezTo>
                                        <a:cubicBezTo>
                                          <a:pt x="31688" y="0"/>
                                          <a:pt x="40433" y="6983"/>
                                          <a:pt x="42664" y="16822"/>
                                        </a:cubicBezTo>
                                        <a:lnTo>
                                          <a:pt x="21600" y="21600"/>
                                        </a:lnTo>
                                        <a:lnTo>
                                          <a:pt x="319" y="25300"/>
                                        </a:lnTo>
                                        <a:close/>
                                      </a:path>
                                    </a:pathLst>
                                  </a:custGeom>
                                  <a:solidFill>
                                    <a:srgbClr val="5F3F1F"/>
                                  </a:solidFill>
                                  <a:ln>
                                    <a:noFill/>
                                  </a:ln>
                                  <a:extLst>
                                    <a:ext uri="{91240B29-F687-4F45-9708-019B960494DF}">
                                      <a14:hiddenLine xmlns:a14="http://schemas.microsoft.com/office/drawing/2010/main" w="9525">
                                        <a:solidFill>
                                          <a:srgbClr val="000000"/>
                                        </a:solidFill>
                                        <a:round/>
                                        <a:headEnd/>
                                        <a:tailEnd/>
                                      </a14:hiddenLine>
                                    </a:ext>
                                  </a:extLst>
                                </wps:spPr>
                                <wps:bodyPr/>
                              </wps:wsp>
                              <wps:wsp>
                                <wps:cNvPr id="435" name="Bogen 54"/>
                                <wps:cNvSpPr>
                                  <a:spLocks noChangeAspect="1"/>
                                </wps:cNvSpPr>
                                <wps:spPr bwMode="auto">
                                  <a:xfrm>
                                    <a:off x="1016" y="1354"/>
                                    <a:ext cx="24" cy="24"/>
                                  </a:xfrm>
                                  <a:custGeom>
                                    <a:avLst/>
                                    <a:gdLst>
                                      <a:gd name="T0" fmla="*/ 0 w 21600"/>
                                      <a:gd name="T1" fmla="*/ 0 h 22426"/>
                                      <a:gd name="T2" fmla="*/ 0 w 21600"/>
                                      <a:gd name="T3" fmla="*/ 0 h 22426"/>
                                      <a:gd name="T4" fmla="*/ 0 w 21600"/>
                                      <a:gd name="T5" fmla="*/ 0 h 22426"/>
                                      <a:gd name="T6" fmla="*/ 0 60000 65536"/>
                                      <a:gd name="T7" fmla="*/ 0 60000 65536"/>
                                      <a:gd name="T8" fmla="*/ 0 60000 65536"/>
                                    </a:gdLst>
                                    <a:ahLst/>
                                    <a:cxnLst>
                                      <a:cxn ang="T6">
                                        <a:pos x="T0" y="T1"/>
                                      </a:cxn>
                                      <a:cxn ang="T7">
                                        <a:pos x="T2" y="T3"/>
                                      </a:cxn>
                                      <a:cxn ang="T8">
                                        <a:pos x="T4" y="T5"/>
                                      </a:cxn>
                                    </a:cxnLst>
                                    <a:rect l="0" t="0" r="r" b="b"/>
                                    <a:pathLst>
                                      <a:path w="21600" h="22426" fill="none" extrusionOk="0">
                                        <a:moveTo>
                                          <a:pt x="319" y="22425"/>
                                        </a:moveTo>
                                        <a:cubicBezTo>
                                          <a:pt x="106" y="21203"/>
                                          <a:pt x="0" y="19965"/>
                                          <a:pt x="0" y="18725"/>
                                        </a:cubicBezTo>
                                        <a:cubicBezTo>
                                          <a:pt x="0" y="10994"/>
                                          <a:pt x="4131" y="3853"/>
                                          <a:pt x="10832" y="-1"/>
                                        </a:cubicBezTo>
                                      </a:path>
                                      <a:path w="21600" h="22426" stroke="0" extrusionOk="0">
                                        <a:moveTo>
                                          <a:pt x="319" y="22425"/>
                                        </a:moveTo>
                                        <a:cubicBezTo>
                                          <a:pt x="106" y="21203"/>
                                          <a:pt x="0" y="19965"/>
                                          <a:pt x="0" y="18725"/>
                                        </a:cubicBezTo>
                                        <a:cubicBezTo>
                                          <a:pt x="0" y="10994"/>
                                          <a:pt x="4131" y="3853"/>
                                          <a:pt x="10832" y="-1"/>
                                        </a:cubicBezTo>
                                        <a:lnTo>
                                          <a:pt x="21600" y="18725"/>
                                        </a:lnTo>
                                        <a:lnTo>
                                          <a:pt x="319" y="22425"/>
                                        </a:lnTo>
                                        <a:close/>
                                      </a:path>
                                    </a:pathLst>
                                  </a:custGeom>
                                  <a:solidFill>
                                    <a:srgbClr val="3F1F00"/>
                                  </a:solidFill>
                                  <a:ln>
                                    <a:noFill/>
                                  </a:ln>
                                  <a:extLst>
                                    <a:ext uri="{91240B29-F687-4F45-9708-019B960494DF}">
                                      <a14:hiddenLine xmlns:a14="http://schemas.microsoft.com/office/drawing/2010/main" w="9525">
                                        <a:solidFill>
                                          <a:srgbClr val="000000"/>
                                        </a:solidFill>
                                        <a:round/>
                                        <a:headEnd/>
                                        <a:tailEnd/>
                                      </a14:hiddenLine>
                                    </a:ext>
                                  </a:extLst>
                                </wps:spPr>
                                <wps:bodyPr/>
                              </wps:wsp>
                            </wpg:grpSp>
                            <wpg:grpSp>
                              <wpg:cNvPr id="436" name="Group 55"/>
                              <wpg:cNvGrpSpPr>
                                <a:grpSpLocks noChangeAspect="1"/>
                              </wpg:cNvGrpSpPr>
                              <wpg:grpSpPr bwMode="auto">
                                <a:xfrm>
                                  <a:off x="1016" y="1351"/>
                                  <a:ext cx="49" cy="33"/>
                                  <a:chOff x="1016" y="1351"/>
                                  <a:chExt cx="49" cy="33"/>
                                </a:xfrm>
                              </wpg:grpSpPr>
                              <wps:wsp>
                                <wps:cNvPr id="437" name="Bogen 56"/>
                                <wps:cNvSpPr>
                                  <a:spLocks noChangeAspect="1"/>
                                </wps:cNvSpPr>
                                <wps:spPr bwMode="auto">
                                  <a:xfrm>
                                    <a:off x="1016" y="1351"/>
                                    <a:ext cx="47" cy="28"/>
                                  </a:xfrm>
                                  <a:custGeom>
                                    <a:avLst/>
                                    <a:gdLst>
                                      <a:gd name="T0" fmla="*/ 0 w 42665"/>
                                      <a:gd name="T1" fmla="*/ 0 h 26378"/>
                                      <a:gd name="T2" fmla="*/ 0 w 42665"/>
                                      <a:gd name="T3" fmla="*/ 0 h 26378"/>
                                      <a:gd name="T4" fmla="*/ 0 w 42665"/>
                                      <a:gd name="T5" fmla="*/ 0 h 26378"/>
                                      <a:gd name="T6" fmla="*/ 0 60000 65536"/>
                                      <a:gd name="T7" fmla="*/ 0 60000 65536"/>
                                      <a:gd name="T8" fmla="*/ 0 60000 65536"/>
                                    </a:gdLst>
                                    <a:ahLst/>
                                    <a:cxnLst>
                                      <a:cxn ang="T6">
                                        <a:pos x="T0" y="T1"/>
                                      </a:cxn>
                                      <a:cxn ang="T7">
                                        <a:pos x="T2" y="T3"/>
                                      </a:cxn>
                                      <a:cxn ang="T8">
                                        <a:pos x="T4" y="T5"/>
                                      </a:cxn>
                                    </a:cxnLst>
                                    <a:rect l="0" t="0" r="r" b="b"/>
                                    <a:pathLst>
                                      <a:path w="42665" h="26378" fill="none" extrusionOk="0">
                                        <a:moveTo>
                                          <a:pt x="535" y="26377"/>
                                        </a:moveTo>
                                        <a:cubicBezTo>
                                          <a:pt x="179" y="24810"/>
                                          <a:pt x="0" y="23207"/>
                                          <a:pt x="0" y="21600"/>
                                        </a:cubicBezTo>
                                        <a:cubicBezTo>
                                          <a:pt x="0" y="9670"/>
                                          <a:pt x="9670" y="0"/>
                                          <a:pt x="21600" y="0"/>
                                        </a:cubicBezTo>
                                        <a:cubicBezTo>
                                          <a:pt x="31688" y="0"/>
                                          <a:pt x="40433" y="6983"/>
                                          <a:pt x="42664" y="16822"/>
                                        </a:cubicBezTo>
                                      </a:path>
                                      <a:path w="42665" h="26378" stroke="0" extrusionOk="0">
                                        <a:moveTo>
                                          <a:pt x="535" y="26377"/>
                                        </a:moveTo>
                                        <a:cubicBezTo>
                                          <a:pt x="179" y="24810"/>
                                          <a:pt x="0" y="23207"/>
                                          <a:pt x="0" y="21600"/>
                                        </a:cubicBezTo>
                                        <a:cubicBezTo>
                                          <a:pt x="0" y="9670"/>
                                          <a:pt x="9670" y="0"/>
                                          <a:pt x="21600" y="0"/>
                                        </a:cubicBezTo>
                                        <a:cubicBezTo>
                                          <a:pt x="31688" y="0"/>
                                          <a:pt x="40433" y="6983"/>
                                          <a:pt x="42664" y="16822"/>
                                        </a:cubicBezTo>
                                        <a:lnTo>
                                          <a:pt x="21600" y="21600"/>
                                        </a:lnTo>
                                        <a:lnTo>
                                          <a:pt x="535" y="26377"/>
                                        </a:lnTo>
                                        <a:close/>
                                      </a:path>
                                    </a:pathLst>
                                  </a:custGeom>
                                  <a:noFill/>
                                  <a:ln w="3175">
                                    <a:solidFill>
                                      <a:srgbClr val="000000"/>
                                    </a:solidFill>
                                    <a:round/>
                                    <a:headEnd/>
                                    <a:tailEnd/>
                                  </a:ln>
                                  <a:extLst>
                                    <a:ext uri="{909E8E84-426E-40DD-AFC4-6F175D3DCCD1}">
                                      <a14:hiddenFill xmlns:a14="http://schemas.microsoft.com/office/drawing/2010/main">
                                        <a:solidFill>
                                          <a:srgbClr val="FFFFFF"/>
                                        </a:solidFill>
                                      </a14:hiddenFill>
                                    </a:ext>
                                  </a:extLst>
                                </wps:spPr>
                                <wps:bodyPr/>
                              </wps:wsp>
                              <wps:wsp>
                                <wps:cNvPr id="438" name="Bogen 57"/>
                                <wps:cNvSpPr>
                                  <a:spLocks noChangeAspect="1"/>
                                </wps:cNvSpPr>
                                <wps:spPr bwMode="auto">
                                  <a:xfrm>
                                    <a:off x="1018" y="1356"/>
                                    <a:ext cx="47" cy="28"/>
                                  </a:xfrm>
                                  <a:custGeom>
                                    <a:avLst/>
                                    <a:gdLst>
                                      <a:gd name="T0" fmla="*/ 0 w 42665"/>
                                      <a:gd name="T1" fmla="*/ 0 h 26378"/>
                                      <a:gd name="T2" fmla="*/ 0 w 42665"/>
                                      <a:gd name="T3" fmla="*/ 0 h 26378"/>
                                      <a:gd name="T4" fmla="*/ 0 w 42665"/>
                                      <a:gd name="T5" fmla="*/ 0 h 26378"/>
                                      <a:gd name="T6" fmla="*/ 0 60000 65536"/>
                                      <a:gd name="T7" fmla="*/ 0 60000 65536"/>
                                      <a:gd name="T8" fmla="*/ 0 60000 65536"/>
                                    </a:gdLst>
                                    <a:ahLst/>
                                    <a:cxnLst>
                                      <a:cxn ang="T6">
                                        <a:pos x="T0" y="T1"/>
                                      </a:cxn>
                                      <a:cxn ang="T7">
                                        <a:pos x="T2" y="T3"/>
                                      </a:cxn>
                                      <a:cxn ang="T8">
                                        <a:pos x="T4" y="T5"/>
                                      </a:cxn>
                                    </a:cxnLst>
                                    <a:rect l="0" t="0" r="r" b="b"/>
                                    <a:pathLst>
                                      <a:path w="42665" h="26378" fill="none" extrusionOk="0">
                                        <a:moveTo>
                                          <a:pt x="535" y="26377"/>
                                        </a:moveTo>
                                        <a:cubicBezTo>
                                          <a:pt x="179" y="24810"/>
                                          <a:pt x="0" y="23207"/>
                                          <a:pt x="0" y="21600"/>
                                        </a:cubicBezTo>
                                        <a:cubicBezTo>
                                          <a:pt x="0" y="9670"/>
                                          <a:pt x="9670" y="0"/>
                                          <a:pt x="21600" y="0"/>
                                        </a:cubicBezTo>
                                        <a:cubicBezTo>
                                          <a:pt x="31688" y="0"/>
                                          <a:pt x="40433" y="6983"/>
                                          <a:pt x="42664" y="16822"/>
                                        </a:cubicBezTo>
                                      </a:path>
                                      <a:path w="42665" h="26378" stroke="0" extrusionOk="0">
                                        <a:moveTo>
                                          <a:pt x="535" y="26377"/>
                                        </a:moveTo>
                                        <a:cubicBezTo>
                                          <a:pt x="179" y="24810"/>
                                          <a:pt x="0" y="23207"/>
                                          <a:pt x="0" y="21600"/>
                                        </a:cubicBezTo>
                                        <a:cubicBezTo>
                                          <a:pt x="0" y="9670"/>
                                          <a:pt x="9670" y="0"/>
                                          <a:pt x="21600" y="0"/>
                                        </a:cubicBezTo>
                                        <a:cubicBezTo>
                                          <a:pt x="31688" y="0"/>
                                          <a:pt x="40433" y="6983"/>
                                          <a:pt x="42664" y="16822"/>
                                        </a:cubicBezTo>
                                        <a:lnTo>
                                          <a:pt x="21600" y="21600"/>
                                        </a:lnTo>
                                        <a:lnTo>
                                          <a:pt x="535" y="26377"/>
                                        </a:lnTo>
                                        <a:close/>
                                      </a:path>
                                    </a:pathLst>
                                  </a:custGeom>
                                  <a:solidFill>
                                    <a:srgbClr val="7F3F00"/>
                                  </a:solidFill>
                                  <a:ln w="3175">
                                    <a:solidFill>
                                      <a:srgbClr val="000000"/>
                                    </a:solidFill>
                                    <a:round/>
                                    <a:headEnd/>
                                    <a:tailEnd/>
                                  </a:ln>
                                </wps:spPr>
                                <wps:bodyPr/>
                              </wps:wsp>
                            </wpg:grpSp>
                            <wpg:grpSp>
                              <wpg:cNvPr id="439" name="Group 58"/>
                              <wpg:cNvGrpSpPr>
                                <a:grpSpLocks noChangeAspect="1"/>
                              </wpg:cNvGrpSpPr>
                              <wpg:grpSpPr bwMode="auto">
                                <a:xfrm>
                                  <a:off x="988" y="1311"/>
                                  <a:ext cx="155" cy="225"/>
                                  <a:chOff x="988" y="1311"/>
                                  <a:chExt cx="155" cy="225"/>
                                </a:xfrm>
                              </wpg:grpSpPr>
                              <wps:wsp>
                                <wps:cNvPr id="440" name="Line 59"/>
                                <wps:cNvCnPr/>
                                <wps:spPr bwMode="auto">
                                  <a:xfrm>
                                    <a:off x="1033" y="1311"/>
                                    <a:ext cx="110" cy="20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441" name="Line 60"/>
                                <wps:cNvCnPr/>
                                <wps:spPr bwMode="auto">
                                  <a:xfrm>
                                    <a:off x="988" y="1327"/>
                                    <a:ext cx="111" cy="209"/>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g:grpSp>
                            <wpg:grpSp>
                              <wpg:cNvPr id="442" name="Group 61"/>
                              <wpg:cNvGrpSpPr>
                                <a:grpSpLocks noChangeAspect="1"/>
                              </wpg:cNvGrpSpPr>
                              <wpg:grpSpPr bwMode="auto">
                                <a:xfrm>
                                  <a:off x="1020" y="1360"/>
                                  <a:ext cx="50" cy="32"/>
                                  <a:chOff x="1020" y="1360"/>
                                  <a:chExt cx="50" cy="32"/>
                                </a:xfrm>
                              </wpg:grpSpPr>
                              <wpg:grpSp>
                                <wpg:cNvPr id="443" name="Group 62"/>
                                <wpg:cNvGrpSpPr>
                                  <a:grpSpLocks noChangeAspect="1"/>
                                </wpg:cNvGrpSpPr>
                                <wpg:grpSpPr bwMode="auto">
                                  <a:xfrm>
                                    <a:off x="1020" y="1360"/>
                                    <a:ext cx="47" cy="27"/>
                                    <a:chOff x="1020" y="1360"/>
                                    <a:chExt cx="47" cy="27"/>
                                  </a:xfrm>
                                </wpg:grpSpPr>
                                <wps:wsp>
                                  <wps:cNvPr id="444" name="Bogen 63"/>
                                  <wps:cNvSpPr>
                                    <a:spLocks noChangeAspect="1"/>
                                  </wps:cNvSpPr>
                                  <wps:spPr bwMode="auto">
                                    <a:xfrm>
                                      <a:off x="1020" y="1360"/>
                                      <a:ext cx="47" cy="27"/>
                                    </a:xfrm>
                                    <a:custGeom>
                                      <a:avLst/>
                                      <a:gdLst>
                                        <a:gd name="T0" fmla="*/ 0 w 42707"/>
                                        <a:gd name="T1" fmla="*/ 0 h 25457"/>
                                        <a:gd name="T2" fmla="*/ 0 w 42707"/>
                                        <a:gd name="T3" fmla="*/ 0 h 25457"/>
                                        <a:gd name="T4" fmla="*/ 0 w 42707"/>
                                        <a:gd name="T5" fmla="*/ 0 h 25457"/>
                                        <a:gd name="T6" fmla="*/ 0 60000 65536"/>
                                        <a:gd name="T7" fmla="*/ 0 60000 65536"/>
                                        <a:gd name="T8" fmla="*/ 0 60000 65536"/>
                                      </a:gdLst>
                                      <a:ahLst/>
                                      <a:cxnLst>
                                        <a:cxn ang="T6">
                                          <a:pos x="T0" y="T1"/>
                                        </a:cxn>
                                        <a:cxn ang="T7">
                                          <a:pos x="T2" y="T3"/>
                                        </a:cxn>
                                        <a:cxn ang="T8">
                                          <a:pos x="T4" y="T5"/>
                                        </a:cxn>
                                      </a:cxnLst>
                                      <a:rect l="0" t="0" r="r" b="b"/>
                                      <a:pathLst>
                                        <a:path w="42707" h="25457" fill="none" extrusionOk="0">
                                          <a:moveTo>
                                            <a:pt x="347" y="25456"/>
                                          </a:moveTo>
                                          <a:cubicBezTo>
                                            <a:pt x="116" y="24184"/>
                                            <a:pt x="0" y="22893"/>
                                            <a:pt x="0" y="21600"/>
                                          </a:cubicBezTo>
                                          <a:cubicBezTo>
                                            <a:pt x="0" y="9670"/>
                                            <a:pt x="9670" y="0"/>
                                            <a:pt x="21600" y="0"/>
                                          </a:cubicBezTo>
                                          <a:cubicBezTo>
                                            <a:pt x="31761" y="0"/>
                                            <a:pt x="40548" y="7082"/>
                                            <a:pt x="42707" y="17011"/>
                                          </a:cubicBezTo>
                                        </a:path>
                                        <a:path w="42707" h="25457" stroke="0" extrusionOk="0">
                                          <a:moveTo>
                                            <a:pt x="347" y="25456"/>
                                          </a:moveTo>
                                          <a:cubicBezTo>
                                            <a:pt x="116" y="24184"/>
                                            <a:pt x="0" y="22893"/>
                                            <a:pt x="0" y="21600"/>
                                          </a:cubicBezTo>
                                          <a:cubicBezTo>
                                            <a:pt x="0" y="9670"/>
                                            <a:pt x="9670" y="0"/>
                                            <a:pt x="21600" y="0"/>
                                          </a:cubicBezTo>
                                          <a:cubicBezTo>
                                            <a:pt x="31761" y="0"/>
                                            <a:pt x="40548" y="7082"/>
                                            <a:pt x="42707" y="17011"/>
                                          </a:cubicBezTo>
                                          <a:lnTo>
                                            <a:pt x="21600" y="21600"/>
                                          </a:lnTo>
                                          <a:lnTo>
                                            <a:pt x="347" y="25456"/>
                                          </a:lnTo>
                                          <a:close/>
                                        </a:path>
                                      </a:pathLst>
                                    </a:custGeom>
                                    <a:solidFill>
                                      <a:srgbClr val="5F3F1F"/>
                                    </a:solidFill>
                                    <a:ln>
                                      <a:noFill/>
                                    </a:ln>
                                    <a:extLst>
                                      <a:ext uri="{91240B29-F687-4F45-9708-019B960494DF}">
                                        <a14:hiddenLine xmlns:a14="http://schemas.microsoft.com/office/drawing/2010/main" w="9525">
                                          <a:solidFill>
                                            <a:srgbClr val="000000"/>
                                          </a:solidFill>
                                          <a:round/>
                                          <a:headEnd/>
                                          <a:tailEnd/>
                                        </a14:hiddenLine>
                                      </a:ext>
                                    </a:extLst>
                                  </wps:spPr>
                                  <wps:bodyPr/>
                                </wps:wsp>
                                <wps:wsp>
                                  <wps:cNvPr id="445" name="Bogen 64"/>
                                  <wps:cNvSpPr>
                                    <a:spLocks noChangeAspect="1"/>
                                  </wps:cNvSpPr>
                                  <wps:spPr bwMode="auto">
                                    <a:xfrm>
                                      <a:off x="1020" y="1363"/>
                                      <a:ext cx="24" cy="24"/>
                                    </a:xfrm>
                                    <a:custGeom>
                                      <a:avLst/>
                                      <a:gdLst>
                                        <a:gd name="T0" fmla="*/ 0 w 21600"/>
                                        <a:gd name="T1" fmla="*/ 0 h 22965"/>
                                        <a:gd name="T2" fmla="*/ 0 w 21600"/>
                                        <a:gd name="T3" fmla="*/ 0 h 22965"/>
                                        <a:gd name="T4" fmla="*/ 0 w 21600"/>
                                        <a:gd name="T5" fmla="*/ 0 h 22965"/>
                                        <a:gd name="T6" fmla="*/ 0 60000 65536"/>
                                        <a:gd name="T7" fmla="*/ 0 60000 65536"/>
                                        <a:gd name="T8" fmla="*/ 0 60000 65536"/>
                                      </a:gdLst>
                                      <a:ahLst/>
                                      <a:cxnLst>
                                        <a:cxn ang="T6">
                                          <a:pos x="T0" y="T1"/>
                                        </a:cxn>
                                        <a:cxn ang="T7">
                                          <a:pos x="T2" y="T3"/>
                                        </a:cxn>
                                        <a:cxn ang="T8">
                                          <a:pos x="T4" y="T5"/>
                                        </a:cxn>
                                      </a:cxnLst>
                                      <a:rect l="0" t="0" r="r" b="b"/>
                                      <a:pathLst>
                                        <a:path w="21600" h="22965" fill="none" extrusionOk="0">
                                          <a:moveTo>
                                            <a:pt x="347" y="22964"/>
                                          </a:moveTo>
                                          <a:cubicBezTo>
                                            <a:pt x="116" y="21692"/>
                                            <a:pt x="0" y="20401"/>
                                            <a:pt x="0" y="19108"/>
                                          </a:cubicBezTo>
                                          <a:cubicBezTo>
                                            <a:pt x="0" y="11093"/>
                                            <a:pt x="4437" y="3737"/>
                                            <a:pt x="11528" y="0"/>
                                          </a:cubicBezTo>
                                        </a:path>
                                        <a:path w="21600" h="22965" stroke="0" extrusionOk="0">
                                          <a:moveTo>
                                            <a:pt x="347" y="22964"/>
                                          </a:moveTo>
                                          <a:cubicBezTo>
                                            <a:pt x="116" y="21692"/>
                                            <a:pt x="0" y="20401"/>
                                            <a:pt x="0" y="19108"/>
                                          </a:cubicBezTo>
                                          <a:cubicBezTo>
                                            <a:pt x="0" y="11093"/>
                                            <a:pt x="4437" y="3737"/>
                                            <a:pt x="11528" y="0"/>
                                          </a:cubicBezTo>
                                          <a:lnTo>
                                            <a:pt x="21600" y="19108"/>
                                          </a:lnTo>
                                          <a:lnTo>
                                            <a:pt x="347" y="22964"/>
                                          </a:lnTo>
                                          <a:close/>
                                        </a:path>
                                      </a:pathLst>
                                    </a:custGeom>
                                    <a:solidFill>
                                      <a:srgbClr val="3F1F00"/>
                                    </a:solidFill>
                                    <a:ln>
                                      <a:noFill/>
                                    </a:ln>
                                    <a:extLst>
                                      <a:ext uri="{91240B29-F687-4F45-9708-019B960494DF}">
                                        <a14:hiddenLine xmlns:a14="http://schemas.microsoft.com/office/drawing/2010/main" w="9525">
                                          <a:solidFill>
                                            <a:srgbClr val="000000"/>
                                          </a:solidFill>
                                          <a:round/>
                                          <a:headEnd/>
                                          <a:tailEnd/>
                                        </a14:hiddenLine>
                                      </a:ext>
                                    </a:extLst>
                                  </wps:spPr>
                                  <wps:bodyPr/>
                                </wps:wsp>
                              </wpg:grpSp>
                              <wps:wsp>
                                <wps:cNvPr id="446" name="Bogen 65"/>
                                <wps:cNvSpPr>
                                  <a:spLocks noChangeAspect="1"/>
                                </wps:cNvSpPr>
                                <wps:spPr bwMode="auto">
                                  <a:xfrm>
                                    <a:off x="1021" y="1360"/>
                                    <a:ext cx="47" cy="27"/>
                                  </a:xfrm>
                                  <a:custGeom>
                                    <a:avLst/>
                                    <a:gdLst>
                                      <a:gd name="T0" fmla="*/ 0 w 42665"/>
                                      <a:gd name="T1" fmla="*/ 0 h 25457"/>
                                      <a:gd name="T2" fmla="*/ 0 w 42665"/>
                                      <a:gd name="T3" fmla="*/ 0 h 25457"/>
                                      <a:gd name="T4" fmla="*/ 0 w 42665"/>
                                      <a:gd name="T5" fmla="*/ 0 h 25457"/>
                                      <a:gd name="T6" fmla="*/ 0 60000 65536"/>
                                      <a:gd name="T7" fmla="*/ 0 60000 65536"/>
                                      <a:gd name="T8" fmla="*/ 0 60000 65536"/>
                                    </a:gdLst>
                                    <a:ahLst/>
                                    <a:cxnLst>
                                      <a:cxn ang="T6">
                                        <a:pos x="T0" y="T1"/>
                                      </a:cxn>
                                      <a:cxn ang="T7">
                                        <a:pos x="T2" y="T3"/>
                                      </a:cxn>
                                      <a:cxn ang="T8">
                                        <a:pos x="T4" y="T5"/>
                                      </a:cxn>
                                    </a:cxnLst>
                                    <a:rect l="0" t="0" r="r" b="b"/>
                                    <a:pathLst>
                                      <a:path w="42665" h="25457" fill="none" extrusionOk="0">
                                        <a:moveTo>
                                          <a:pt x="347" y="25456"/>
                                        </a:moveTo>
                                        <a:cubicBezTo>
                                          <a:pt x="116" y="24184"/>
                                          <a:pt x="0" y="22893"/>
                                          <a:pt x="0" y="21600"/>
                                        </a:cubicBezTo>
                                        <a:cubicBezTo>
                                          <a:pt x="0" y="9670"/>
                                          <a:pt x="9670" y="0"/>
                                          <a:pt x="21600" y="0"/>
                                        </a:cubicBezTo>
                                        <a:cubicBezTo>
                                          <a:pt x="31688" y="0"/>
                                          <a:pt x="40433" y="6983"/>
                                          <a:pt x="42664" y="16822"/>
                                        </a:cubicBezTo>
                                      </a:path>
                                      <a:path w="42665" h="25457" stroke="0" extrusionOk="0">
                                        <a:moveTo>
                                          <a:pt x="347" y="25456"/>
                                        </a:moveTo>
                                        <a:cubicBezTo>
                                          <a:pt x="116" y="24184"/>
                                          <a:pt x="0" y="22893"/>
                                          <a:pt x="0" y="21600"/>
                                        </a:cubicBezTo>
                                        <a:cubicBezTo>
                                          <a:pt x="0" y="9670"/>
                                          <a:pt x="9670" y="0"/>
                                          <a:pt x="21600" y="0"/>
                                        </a:cubicBezTo>
                                        <a:cubicBezTo>
                                          <a:pt x="31688" y="0"/>
                                          <a:pt x="40433" y="6983"/>
                                          <a:pt x="42664" y="16822"/>
                                        </a:cubicBezTo>
                                        <a:lnTo>
                                          <a:pt x="21600" y="21600"/>
                                        </a:lnTo>
                                        <a:lnTo>
                                          <a:pt x="347" y="25456"/>
                                        </a:lnTo>
                                        <a:close/>
                                      </a:path>
                                    </a:pathLst>
                                  </a:custGeom>
                                  <a:noFill/>
                                  <a:ln w="3175">
                                    <a:solidFill>
                                      <a:srgbClr val="000000"/>
                                    </a:solidFill>
                                    <a:round/>
                                    <a:headEnd/>
                                    <a:tailEnd/>
                                  </a:ln>
                                  <a:extLst>
                                    <a:ext uri="{909E8E84-426E-40DD-AFC4-6F175D3DCCD1}">
                                      <a14:hiddenFill xmlns:a14="http://schemas.microsoft.com/office/drawing/2010/main">
                                        <a:solidFill>
                                          <a:srgbClr val="FFFFFF"/>
                                        </a:solidFill>
                                      </a14:hiddenFill>
                                    </a:ext>
                                  </a:extLst>
                                </wps:spPr>
                                <wps:bodyPr/>
                              </wps:wsp>
                              <wps:wsp>
                                <wps:cNvPr id="447" name="Bogen 66"/>
                                <wps:cNvSpPr>
                                  <a:spLocks noChangeAspect="1"/>
                                </wps:cNvSpPr>
                                <wps:spPr bwMode="auto">
                                  <a:xfrm>
                                    <a:off x="1023" y="1364"/>
                                    <a:ext cx="47" cy="28"/>
                                  </a:xfrm>
                                  <a:custGeom>
                                    <a:avLst/>
                                    <a:gdLst>
                                      <a:gd name="T0" fmla="*/ 0 w 42442"/>
                                      <a:gd name="T1" fmla="*/ 0 h 26378"/>
                                      <a:gd name="T2" fmla="*/ 0 w 42442"/>
                                      <a:gd name="T3" fmla="*/ 0 h 26378"/>
                                      <a:gd name="T4" fmla="*/ 0 w 42442"/>
                                      <a:gd name="T5" fmla="*/ 0 h 26378"/>
                                      <a:gd name="T6" fmla="*/ 0 60000 65536"/>
                                      <a:gd name="T7" fmla="*/ 0 60000 65536"/>
                                      <a:gd name="T8" fmla="*/ 0 60000 65536"/>
                                    </a:gdLst>
                                    <a:ahLst/>
                                    <a:cxnLst>
                                      <a:cxn ang="T6">
                                        <a:pos x="T0" y="T1"/>
                                      </a:cxn>
                                      <a:cxn ang="T7">
                                        <a:pos x="T2" y="T3"/>
                                      </a:cxn>
                                      <a:cxn ang="T8">
                                        <a:pos x="T4" y="T5"/>
                                      </a:cxn>
                                    </a:cxnLst>
                                    <a:rect l="0" t="0" r="r" b="b"/>
                                    <a:pathLst>
                                      <a:path w="42442" h="26378" fill="none" extrusionOk="0">
                                        <a:moveTo>
                                          <a:pt x="535" y="26377"/>
                                        </a:moveTo>
                                        <a:cubicBezTo>
                                          <a:pt x="179" y="24810"/>
                                          <a:pt x="0" y="23207"/>
                                          <a:pt x="0" y="21600"/>
                                        </a:cubicBezTo>
                                        <a:cubicBezTo>
                                          <a:pt x="0" y="9670"/>
                                          <a:pt x="9670" y="0"/>
                                          <a:pt x="21600" y="0"/>
                                        </a:cubicBezTo>
                                        <a:cubicBezTo>
                                          <a:pt x="31344" y="0"/>
                                          <a:pt x="39882" y="6524"/>
                                          <a:pt x="42441" y="15927"/>
                                        </a:cubicBezTo>
                                      </a:path>
                                      <a:path w="42442" h="26378" stroke="0" extrusionOk="0">
                                        <a:moveTo>
                                          <a:pt x="535" y="26377"/>
                                        </a:moveTo>
                                        <a:cubicBezTo>
                                          <a:pt x="179" y="24810"/>
                                          <a:pt x="0" y="23207"/>
                                          <a:pt x="0" y="21600"/>
                                        </a:cubicBezTo>
                                        <a:cubicBezTo>
                                          <a:pt x="0" y="9670"/>
                                          <a:pt x="9670" y="0"/>
                                          <a:pt x="21600" y="0"/>
                                        </a:cubicBezTo>
                                        <a:cubicBezTo>
                                          <a:pt x="31344" y="0"/>
                                          <a:pt x="39882" y="6524"/>
                                          <a:pt x="42441" y="15927"/>
                                        </a:cubicBezTo>
                                        <a:lnTo>
                                          <a:pt x="21600" y="21600"/>
                                        </a:lnTo>
                                        <a:lnTo>
                                          <a:pt x="535" y="26377"/>
                                        </a:lnTo>
                                        <a:close/>
                                      </a:path>
                                    </a:pathLst>
                                  </a:custGeom>
                                  <a:solidFill>
                                    <a:srgbClr val="5F3F1F"/>
                                  </a:solidFill>
                                  <a:ln>
                                    <a:noFill/>
                                  </a:ln>
                                  <a:extLst>
                                    <a:ext uri="{91240B29-F687-4F45-9708-019B960494DF}">
                                      <a14:hiddenLine xmlns:a14="http://schemas.microsoft.com/office/drawing/2010/main" w="9525">
                                        <a:solidFill>
                                          <a:srgbClr val="000000"/>
                                        </a:solidFill>
                                        <a:round/>
                                        <a:headEnd/>
                                        <a:tailEnd/>
                                      </a14:hiddenLine>
                                    </a:ext>
                                  </a:extLst>
                                </wps:spPr>
                                <wps:bodyPr/>
                              </wps:wsp>
                            </wpg:grpSp>
                            <wps:wsp>
                              <wps:cNvPr id="5121" name="Freeform 67"/>
                              <wps:cNvSpPr>
                                <a:spLocks noChangeAspect="1"/>
                              </wps:cNvSpPr>
                              <wps:spPr bwMode="auto">
                                <a:xfrm>
                                  <a:off x="1022" y="1365"/>
                                  <a:ext cx="95" cy="166"/>
                                </a:xfrm>
                                <a:custGeom>
                                  <a:avLst/>
                                  <a:gdLst>
                                    <a:gd name="T0" fmla="*/ 1 w 382"/>
                                    <a:gd name="T1" fmla="*/ 0 h 665"/>
                                    <a:gd name="T2" fmla="*/ 0 w 382"/>
                                    <a:gd name="T3" fmla="*/ 0 h 665"/>
                                    <a:gd name="T4" fmla="*/ 0 w 382"/>
                                    <a:gd name="T5" fmla="*/ 0 h 665"/>
                                    <a:gd name="T6" fmla="*/ 0 w 382"/>
                                    <a:gd name="T7" fmla="*/ 0 h 665"/>
                                    <a:gd name="T8" fmla="*/ 0 w 382"/>
                                    <a:gd name="T9" fmla="*/ 0 h 665"/>
                                    <a:gd name="T10" fmla="*/ 0 w 382"/>
                                    <a:gd name="T11" fmla="*/ 1 h 665"/>
                                    <a:gd name="T12" fmla="*/ 0 w 382"/>
                                    <a:gd name="T13" fmla="*/ 1 h 665"/>
                                    <a:gd name="T14" fmla="*/ 0 w 382"/>
                                    <a:gd name="T15" fmla="*/ 1 h 665"/>
                                    <a:gd name="T16" fmla="*/ 0 w 382"/>
                                    <a:gd name="T17" fmla="*/ 1 h 665"/>
                                    <a:gd name="T18" fmla="*/ 4 w 382"/>
                                    <a:gd name="T19" fmla="*/ 10 h 665"/>
                                    <a:gd name="T20" fmla="*/ 6 w 382"/>
                                    <a:gd name="T21" fmla="*/ 9 h 665"/>
                                    <a:gd name="T22" fmla="*/ 1 w 382"/>
                                    <a:gd name="T23" fmla="*/ 0 h 665"/>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Lst>
                                  <a:ahLst/>
                                  <a:cxnLst>
                                    <a:cxn ang="T24">
                                      <a:pos x="T0" y="T1"/>
                                    </a:cxn>
                                    <a:cxn ang="T25">
                                      <a:pos x="T2" y="T3"/>
                                    </a:cxn>
                                    <a:cxn ang="T26">
                                      <a:pos x="T4" y="T5"/>
                                    </a:cxn>
                                    <a:cxn ang="T27">
                                      <a:pos x="T6" y="T7"/>
                                    </a:cxn>
                                    <a:cxn ang="T28">
                                      <a:pos x="T8" y="T9"/>
                                    </a:cxn>
                                    <a:cxn ang="T29">
                                      <a:pos x="T10" y="T11"/>
                                    </a:cxn>
                                    <a:cxn ang="T30">
                                      <a:pos x="T12" y="T13"/>
                                    </a:cxn>
                                    <a:cxn ang="T31">
                                      <a:pos x="T14" y="T15"/>
                                    </a:cxn>
                                    <a:cxn ang="T32">
                                      <a:pos x="T16" y="T17"/>
                                    </a:cxn>
                                    <a:cxn ang="T33">
                                      <a:pos x="T18" y="T19"/>
                                    </a:cxn>
                                    <a:cxn ang="T34">
                                      <a:pos x="T20" y="T21"/>
                                    </a:cxn>
                                    <a:cxn ang="T35">
                                      <a:pos x="T22" y="T23"/>
                                    </a:cxn>
                                  </a:cxnLst>
                                  <a:rect l="0" t="0" r="r" b="b"/>
                                  <a:pathLst>
                                    <a:path w="382" h="665">
                                      <a:moveTo>
                                        <a:pt x="49" y="0"/>
                                      </a:moveTo>
                                      <a:lnTo>
                                        <a:pt x="34" y="9"/>
                                      </a:lnTo>
                                      <a:lnTo>
                                        <a:pt x="23" y="18"/>
                                      </a:lnTo>
                                      <a:lnTo>
                                        <a:pt x="14" y="29"/>
                                      </a:lnTo>
                                      <a:lnTo>
                                        <a:pt x="9" y="40"/>
                                      </a:lnTo>
                                      <a:lnTo>
                                        <a:pt x="5" y="52"/>
                                      </a:lnTo>
                                      <a:lnTo>
                                        <a:pt x="1" y="64"/>
                                      </a:lnTo>
                                      <a:lnTo>
                                        <a:pt x="0" y="79"/>
                                      </a:lnTo>
                                      <a:lnTo>
                                        <a:pt x="0" y="96"/>
                                      </a:lnTo>
                                      <a:lnTo>
                                        <a:pt x="297" y="665"/>
                                      </a:lnTo>
                                      <a:lnTo>
                                        <a:pt x="382" y="604"/>
                                      </a:lnTo>
                                      <a:lnTo>
                                        <a:pt x="49" y="0"/>
                                      </a:lnTo>
                                      <a:close/>
                                    </a:path>
                                  </a:pathLst>
                                </a:custGeom>
                                <a:solidFill>
                                  <a:srgbClr val="3F1F00"/>
                                </a:solidFill>
                                <a:ln>
                                  <a:noFill/>
                                </a:ln>
                                <a:extLst>
                                  <a:ext uri="{91240B29-F687-4F45-9708-019B960494DF}">
                                    <a14:hiddenLine xmlns:a14="http://schemas.microsoft.com/office/drawing/2010/main" w="9525">
                                      <a:solidFill>
                                        <a:srgbClr val="000000"/>
                                      </a:solidFill>
                                      <a:round/>
                                      <a:headEnd/>
                                      <a:tailEnd/>
                                    </a14:hiddenLine>
                                  </a:ext>
                                </a:extLst>
                              </wps:spPr>
                              <wps:bodyPr/>
                            </wps:wsp>
                            <wps:wsp>
                              <wps:cNvPr id="5122" name="Oval 68"/>
                              <wps:cNvSpPr>
                                <a:spLocks noChangeAspect="1" noChangeArrowheads="1"/>
                              </wps:cNvSpPr>
                              <wps:spPr bwMode="auto">
                                <a:xfrm>
                                  <a:off x="1097" y="1503"/>
                                  <a:ext cx="52" cy="51"/>
                                </a:xfrm>
                                <a:prstGeom prst="ellipse">
                                  <a:avLst/>
                                </a:prstGeom>
                                <a:solidFill>
                                  <a:srgbClr val="7F5F3F"/>
                                </a:solidFill>
                                <a:ln w="3175">
                                  <a:solidFill>
                                    <a:srgbClr val="000000"/>
                                  </a:solidFill>
                                  <a:round/>
                                  <a:headEnd/>
                                  <a:tailEnd/>
                                </a:ln>
                              </wps:spPr>
                              <wps:bodyPr/>
                            </wps:wsp>
                          </wpg:grpSp>
                          <wps:wsp>
                            <wps:cNvPr id="5123" name="Line 69"/>
                            <wps:cNvCnPr/>
                            <wps:spPr bwMode="auto">
                              <a:xfrm>
                                <a:off x="835" y="94"/>
                                <a:ext cx="0" cy="410"/>
                              </a:xfrm>
                              <a:prstGeom prst="line">
                                <a:avLst/>
                              </a:prstGeom>
                              <a:noFill/>
                              <a:ln w="9525">
                                <a:solidFill>
                                  <a:schemeClr val="tx1"/>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chemeClr val="bg2">
                                          <a:alpha val="74998"/>
                                        </a:schemeClr>
                                      </a:outerShdw>
                                    </a:effectLst>
                                  </a14:hiddenEffects>
                                </a:ext>
                              </a:extLst>
                            </wps:spPr>
                            <wps:bodyPr/>
                          </wps:wsp>
                          <wps:wsp>
                            <wps:cNvPr id="5124" name="Line 70"/>
                            <wps:cNvCnPr/>
                            <wps:spPr bwMode="auto">
                              <a:xfrm>
                                <a:off x="835" y="1423"/>
                                <a:ext cx="0" cy="378"/>
                              </a:xfrm>
                              <a:prstGeom prst="line">
                                <a:avLst/>
                              </a:prstGeom>
                              <a:noFill/>
                              <a:ln w="9525">
                                <a:solidFill>
                                  <a:schemeClr val="tx1"/>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chemeClr val="bg2">
                                          <a:alpha val="74998"/>
                                        </a:schemeClr>
                                      </a:outerShdw>
                                    </a:effectLst>
                                  </a14:hiddenEffects>
                                </a:ext>
                              </a:extLst>
                            </wps:spPr>
                            <wps:bodyPr/>
                          </wps:wsp>
                          <wps:wsp>
                            <wps:cNvPr id="5126" name="Line 71"/>
                            <wps:cNvCnPr/>
                            <wps:spPr bwMode="auto">
                              <a:xfrm flipH="1">
                                <a:off x="400" y="94"/>
                                <a:ext cx="436" cy="0"/>
                              </a:xfrm>
                              <a:prstGeom prst="line">
                                <a:avLst/>
                              </a:prstGeom>
                              <a:noFill/>
                              <a:ln w="9525">
                                <a:solidFill>
                                  <a:schemeClr val="tx1"/>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chemeClr val="bg2">
                                          <a:alpha val="74998"/>
                                        </a:schemeClr>
                                      </a:outerShdw>
                                    </a:effectLst>
                                  </a14:hiddenEffects>
                                </a:ext>
                              </a:extLst>
                            </wps:spPr>
                            <wps:bodyPr/>
                          </wps:wsp>
                          <wps:wsp>
                            <wps:cNvPr id="5127" name="Line 72"/>
                            <wps:cNvCnPr/>
                            <wps:spPr bwMode="auto">
                              <a:xfrm flipH="1">
                                <a:off x="0" y="94"/>
                                <a:ext cx="201" cy="0"/>
                              </a:xfrm>
                              <a:prstGeom prst="line">
                                <a:avLst/>
                              </a:prstGeom>
                              <a:noFill/>
                              <a:ln w="9525">
                                <a:solidFill>
                                  <a:schemeClr val="tx1"/>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chemeClr val="bg2">
                                          <a:alpha val="74998"/>
                                        </a:schemeClr>
                                      </a:outerShdw>
                                    </a:effectLst>
                                  </a14:hiddenEffects>
                                </a:ext>
                              </a:extLst>
                            </wps:spPr>
                            <wps:bodyPr/>
                          </wps:wsp>
                          <wps:wsp>
                            <wps:cNvPr id="5128" name="Line 73"/>
                            <wps:cNvCnPr/>
                            <wps:spPr bwMode="auto">
                              <a:xfrm>
                                <a:off x="0" y="94"/>
                                <a:ext cx="0" cy="1707"/>
                              </a:xfrm>
                              <a:prstGeom prst="line">
                                <a:avLst/>
                              </a:prstGeom>
                              <a:noFill/>
                              <a:ln w="9525">
                                <a:solidFill>
                                  <a:schemeClr val="tx1"/>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chemeClr val="bg2">
                                          <a:alpha val="74998"/>
                                        </a:schemeClr>
                                      </a:outerShdw>
                                    </a:effectLst>
                                  </a14:hiddenEffects>
                                </a:ext>
                              </a:extLst>
                            </wps:spPr>
                            <wps:bodyPr/>
                          </wps:wsp>
                          <wps:wsp>
                            <wps:cNvPr id="5129" name="Line 74"/>
                            <wps:cNvCnPr/>
                            <wps:spPr bwMode="auto">
                              <a:xfrm>
                                <a:off x="201" y="1801"/>
                                <a:ext cx="0" cy="129"/>
                              </a:xfrm>
                              <a:prstGeom prst="line">
                                <a:avLst/>
                              </a:prstGeom>
                              <a:noFill/>
                              <a:ln w="9525">
                                <a:solidFill>
                                  <a:schemeClr val="tx1"/>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chemeClr val="bg2">
                                          <a:alpha val="74998"/>
                                        </a:schemeClr>
                                      </a:outerShdw>
                                    </a:effectLst>
                                  </a14:hiddenEffects>
                                </a:ext>
                              </a:extLst>
                            </wps:spPr>
                            <wps:bodyPr/>
                          </wps:wsp>
                          <wps:wsp>
                            <wps:cNvPr id="5130" name="Line 75"/>
                            <wps:cNvCnPr/>
                            <wps:spPr bwMode="auto">
                              <a:xfrm flipH="1">
                                <a:off x="400" y="1801"/>
                                <a:ext cx="436" cy="0"/>
                              </a:xfrm>
                              <a:prstGeom prst="line">
                                <a:avLst/>
                              </a:prstGeom>
                              <a:noFill/>
                              <a:ln w="9525">
                                <a:solidFill>
                                  <a:schemeClr val="tx1"/>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chemeClr val="bg2">
                                          <a:alpha val="74998"/>
                                        </a:schemeClr>
                                      </a:outerShdw>
                                    </a:effectLst>
                                  </a14:hiddenEffects>
                                </a:ext>
                              </a:extLst>
                            </wps:spPr>
                            <wps:bodyPr/>
                          </wps:wsp>
                          <wps:wsp>
                            <wps:cNvPr id="5131" name="Line 76"/>
                            <wps:cNvCnPr/>
                            <wps:spPr bwMode="auto">
                              <a:xfrm>
                                <a:off x="400" y="1801"/>
                                <a:ext cx="0" cy="129"/>
                              </a:xfrm>
                              <a:prstGeom prst="line">
                                <a:avLst/>
                              </a:prstGeom>
                              <a:noFill/>
                              <a:ln w="9525">
                                <a:solidFill>
                                  <a:schemeClr val="tx1"/>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chemeClr val="bg2">
                                          <a:alpha val="74998"/>
                                        </a:schemeClr>
                                      </a:outerShdw>
                                    </a:effectLst>
                                  </a14:hiddenEffects>
                                </a:ext>
                              </a:extLst>
                            </wps:spPr>
                            <wps:bodyPr/>
                          </wps:wsp>
                          <wps:wsp>
                            <wps:cNvPr id="5132" name="Line 77"/>
                            <wps:cNvCnPr/>
                            <wps:spPr bwMode="auto">
                              <a:xfrm flipH="1">
                                <a:off x="0" y="1801"/>
                                <a:ext cx="201" cy="0"/>
                              </a:xfrm>
                              <a:prstGeom prst="line">
                                <a:avLst/>
                              </a:prstGeom>
                              <a:noFill/>
                              <a:ln w="9525">
                                <a:solidFill>
                                  <a:schemeClr val="tx1"/>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chemeClr val="bg2">
                                          <a:alpha val="74998"/>
                                        </a:schemeClr>
                                      </a:outerShdw>
                                    </a:effectLst>
                                  </a14:hiddenEffects>
                                </a:ext>
                              </a:extLst>
                            </wps:spPr>
                            <wps:bodyPr/>
                          </wps:wsp>
                          <wps:wsp>
                            <wps:cNvPr id="5133" name="Line 78"/>
                            <wps:cNvCnPr/>
                            <wps:spPr bwMode="auto">
                              <a:xfrm>
                                <a:off x="867" y="94"/>
                                <a:ext cx="0" cy="410"/>
                              </a:xfrm>
                              <a:prstGeom prst="line">
                                <a:avLst/>
                              </a:prstGeom>
                              <a:noFill/>
                              <a:ln w="9525">
                                <a:solidFill>
                                  <a:schemeClr val="tx1"/>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chemeClr val="bg2">
                                          <a:alpha val="74998"/>
                                        </a:schemeClr>
                                      </a:outerShdw>
                                    </a:effectLst>
                                  </a14:hiddenEffects>
                                </a:ext>
                              </a:extLst>
                            </wps:spPr>
                            <wps:bodyPr/>
                          </wps:wsp>
                          <wps:wsp>
                            <wps:cNvPr id="5134" name="Line 79"/>
                            <wps:cNvCnPr/>
                            <wps:spPr bwMode="auto">
                              <a:xfrm>
                                <a:off x="867" y="1423"/>
                                <a:ext cx="0" cy="378"/>
                              </a:xfrm>
                              <a:prstGeom prst="line">
                                <a:avLst/>
                              </a:prstGeom>
                              <a:noFill/>
                              <a:ln w="9525">
                                <a:solidFill>
                                  <a:schemeClr val="tx1"/>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chemeClr val="bg2">
                                          <a:alpha val="74998"/>
                                        </a:schemeClr>
                                      </a:outerShdw>
                                    </a:effectLst>
                                  </a14:hiddenEffects>
                                </a:ext>
                              </a:extLst>
                            </wps:spPr>
                            <wps:bodyPr/>
                          </wps:wsp>
                          <wps:wsp>
                            <wps:cNvPr id="5135" name="Line 80"/>
                            <wps:cNvCnPr/>
                            <wps:spPr bwMode="auto">
                              <a:xfrm>
                                <a:off x="867" y="94"/>
                                <a:ext cx="432" cy="0"/>
                              </a:xfrm>
                              <a:prstGeom prst="line">
                                <a:avLst/>
                              </a:prstGeom>
                              <a:noFill/>
                              <a:ln w="9525">
                                <a:solidFill>
                                  <a:schemeClr val="tx1"/>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chemeClr val="bg2">
                                          <a:alpha val="74998"/>
                                        </a:schemeClr>
                                      </a:outerShdw>
                                    </a:effectLst>
                                  </a14:hiddenEffects>
                                </a:ext>
                              </a:extLst>
                            </wps:spPr>
                            <wps:bodyPr/>
                          </wps:wsp>
                          <wps:wsp>
                            <wps:cNvPr id="5136" name="Line 81"/>
                            <wps:cNvCnPr/>
                            <wps:spPr bwMode="auto">
                              <a:xfrm>
                                <a:off x="1500" y="94"/>
                                <a:ext cx="199" cy="0"/>
                              </a:xfrm>
                              <a:prstGeom prst="line">
                                <a:avLst/>
                              </a:prstGeom>
                              <a:noFill/>
                              <a:ln w="9525">
                                <a:solidFill>
                                  <a:schemeClr val="tx1"/>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chemeClr val="bg2">
                                          <a:alpha val="74998"/>
                                        </a:schemeClr>
                                      </a:outerShdw>
                                    </a:effectLst>
                                  </a14:hiddenEffects>
                                </a:ext>
                              </a:extLst>
                            </wps:spPr>
                            <wps:bodyPr/>
                          </wps:wsp>
                          <wps:wsp>
                            <wps:cNvPr id="5137" name="Line 82"/>
                            <wps:cNvCnPr/>
                            <wps:spPr bwMode="auto">
                              <a:xfrm>
                                <a:off x="1699" y="94"/>
                                <a:ext cx="0" cy="1707"/>
                              </a:xfrm>
                              <a:prstGeom prst="line">
                                <a:avLst/>
                              </a:prstGeom>
                              <a:noFill/>
                              <a:ln w="9525">
                                <a:solidFill>
                                  <a:schemeClr val="tx1"/>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chemeClr val="bg2">
                                          <a:alpha val="74998"/>
                                        </a:schemeClr>
                                      </a:outerShdw>
                                    </a:effectLst>
                                  </a14:hiddenEffects>
                                </a:ext>
                              </a:extLst>
                            </wps:spPr>
                            <wps:bodyPr/>
                          </wps:wsp>
                          <wps:wsp>
                            <wps:cNvPr id="5138" name="Line 83"/>
                            <wps:cNvCnPr/>
                            <wps:spPr bwMode="auto">
                              <a:xfrm flipH="1">
                                <a:off x="1500" y="1801"/>
                                <a:ext cx="199" cy="0"/>
                              </a:xfrm>
                              <a:prstGeom prst="line">
                                <a:avLst/>
                              </a:prstGeom>
                              <a:noFill/>
                              <a:ln w="9525">
                                <a:solidFill>
                                  <a:schemeClr val="tx1"/>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chemeClr val="bg2">
                                          <a:alpha val="74998"/>
                                        </a:schemeClr>
                                      </a:outerShdw>
                                    </a:effectLst>
                                  </a14:hiddenEffects>
                                </a:ext>
                              </a:extLst>
                            </wps:spPr>
                            <wps:bodyPr/>
                          </wps:wsp>
                          <wps:wsp>
                            <wps:cNvPr id="5139" name="Line 84"/>
                            <wps:cNvCnPr/>
                            <wps:spPr bwMode="auto">
                              <a:xfrm>
                                <a:off x="1500" y="1801"/>
                                <a:ext cx="0" cy="129"/>
                              </a:xfrm>
                              <a:prstGeom prst="line">
                                <a:avLst/>
                              </a:prstGeom>
                              <a:noFill/>
                              <a:ln w="9525">
                                <a:solidFill>
                                  <a:schemeClr val="tx1"/>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chemeClr val="bg2">
                                          <a:alpha val="74998"/>
                                        </a:schemeClr>
                                      </a:outerShdw>
                                    </a:effectLst>
                                  </a14:hiddenEffects>
                                </a:ext>
                              </a:extLst>
                            </wps:spPr>
                            <wps:bodyPr/>
                          </wps:wsp>
                          <wps:wsp>
                            <wps:cNvPr id="5140" name="Line 85"/>
                            <wps:cNvCnPr/>
                            <wps:spPr bwMode="auto">
                              <a:xfrm>
                                <a:off x="867" y="1801"/>
                                <a:ext cx="331" cy="0"/>
                              </a:xfrm>
                              <a:prstGeom prst="line">
                                <a:avLst/>
                              </a:prstGeom>
                              <a:noFill/>
                              <a:ln w="9525">
                                <a:solidFill>
                                  <a:schemeClr val="tx1"/>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chemeClr val="bg2">
                                          <a:alpha val="74998"/>
                                        </a:schemeClr>
                                      </a:outerShdw>
                                    </a:effectLst>
                                  </a14:hiddenEffects>
                                </a:ext>
                              </a:extLst>
                            </wps:spPr>
                            <wps:bodyPr/>
                          </wps:wsp>
                          <wps:wsp>
                            <wps:cNvPr id="5141" name="Freeform 86"/>
                            <wps:cNvSpPr>
                              <a:spLocks noChangeAspect="1"/>
                            </wps:cNvSpPr>
                            <wps:spPr bwMode="auto">
                              <a:xfrm>
                                <a:off x="0" y="25"/>
                                <a:ext cx="867" cy="1895"/>
                              </a:xfrm>
                              <a:custGeom>
                                <a:avLst/>
                                <a:gdLst>
                                  <a:gd name="T0" fmla="*/ 1200 w 1248"/>
                                  <a:gd name="T1" fmla="*/ 2124 h 2876"/>
                                  <a:gd name="T2" fmla="*/ 1200 w 1248"/>
                                  <a:gd name="T3" fmla="*/ 2700 h 2876"/>
                                  <a:gd name="T4" fmla="*/ 576 w 1248"/>
                                  <a:gd name="T5" fmla="*/ 2700 h 2876"/>
                                  <a:gd name="T6" fmla="*/ 576 w 1248"/>
                                  <a:gd name="T7" fmla="*/ 2874 h 2876"/>
                                  <a:gd name="T8" fmla="*/ 288 w 1248"/>
                                  <a:gd name="T9" fmla="*/ 2876 h 2876"/>
                                  <a:gd name="T10" fmla="*/ 288 w 1248"/>
                                  <a:gd name="T11" fmla="*/ 2700 h 2876"/>
                                  <a:gd name="T12" fmla="*/ 0 w 1248"/>
                                  <a:gd name="T13" fmla="*/ 2700 h 2876"/>
                                  <a:gd name="T14" fmla="*/ 0 w 1248"/>
                                  <a:gd name="T15" fmla="*/ 108 h 2876"/>
                                  <a:gd name="T16" fmla="*/ 288 w 1248"/>
                                  <a:gd name="T17" fmla="*/ 108 h 2876"/>
                                  <a:gd name="T18" fmla="*/ 288 w 1248"/>
                                  <a:gd name="T19" fmla="*/ 0 h 2876"/>
                                  <a:gd name="T20" fmla="*/ 576 w 1248"/>
                                  <a:gd name="T21" fmla="*/ 2 h 2876"/>
                                  <a:gd name="T22" fmla="*/ 576 w 1248"/>
                                  <a:gd name="T23" fmla="*/ 108 h 2876"/>
                                  <a:gd name="T24" fmla="*/ 1200 w 1248"/>
                                  <a:gd name="T25" fmla="*/ 108 h 2876"/>
                                  <a:gd name="T26" fmla="*/ 1200 w 1248"/>
                                  <a:gd name="T27" fmla="*/ 702 h 2876"/>
                                  <a:gd name="T28" fmla="*/ 1166 w 1248"/>
                                  <a:gd name="T29" fmla="*/ 702 h 2876"/>
                                  <a:gd name="T30" fmla="*/ 1074 w 1248"/>
                                  <a:gd name="T31" fmla="*/ 702 h 2876"/>
                                  <a:gd name="T32" fmla="*/ 1020 w 1248"/>
                                  <a:gd name="T33" fmla="*/ 714 h 2876"/>
                                  <a:gd name="T34" fmla="*/ 900 w 1248"/>
                                  <a:gd name="T35" fmla="*/ 750 h 2876"/>
                                  <a:gd name="T36" fmla="*/ 804 w 1248"/>
                                  <a:gd name="T37" fmla="*/ 798 h 2876"/>
                                  <a:gd name="T38" fmla="*/ 702 w 1248"/>
                                  <a:gd name="T39" fmla="*/ 864 h 2876"/>
                                  <a:gd name="T40" fmla="*/ 612 w 1248"/>
                                  <a:gd name="T41" fmla="*/ 942 h 2876"/>
                                  <a:gd name="T42" fmla="*/ 574 w 1248"/>
                                  <a:gd name="T43" fmla="*/ 998 h 2876"/>
                                  <a:gd name="T44" fmla="*/ 550 w 1248"/>
                                  <a:gd name="T45" fmla="*/ 1028 h 2876"/>
                                  <a:gd name="T46" fmla="*/ 510 w 1248"/>
                                  <a:gd name="T47" fmla="*/ 1122 h 2876"/>
                                  <a:gd name="T48" fmla="*/ 470 w 1248"/>
                                  <a:gd name="T49" fmla="*/ 1228 h 2876"/>
                                  <a:gd name="T50" fmla="*/ 456 w 1248"/>
                                  <a:gd name="T51" fmla="*/ 1342 h 2876"/>
                                  <a:gd name="T52" fmla="*/ 472 w 1248"/>
                                  <a:gd name="T53" fmla="*/ 1478 h 2876"/>
                                  <a:gd name="T54" fmla="*/ 500 w 1248"/>
                                  <a:gd name="T55" fmla="*/ 1596 h 2876"/>
                                  <a:gd name="T56" fmla="*/ 560 w 1248"/>
                                  <a:gd name="T57" fmla="*/ 1710 h 2876"/>
                                  <a:gd name="T58" fmla="*/ 626 w 1248"/>
                                  <a:gd name="T59" fmla="*/ 1832 h 2876"/>
                                  <a:gd name="T60" fmla="*/ 722 w 1248"/>
                                  <a:gd name="T61" fmla="*/ 1936 h 2876"/>
                                  <a:gd name="T62" fmla="*/ 828 w 1248"/>
                                  <a:gd name="T63" fmla="*/ 2014 h 2876"/>
                                  <a:gd name="T64" fmla="*/ 938 w 1248"/>
                                  <a:gd name="T65" fmla="*/ 2072 h 2876"/>
                                  <a:gd name="T66" fmla="*/ 1062 w 1248"/>
                                  <a:gd name="T67" fmla="*/ 2106 h 2876"/>
                                  <a:gd name="T68" fmla="*/ 1248 w 1248"/>
                                  <a:gd name="T69" fmla="*/ 2124 h 287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1248" h="2876">
                                    <a:moveTo>
                                      <a:pt x="1200" y="2124"/>
                                    </a:moveTo>
                                    <a:lnTo>
                                      <a:pt x="1200" y="2700"/>
                                    </a:lnTo>
                                    <a:lnTo>
                                      <a:pt x="576" y="2700"/>
                                    </a:lnTo>
                                    <a:lnTo>
                                      <a:pt x="576" y="2874"/>
                                    </a:lnTo>
                                    <a:lnTo>
                                      <a:pt x="288" y="2876"/>
                                    </a:lnTo>
                                    <a:lnTo>
                                      <a:pt x="288" y="2700"/>
                                    </a:lnTo>
                                    <a:lnTo>
                                      <a:pt x="0" y="2700"/>
                                    </a:lnTo>
                                    <a:lnTo>
                                      <a:pt x="0" y="108"/>
                                    </a:lnTo>
                                    <a:lnTo>
                                      <a:pt x="288" y="108"/>
                                    </a:lnTo>
                                    <a:lnTo>
                                      <a:pt x="288" y="0"/>
                                    </a:lnTo>
                                    <a:lnTo>
                                      <a:pt x="576" y="2"/>
                                    </a:lnTo>
                                    <a:lnTo>
                                      <a:pt x="576" y="108"/>
                                    </a:lnTo>
                                    <a:lnTo>
                                      <a:pt x="1200" y="108"/>
                                    </a:lnTo>
                                    <a:lnTo>
                                      <a:pt x="1200" y="702"/>
                                    </a:lnTo>
                                    <a:cubicBezTo>
                                      <a:pt x="1190" y="704"/>
                                      <a:pt x="1187" y="702"/>
                                      <a:pt x="1166" y="702"/>
                                    </a:cubicBezTo>
                                    <a:lnTo>
                                      <a:pt x="1074" y="702"/>
                                    </a:lnTo>
                                    <a:lnTo>
                                      <a:pt x="1020" y="714"/>
                                    </a:lnTo>
                                    <a:lnTo>
                                      <a:pt x="900" y="750"/>
                                    </a:lnTo>
                                    <a:lnTo>
                                      <a:pt x="804" y="798"/>
                                    </a:lnTo>
                                    <a:lnTo>
                                      <a:pt x="702" y="864"/>
                                    </a:lnTo>
                                    <a:lnTo>
                                      <a:pt x="612" y="942"/>
                                    </a:lnTo>
                                    <a:lnTo>
                                      <a:pt x="574" y="998"/>
                                    </a:lnTo>
                                    <a:lnTo>
                                      <a:pt x="550" y="1028"/>
                                    </a:lnTo>
                                    <a:lnTo>
                                      <a:pt x="510" y="1122"/>
                                    </a:lnTo>
                                    <a:lnTo>
                                      <a:pt x="470" y="1228"/>
                                    </a:lnTo>
                                    <a:lnTo>
                                      <a:pt x="456" y="1342"/>
                                    </a:lnTo>
                                    <a:lnTo>
                                      <a:pt x="472" y="1478"/>
                                    </a:lnTo>
                                    <a:lnTo>
                                      <a:pt x="500" y="1596"/>
                                    </a:lnTo>
                                    <a:lnTo>
                                      <a:pt x="560" y="1710"/>
                                    </a:lnTo>
                                    <a:lnTo>
                                      <a:pt x="626" y="1832"/>
                                    </a:lnTo>
                                    <a:lnTo>
                                      <a:pt x="722" y="1936"/>
                                    </a:lnTo>
                                    <a:lnTo>
                                      <a:pt x="828" y="2014"/>
                                    </a:lnTo>
                                    <a:lnTo>
                                      <a:pt x="938" y="2072"/>
                                    </a:lnTo>
                                    <a:lnTo>
                                      <a:pt x="1062" y="2106"/>
                                    </a:lnTo>
                                    <a:lnTo>
                                      <a:pt x="1248" y="2124"/>
                                    </a:lnTo>
                                  </a:path>
                                </a:pathLst>
                              </a:custGeom>
                              <a:solidFill>
                                <a:srgbClr val="FFFF99"/>
                              </a:solidFill>
                              <a:ln w="9525">
                                <a:solidFill>
                                  <a:schemeClr val="tx1"/>
                                </a:solidFill>
                                <a:round/>
                                <a:headEnd/>
                                <a:tailEnd/>
                              </a:ln>
                              <a:effectLst/>
                              <a:extLst>
                                <a:ext uri="{AF507438-7753-43E0-B8FC-AC1667EBCBE1}">
                                  <a14:hiddenEffects xmlns:a14="http://schemas.microsoft.com/office/drawing/2010/main">
                                    <a:effectLst>
                                      <a:outerShdw blurRad="63500" dist="38099" dir="2700000" algn="ctr" rotWithShape="0">
                                        <a:schemeClr val="bg2">
                                          <a:alpha val="74998"/>
                                        </a:schemeClr>
                                      </a:outerShdw>
                                    </a:effectLst>
                                  </a14:hiddenEffects>
                                </a:ext>
                              </a:extLst>
                            </wps:spPr>
                            <wps:bodyPr wrap="none" anchor="ctr"/>
                          </wps:wsp>
                          <wps:wsp>
                            <wps:cNvPr id="5142" name="Freeform 87"/>
                            <wps:cNvSpPr>
                              <a:spLocks noChangeAspect="1"/>
                            </wps:cNvSpPr>
                            <wps:spPr bwMode="auto">
                              <a:xfrm>
                                <a:off x="867" y="0"/>
                                <a:ext cx="832" cy="1865"/>
                              </a:xfrm>
                              <a:custGeom>
                                <a:avLst/>
                                <a:gdLst>
                                  <a:gd name="T0" fmla="*/ 0 w 1200"/>
                                  <a:gd name="T1" fmla="*/ 750 h 2832"/>
                                  <a:gd name="T2" fmla="*/ 0 w 1200"/>
                                  <a:gd name="T3" fmla="*/ 144 h 2832"/>
                                  <a:gd name="T4" fmla="*/ 624 w 1200"/>
                                  <a:gd name="T5" fmla="*/ 144 h 2832"/>
                                  <a:gd name="T6" fmla="*/ 624 w 1200"/>
                                  <a:gd name="T7" fmla="*/ 0 h 2832"/>
                                  <a:gd name="T8" fmla="*/ 912 w 1200"/>
                                  <a:gd name="T9" fmla="*/ 0 h 2832"/>
                                  <a:gd name="T10" fmla="*/ 912 w 1200"/>
                                  <a:gd name="T11" fmla="*/ 144 h 2832"/>
                                  <a:gd name="T12" fmla="*/ 1200 w 1200"/>
                                  <a:gd name="T13" fmla="*/ 144 h 2832"/>
                                  <a:gd name="T14" fmla="*/ 1200 w 1200"/>
                                  <a:gd name="T15" fmla="*/ 2736 h 2832"/>
                                  <a:gd name="T16" fmla="*/ 912 w 1200"/>
                                  <a:gd name="T17" fmla="*/ 2736 h 2832"/>
                                  <a:gd name="T18" fmla="*/ 912 w 1200"/>
                                  <a:gd name="T19" fmla="*/ 2832 h 2832"/>
                                  <a:gd name="T20" fmla="*/ 816 w 1200"/>
                                  <a:gd name="T21" fmla="*/ 2832 h 2832"/>
                                  <a:gd name="T22" fmla="*/ 362 w 1200"/>
                                  <a:gd name="T23" fmla="*/ 2012 h 2832"/>
                                  <a:gd name="T24" fmla="*/ 526 w 1200"/>
                                  <a:gd name="T25" fmla="*/ 1828 h 2832"/>
                                  <a:gd name="T26" fmla="*/ 574 w 1200"/>
                                  <a:gd name="T27" fmla="*/ 1714 h 2832"/>
                                  <a:gd name="T28" fmla="*/ 606 w 1200"/>
                                  <a:gd name="T29" fmla="*/ 1580 h 2832"/>
                                  <a:gd name="T30" fmla="*/ 610 w 1200"/>
                                  <a:gd name="T31" fmla="*/ 1442 h 2832"/>
                                  <a:gd name="T32" fmla="*/ 594 w 1200"/>
                                  <a:gd name="T33" fmla="*/ 1348 h 2832"/>
                                  <a:gd name="T34" fmla="*/ 560 w 1200"/>
                                  <a:gd name="T35" fmla="*/ 1250 h 2832"/>
                                  <a:gd name="T36" fmla="*/ 514 w 1200"/>
                                  <a:gd name="T37" fmla="*/ 1158 h 2832"/>
                                  <a:gd name="T38" fmla="*/ 476 w 1200"/>
                                  <a:gd name="T39" fmla="*/ 1072 h 2832"/>
                                  <a:gd name="T40" fmla="*/ 402 w 1200"/>
                                  <a:gd name="T41" fmla="*/ 974 h 2832"/>
                                  <a:gd name="T42" fmla="*/ 304 w 1200"/>
                                  <a:gd name="T43" fmla="*/ 876 h 2832"/>
                                  <a:gd name="T44" fmla="*/ 152 w 1200"/>
                                  <a:gd name="T45" fmla="*/ 794 h 2832"/>
                                  <a:gd name="T46" fmla="*/ 2 w 1200"/>
                                  <a:gd name="T47" fmla="*/ 750 h 28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1200" h="2832">
                                    <a:moveTo>
                                      <a:pt x="0" y="750"/>
                                    </a:moveTo>
                                    <a:lnTo>
                                      <a:pt x="0" y="144"/>
                                    </a:lnTo>
                                    <a:lnTo>
                                      <a:pt x="624" y="144"/>
                                    </a:lnTo>
                                    <a:lnTo>
                                      <a:pt x="624" y="0"/>
                                    </a:lnTo>
                                    <a:lnTo>
                                      <a:pt x="912" y="0"/>
                                    </a:lnTo>
                                    <a:lnTo>
                                      <a:pt x="912" y="144"/>
                                    </a:lnTo>
                                    <a:lnTo>
                                      <a:pt x="1200" y="144"/>
                                    </a:lnTo>
                                    <a:lnTo>
                                      <a:pt x="1200" y="2736"/>
                                    </a:lnTo>
                                    <a:lnTo>
                                      <a:pt x="912" y="2736"/>
                                    </a:lnTo>
                                    <a:lnTo>
                                      <a:pt x="912" y="2832"/>
                                    </a:lnTo>
                                    <a:lnTo>
                                      <a:pt x="816" y="2832"/>
                                    </a:lnTo>
                                    <a:lnTo>
                                      <a:pt x="362" y="2012"/>
                                    </a:lnTo>
                                    <a:lnTo>
                                      <a:pt x="526" y="1828"/>
                                    </a:lnTo>
                                    <a:lnTo>
                                      <a:pt x="574" y="1714"/>
                                    </a:lnTo>
                                    <a:lnTo>
                                      <a:pt x="606" y="1580"/>
                                    </a:lnTo>
                                    <a:lnTo>
                                      <a:pt x="610" y="1442"/>
                                    </a:lnTo>
                                    <a:lnTo>
                                      <a:pt x="594" y="1348"/>
                                    </a:lnTo>
                                    <a:lnTo>
                                      <a:pt x="560" y="1250"/>
                                    </a:lnTo>
                                    <a:lnTo>
                                      <a:pt x="514" y="1158"/>
                                    </a:lnTo>
                                    <a:lnTo>
                                      <a:pt x="476" y="1072"/>
                                    </a:lnTo>
                                    <a:lnTo>
                                      <a:pt x="402" y="974"/>
                                    </a:lnTo>
                                    <a:lnTo>
                                      <a:pt x="304" y="876"/>
                                    </a:lnTo>
                                    <a:lnTo>
                                      <a:pt x="152" y="794"/>
                                    </a:lnTo>
                                    <a:lnTo>
                                      <a:pt x="2" y="750"/>
                                    </a:lnTo>
                                  </a:path>
                                </a:pathLst>
                              </a:custGeom>
                              <a:solidFill>
                                <a:srgbClr val="00CCFF"/>
                              </a:solidFill>
                              <a:ln w="9525">
                                <a:solidFill>
                                  <a:schemeClr val="tx1"/>
                                </a:solidFill>
                                <a:round/>
                                <a:headEnd/>
                                <a:tailEnd/>
                              </a:ln>
                              <a:effectLst/>
                              <a:extLst>
                                <a:ext uri="{AF507438-7753-43E0-B8FC-AC1667EBCBE1}">
                                  <a14:hiddenEffects xmlns:a14="http://schemas.microsoft.com/office/drawing/2010/main">
                                    <a:effectLst>
                                      <a:outerShdw blurRad="63500" dist="38099" dir="2700000" algn="ctr" rotWithShape="0">
                                        <a:schemeClr val="bg2">
                                          <a:alpha val="74998"/>
                                        </a:schemeClr>
                                      </a:outerShdw>
                                    </a:effectLst>
                                  </a14:hiddenEffects>
                                </a:ext>
                              </a:extLst>
                            </wps:spPr>
                            <wps:bodyPr wrap="none" anchor="ctr"/>
                          </wps:wsp>
                          <wps:wsp>
                            <wps:cNvPr id="5143" name="Freeform 88"/>
                            <wps:cNvSpPr>
                              <a:spLocks noChangeAspect="1"/>
                            </wps:cNvSpPr>
                            <wps:spPr bwMode="auto">
                              <a:xfrm>
                                <a:off x="867" y="1391"/>
                                <a:ext cx="350" cy="410"/>
                              </a:xfrm>
                              <a:custGeom>
                                <a:avLst/>
                                <a:gdLst>
                                  <a:gd name="T0" fmla="*/ 192 w 504"/>
                                  <a:gd name="T1" fmla="*/ 0 h 624"/>
                                  <a:gd name="T2" fmla="*/ 2 w 504"/>
                                  <a:gd name="T3" fmla="*/ 42 h 624"/>
                                  <a:gd name="T4" fmla="*/ 0 w 504"/>
                                  <a:gd name="T5" fmla="*/ 624 h 624"/>
                                  <a:gd name="T6" fmla="*/ 504 w 504"/>
                                  <a:gd name="T7" fmla="*/ 624 h 624"/>
                                  <a:gd name="T8" fmla="*/ 192 w 504"/>
                                  <a:gd name="T9" fmla="*/ 0 h 624"/>
                                </a:gdLst>
                                <a:ahLst/>
                                <a:cxnLst>
                                  <a:cxn ang="0">
                                    <a:pos x="T0" y="T1"/>
                                  </a:cxn>
                                  <a:cxn ang="0">
                                    <a:pos x="T2" y="T3"/>
                                  </a:cxn>
                                  <a:cxn ang="0">
                                    <a:pos x="T4" y="T5"/>
                                  </a:cxn>
                                  <a:cxn ang="0">
                                    <a:pos x="T6" y="T7"/>
                                  </a:cxn>
                                  <a:cxn ang="0">
                                    <a:pos x="T8" y="T9"/>
                                  </a:cxn>
                                </a:cxnLst>
                                <a:rect l="0" t="0" r="r" b="b"/>
                                <a:pathLst>
                                  <a:path w="504" h="624">
                                    <a:moveTo>
                                      <a:pt x="192" y="0"/>
                                    </a:moveTo>
                                    <a:lnTo>
                                      <a:pt x="2" y="42"/>
                                    </a:lnTo>
                                    <a:lnTo>
                                      <a:pt x="0" y="624"/>
                                    </a:lnTo>
                                    <a:lnTo>
                                      <a:pt x="504" y="624"/>
                                    </a:lnTo>
                                    <a:lnTo>
                                      <a:pt x="192" y="0"/>
                                    </a:lnTo>
                                    <a:close/>
                                  </a:path>
                                </a:pathLst>
                              </a:custGeom>
                              <a:solidFill>
                                <a:srgbClr val="00CCFF"/>
                              </a:solidFill>
                              <a:ln w="9525">
                                <a:solidFill>
                                  <a:schemeClr val="tx1"/>
                                </a:solidFill>
                                <a:round/>
                                <a:headEnd/>
                                <a:tailEnd/>
                              </a:ln>
                              <a:effectLst/>
                              <a:extLst>
                                <a:ext uri="{AF507438-7753-43E0-B8FC-AC1667EBCBE1}">
                                  <a14:hiddenEffects xmlns:a14="http://schemas.microsoft.com/office/drawing/2010/main">
                                    <a:effectLst>
                                      <a:outerShdw blurRad="63500" dist="38099" dir="2700000" algn="ctr" rotWithShape="0">
                                        <a:schemeClr val="bg2">
                                          <a:alpha val="74998"/>
                                        </a:schemeClr>
                                      </a:outerShdw>
                                    </a:effectLst>
                                  </a14:hiddenEffects>
                                </a:ext>
                              </a:extLst>
                            </wps:spPr>
                            <wps:bodyPr wrap="none" anchor="ctr"/>
                          </wps:wsp>
                          <wps:wsp>
                            <wps:cNvPr id="5144" name="Freeform 89"/>
                            <wps:cNvSpPr>
                              <a:spLocks noChangeAspect="1"/>
                            </wps:cNvSpPr>
                            <wps:spPr bwMode="auto">
                              <a:xfrm>
                                <a:off x="616" y="923"/>
                                <a:ext cx="415" cy="363"/>
                              </a:xfrm>
                              <a:custGeom>
                                <a:avLst/>
                                <a:gdLst>
                                  <a:gd name="T0" fmla="*/ 1 w 143"/>
                                  <a:gd name="T1" fmla="*/ 131 h 131"/>
                                  <a:gd name="T2" fmla="*/ 1 w 143"/>
                                  <a:gd name="T3" fmla="*/ 19 h 131"/>
                                  <a:gd name="T4" fmla="*/ 10 w 143"/>
                                  <a:gd name="T5" fmla="*/ 19 h 131"/>
                                  <a:gd name="T6" fmla="*/ 26 w 143"/>
                                  <a:gd name="T7" fmla="*/ 19 h 131"/>
                                  <a:gd name="T8" fmla="*/ 41 w 143"/>
                                  <a:gd name="T9" fmla="*/ 28 h 131"/>
                                  <a:gd name="T10" fmla="*/ 86 w 143"/>
                                  <a:gd name="T11" fmla="*/ 26 h 131"/>
                                  <a:gd name="T12" fmla="*/ 106 w 143"/>
                                  <a:gd name="T13" fmla="*/ 32 h 131"/>
                                  <a:gd name="T14" fmla="*/ 143 w 143"/>
                                  <a:gd name="T15" fmla="*/ 43 h 131"/>
                                  <a:gd name="T16" fmla="*/ 142 w 143"/>
                                  <a:gd name="T17" fmla="*/ 121 h 1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43" h="131">
                                    <a:moveTo>
                                      <a:pt x="1" y="131"/>
                                    </a:moveTo>
                                    <a:cubicBezTo>
                                      <a:pt x="1" y="112"/>
                                      <a:pt x="0" y="38"/>
                                      <a:pt x="1" y="19"/>
                                    </a:cubicBezTo>
                                    <a:cubicBezTo>
                                      <a:pt x="2" y="0"/>
                                      <a:pt x="6" y="19"/>
                                      <a:pt x="10" y="19"/>
                                    </a:cubicBezTo>
                                    <a:cubicBezTo>
                                      <a:pt x="14" y="20"/>
                                      <a:pt x="21" y="18"/>
                                      <a:pt x="26" y="19"/>
                                    </a:cubicBezTo>
                                    <a:cubicBezTo>
                                      <a:pt x="31" y="20"/>
                                      <a:pt x="31" y="27"/>
                                      <a:pt x="41" y="28"/>
                                    </a:cubicBezTo>
                                    <a:cubicBezTo>
                                      <a:pt x="60" y="26"/>
                                      <a:pt x="67" y="25"/>
                                      <a:pt x="86" y="26"/>
                                    </a:cubicBezTo>
                                    <a:cubicBezTo>
                                      <a:pt x="92" y="29"/>
                                      <a:pt x="99" y="31"/>
                                      <a:pt x="106" y="32"/>
                                    </a:cubicBezTo>
                                    <a:cubicBezTo>
                                      <a:pt x="119" y="39"/>
                                      <a:pt x="127" y="41"/>
                                      <a:pt x="143" y="43"/>
                                    </a:cubicBezTo>
                                    <a:cubicBezTo>
                                      <a:pt x="140" y="55"/>
                                      <a:pt x="142" y="108"/>
                                      <a:pt x="142" y="121"/>
                                    </a:cubicBezTo>
                                  </a:path>
                                </a:pathLst>
                              </a:custGeom>
                              <a:noFill/>
                              <a:ln w="9525">
                                <a:solidFill>
                                  <a:schemeClr val="tx1"/>
                                </a:solidFill>
                                <a:round/>
                                <a:headEnd/>
                                <a:tailEnd/>
                              </a:ln>
                              <a:effectLst/>
                              <a:extLst>
                                <a:ext uri="{909E8E84-426E-40DD-AFC4-6F175D3DCCD1}">
                                  <a14:hiddenFill xmlns:a14="http://schemas.microsoft.com/office/drawing/2010/main">
                                    <a:solidFill>
                                      <a:schemeClr val="accent1"/>
                                    </a:solidFill>
                                  </a14:hiddenFill>
                                </a:ext>
                                <a:ext uri="{AF507438-7753-43E0-B8FC-AC1667EBCBE1}">
                                  <a14:hiddenEffects xmlns:a14="http://schemas.microsoft.com/office/drawing/2010/main">
                                    <a:effectLst>
                                      <a:outerShdw blurRad="63500" dist="38099" dir="2700000" algn="ctr" rotWithShape="0">
                                        <a:schemeClr val="bg2">
                                          <a:alpha val="74998"/>
                                        </a:schemeClr>
                                      </a:outerShdw>
                                    </a:effectLst>
                                  </a14:hiddenEffects>
                                </a:ext>
                              </a:extLst>
                            </wps:spPr>
                            <wps:bodyPr wrap="none" anchor="ctr"/>
                          </wps:wsp>
                          <wps:wsp>
                            <wps:cNvPr id="5145" name="Freeform 90"/>
                            <wps:cNvSpPr>
                              <a:spLocks noChangeAspect="1"/>
                            </wps:cNvSpPr>
                            <wps:spPr bwMode="auto">
                              <a:xfrm>
                                <a:off x="613" y="612"/>
                                <a:ext cx="414" cy="261"/>
                              </a:xfrm>
                              <a:custGeom>
                                <a:avLst/>
                                <a:gdLst>
                                  <a:gd name="T0" fmla="*/ 2 w 141"/>
                                  <a:gd name="T1" fmla="*/ 3 h 94"/>
                                  <a:gd name="T2" fmla="*/ 3 w 141"/>
                                  <a:gd name="T3" fmla="*/ 80 h 94"/>
                                  <a:gd name="T4" fmla="*/ 15 w 141"/>
                                  <a:gd name="T5" fmla="*/ 74 h 94"/>
                                  <a:gd name="T6" fmla="*/ 39 w 141"/>
                                  <a:gd name="T7" fmla="*/ 71 h 94"/>
                                  <a:gd name="T8" fmla="*/ 54 w 141"/>
                                  <a:gd name="T9" fmla="*/ 81 h 94"/>
                                  <a:gd name="T10" fmla="*/ 77 w 141"/>
                                  <a:gd name="T11" fmla="*/ 86 h 94"/>
                                  <a:gd name="T12" fmla="*/ 83 w 141"/>
                                  <a:gd name="T13" fmla="*/ 87 h 94"/>
                                  <a:gd name="T14" fmla="*/ 110 w 141"/>
                                  <a:gd name="T15" fmla="*/ 92 h 94"/>
                                  <a:gd name="T16" fmla="*/ 128 w 141"/>
                                  <a:gd name="T17" fmla="*/ 89 h 94"/>
                                  <a:gd name="T18" fmla="*/ 138 w 141"/>
                                  <a:gd name="T19" fmla="*/ 81 h 94"/>
                                  <a:gd name="T20" fmla="*/ 140 w 141"/>
                                  <a:gd name="T21" fmla="*/ 0 h 9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141" h="94">
                                    <a:moveTo>
                                      <a:pt x="2" y="3"/>
                                    </a:moveTo>
                                    <a:cubicBezTo>
                                      <a:pt x="2" y="29"/>
                                      <a:pt x="0" y="55"/>
                                      <a:pt x="3" y="80"/>
                                    </a:cubicBezTo>
                                    <a:cubicBezTo>
                                      <a:pt x="4" y="84"/>
                                      <a:pt x="12" y="78"/>
                                      <a:pt x="15" y="74"/>
                                    </a:cubicBezTo>
                                    <a:cubicBezTo>
                                      <a:pt x="21" y="74"/>
                                      <a:pt x="33" y="70"/>
                                      <a:pt x="39" y="71"/>
                                    </a:cubicBezTo>
                                    <a:cubicBezTo>
                                      <a:pt x="45" y="72"/>
                                      <a:pt x="48" y="79"/>
                                      <a:pt x="54" y="81"/>
                                    </a:cubicBezTo>
                                    <a:cubicBezTo>
                                      <a:pt x="65" y="85"/>
                                      <a:pt x="57" y="83"/>
                                      <a:pt x="77" y="86"/>
                                    </a:cubicBezTo>
                                    <a:cubicBezTo>
                                      <a:pt x="79" y="86"/>
                                      <a:pt x="83" y="87"/>
                                      <a:pt x="83" y="87"/>
                                    </a:cubicBezTo>
                                    <a:cubicBezTo>
                                      <a:pt x="88" y="94"/>
                                      <a:pt x="101" y="91"/>
                                      <a:pt x="110" y="92"/>
                                    </a:cubicBezTo>
                                    <a:cubicBezTo>
                                      <a:pt x="119" y="91"/>
                                      <a:pt x="120" y="91"/>
                                      <a:pt x="128" y="89"/>
                                    </a:cubicBezTo>
                                    <a:cubicBezTo>
                                      <a:pt x="133" y="86"/>
                                      <a:pt x="135" y="86"/>
                                      <a:pt x="138" y="81"/>
                                    </a:cubicBezTo>
                                    <a:cubicBezTo>
                                      <a:pt x="141" y="55"/>
                                      <a:pt x="140" y="17"/>
                                      <a:pt x="140" y="0"/>
                                    </a:cubicBezTo>
                                  </a:path>
                                </a:pathLst>
                              </a:custGeom>
                              <a:noFill/>
                              <a:ln w="9525">
                                <a:solidFill>
                                  <a:schemeClr val="tx1"/>
                                </a:solidFill>
                                <a:round/>
                                <a:headEnd/>
                                <a:tailEnd/>
                              </a:ln>
                              <a:effectLst/>
                              <a:extLst>
                                <a:ext uri="{909E8E84-426E-40DD-AFC4-6F175D3DCCD1}">
                                  <a14:hiddenFill xmlns:a14="http://schemas.microsoft.com/office/drawing/2010/main">
                                    <a:solidFill>
                                      <a:schemeClr val="accent1"/>
                                    </a:solidFill>
                                  </a14:hiddenFill>
                                </a:ext>
                                <a:ext uri="{AF507438-7753-43E0-B8FC-AC1667EBCBE1}">
                                  <a14:hiddenEffects xmlns:a14="http://schemas.microsoft.com/office/drawing/2010/main">
                                    <a:effectLst>
                                      <a:outerShdw blurRad="63500" dist="38099" dir="2700000" algn="ctr" rotWithShape="0">
                                        <a:schemeClr val="bg2">
                                          <a:alpha val="74998"/>
                                        </a:schemeClr>
                                      </a:outerShdw>
                                    </a:effectLst>
                                  </a14:hiddenEffects>
                                </a:ext>
                              </a:extLst>
                            </wps:spPr>
                            <wps:bodyPr wrap="none" anchor="ctr"/>
                          </wps:wsp>
                        </wpg:grpSp>
                        <wps:wsp>
                          <wps:cNvPr id="5146" name="Freeform 91" descr="Großes Konfetti"/>
                          <wps:cNvSpPr>
                            <a:spLocks noChangeAspect="1"/>
                          </wps:cNvSpPr>
                          <wps:spPr bwMode="auto">
                            <a:xfrm>
                              <a:off x="2447925" y="571500"/>
                              <a:ext cx="55245" cy="501015"/>
                            </a:xfrm>
                            <a:custGeom>
                              <a:avLst/>
                              <a:gdLst>
                                <a:gd name="T0" fmla="*/ 0 w 48"/>
                                <a:gd name="T1" fmla="*/ 480 h 480"/>
                                <a:gd name="T2" fmla="*/ 48 w 48"/>
                                <a:gd name="T3" fmla="*/ 480 h 480"/>
                                <a:gd name="T4" fmla="*/ 48 w 48"/>
                                <a:gd name="T5" fmla="*/ 0 h 480"/>
                                <a:gd name="T6" fmla="*/ 0 w 48"/>
                                <a:gd name="T7" fmla="*/ 0 h 480"/>
                                <a:gd name="T8" fmla="*/ 0 w 48"/>
                                <a:gd name="T9" fmla="*/ 480 h 480"/>
                              </a:gdLst>
                              <a:ahLst/>
                              <a:cxnLst>
                                <a:cxn ang="0">
                                  <a:pos x="T0" y="T1"/>
                                </a:cxn>
                                <a:cxn ang="0">
                                  <a:pos x="T2" y="T3"/>
                                </a:cxn>
                                <a:cxn ang="0">
                                  <a:pos x="T4" y="T5"/>
                                </a:cxn>
                                <a:cxn ang="0">
                                  <a:pos x="T6" y="T7"/>
                                </a:cxn>
                                <a:cxn ang="0">
                                  <a:pos x="T8" y="T9"/>
                                </a:cxn>
                              </a:cxnLst>
                              <a:rect l="0" t="0" r="r" b="b"/>
                              <a:pathLst>
                                <a:path w="48" h="480">
                                  <a:moveTo>
                                    <a:pt x="0" y="480"/>
                                  </a:moveTo>
                                  <a:lnTo>
                                    <a:pt x="48" y="480"/>
                                  </a:lnTo>
                                  <a:lnTo>
                                    <a:pt x="48" y="0"/>
                                  </a:lnTo>
                                  <a:lnTo>
                                    <a:pt x="0" y="0"/>
                                  </a:lnTo>
                                  <a:lnTo>
                                    <a:pt x="0" y="480"/>
                                  </a:lnTo>
                                  <a:close/>
                                </a:path>
                              </a:pathLst>
                            </a:custGeom>
                            <a:pattFill prst="lgConfetti">
                              <a:fgClr>
                                <a:srgbClr val="FF0000"/>
                              </a:fgClr>
                              <a:bgClr>
                                <a:schemeClr val="bg1"/>
                              </a:bgClr>
                            </a:pattFill>
                            <a:ln w="9525">
                              <a:solidFill>
                                <a:schemeClr val="tx1"/>
                              </a:solidFill>
                              <a:round/>
                              <a:headEnd/>
                              <a:tailEnd/>
                            </a:ln>
                            <a:effectLst/>
                            <a:extLst>
                              <a:ext uri="{AF507438-7753-43E0-B8FC-AC1667EBCBE1}">
                                <a14:hiddenEffects xmlns:a14="http://schemas.microsoft.com/office/drawing/2010/main">
                                  <a:effectLst>
                                    <a:outerShdw blurRad="63500" dist="38099" dir="2700000" algn="ctr" rotWithShape="0">
                                      <a:schemeClr val="bg2">
                                        <a:alpha val="74998"/>
                                      </a:schemeClr>
                                    </a:outerShdw>
                                  </a:effectLst>
                                </a14:hiddenEffects>
                              </a:ext>
                            </a:extLst>
                          </wps:spPr>
                          <wps:bodyPr wrap="none" anchor="ctr"/>
                        </wps:wsp>
                        <wps:wsp>
                          <wps:cNvPr id="5147" name="Freeform 92" descr="Großes Konfetti"/>
                          <wps:cNvSpPr>
                            <a:spLocks noChangeAspect="1"/>
                          </wps:cNvSpPr>
                          <wps:spPr bwMode="auto">
                            <a:xfrm>
                              <a:off x="2447925" y="2300287"/>
                              <a:ext cx="59690" cy="484505"/>
                            </a:xfrm>
                            <a:custGeom>
                              <a:avLst/>
                              <a:gdLst>
                                <a:gd name="T0" fmla="*/ 0 w 48"/>
                                <a:gd name="T1" fmla="*/ 480 h 480"/>
                                <a:gd name="T2" fmla="*/ 48 w 48"/>
                                <a:gd name="T3" fmla="*/ 480 h 480"/>
                                <a:gd name="T4" fmla="*/ 48 w 48"/>
                                <a:gd name="T5" fmla="*/ 0 h 480"/>
                                <a:gd name="T6" fmla="*/ 0 w 48"/>
                                <a:gd name="T7" fmla="*/ 0 h 480"/>
                                <a:gd name="T8" fmla="*/ 0 w 48"/>
                                <a:gd name="T9" fmla="*/ 480 h 480"/>
                              </a:gdLst>
                              <a:ahLst/>
                              <a:cxnLst>
                                <a:cxn ang="0">
                                  <a:pos x="T0" y="T1"/>
                                </a:cxn>
                                <a:cxn ang="0">
                                  <a:pos x="T2" y="T3"/>
                                </a:cxn>
                                <a:cxn ang="0">
                                  <a:pos x="T4" y="T5"/>
                                </a:cxn>
                                <a:cxn ang="0">
                                  <a:pos x="T6" y="T7"/>
                                </a:cxn>
                                <a:cxn ang="0">
                                  <a:pos x="T8" y="T9"/>
                                </a:cxn>
                              </a:cxnLst>
                              <a:rect l="0" t="0" r="r" b="b"/>
                              <a:pathLst>
                                <a:path w="48" h="480">
                                  <a:moveTo>
                                    <a:pt x="0" y="480"/>
                                  </a:moveTo>
                                  <a:lnTo>
                                    <a:pt x="48" y="480"/>
                                  </a:lnTo>
                                  <a:lnTo>
                                    <a:pt x="48" y="0"/>
                                  </a:lnTo>
                                  <a:lnTo>
                                    <a:pt x="0" y="0"/>
                                  </a:lnTo>
                                  <a:lnTo>
                                    <a:pt x="0" y="480"/>
                                  </a:lnTo>
                                  <a:close/>
                                </a:path>
                              </a:pathLst>
                            </a:custGeom>
                            <a:pattFill prst="lgConfetti">
                              <a:fgClr>
                                <a:srgbClr val="FF0000"/>
                              </a:fgClr>
                              <a:bgClr>
                                <a:schemeClr val="bg1"/>
                              </a:bgClr>
                            </a:pattFill>
                            <a:ln w="9525">
                              <a:solidFill>
                                <a:schemeClr val="tx1"/>
                              </a:solidFill>
                              <a:round/>
                              <a:headEnd/>
                              <a:tailEnd/>
                            </a:ln>
                            <a:effectLst/>
                            <a:extLst>
                              <a:ext uri="{AF507438-7753-43E0-B8FC-AC1667EBCBE1}">
                                <a14:hiddenEffects xmlns:a14="http://schemas.microsoft.com/office/drawing/2010/main">
                                  <a:effectLst>
                                    <a:outerShdw blurRad="63500" dist="38099" dir="2700000" algn="ctr" rotWithShape="0">
                                      <a:schemeClr val="bg2">
                                        <a:alpha val="74998"/>
                                      </a:schemeClr>
                                    </a:outerShdw>
                                  </a:effectLst>
                                </a14:hiddenEffects>
                              </a:ext>
                            </a:extLst>
                          </wps:spPr>
                          <wps:bodyPr wrap="none" anchor="ctr"/>
                        </wps:wsp>
                        <wps:wsp>
                          <wps:cNvPr id="5148" name="Freeform 101" descr="Großes Konfetti"/>
                          <wps:cNvSpPr>
                            <a:spLocks/>
                          </wps:cNvSpPr>
                          <wps:spPr bwMode="auto">
                            <a:xfrm>
                              <a:off x="2205037" y="1619250"/>
                              <a:ext cx="487680" cy="558165"/>
                            </a:xfrm>
                            <a:custGeom>
                              <a:avLst/>
                              <a:gdLst>
                                <a:gd name="T0" fmla="*/ 10 w 423"/>
                                <a:gd name="T1" fmla="*/ 390 h 426"/>
                                <a:gd name="T2" fmla="*/ 10 w 423"/>
                                <a:gd name="T3" fmla="*/ 54 h 426"/>
                                <a:gd name="T4" fmla="*/ 78 w 423"/>
                                <a:gd name="T5" fmla="*/ 74 h 426"/>
                                <a:gd name="T6" fmla="*/ 110 w 423"/>
                                <a:gd name="T7" fmla="*/ 74 h 426"/>
                                <a:gd name="T8" fmla="*/ 198 w 423"/>
                                <a:gd name="T9" fmla="*/ 86 h 426"/>
                                <a:gd name="T10" fmla="*/ 226 w 423"/>
                                <a:gd name="T11" fmla="*/ 74 h 426"/>
                                <a:gd name="T12" fmla="*/ 250 w 423"/>
                                <a:gd name="T13" fmla="*/ 86 h 426"/>
                                <a:gd name="T14" fmla="*/ 350 w 423"/>
                                <a:gd name="T15" fmla="*/ 122 h 426"/>
                                <a:gd name="T16" fmla="*/ 414 w 423"/>
                                <a:gd name="T17" fmla="*/ 134 h 426"/>
                                <a:gd name="T18" fmla="*/ 406 w 423"/>
                                <a:gd name="T19" fmla="*/ 358 h 426"/>
                                <a:gd name="T20" fmla="*/ 354 w 423"/>
                                <a:gd name="T21" fmla="*/ 394 h 426"/>
                                <a:gd name="T22" fmla="*/ 214 w 423"/>
                                <a:gd name="T23" fmla="*/ 426 h 426"/>
                                <a:gd name="T24" fmla="*/ 94 w 423"/>
                                <a:gd name="T25" fmla="*/ 422 h 426"/>
                                <a:gd name="T26" fmla="*/ 18 w 423"/>
                                <a:gd name="T27" fmla="*/ 402 h 426"/>
                                <a:gd name="T28" fmla="*/ 10 w 423"/>
                                <a:gd name="T29" fmla="*/ 390 h 4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423" h="426">
                                  <a:moveTo>
                                    <a:pt x="10" y="390"/>
                                  </a:moveTo>
                                  <a:lnTo>
                                    <a:pt x="10" y="54"/>
                                  </a:lnTo>
                                  <a:cubicBezTo>
                                    <a:pt x="17" y="0"/>
                                    <a:pt x="61" y="71"/>
                                    <a:pt x="78" y="74"/>
                                  </a:cubicBezTo>
                                  <a:cubicBezTo>
                                    <a:pt x="95" y="77"/>
                                    <a:pt x="90" y="72"/>
                                    <a:pt x="110" y="74"/>
                                  </a:cubicBezTo>
                                  <a:cubicBezTo>
                                    <a:pt x="138" y="102"/>
                                    <a:pt x="150" y="89"/>
                                    <a:pt x="198" y="86"/>
                                  </a:cubicBezTo>
                                  <a:cubicBezTo>
                                    <a:pt x="201" y="84"/>
                                    <a:pt x="220" y="74"/>
                                    <a:pt x="226" y="74"/>
                                  </a:cubicBezTo>
                                  <a:cubicBezTo>
                                    <a:pt x="237" y="74"/>
                                    <a:pt x="241" y="82"/>
                                    <a:pt x="250" y="86"/>
                                  </a:cubicBezTo>
                                  <a:cubicBezTo>
                                    <a:pt x="278" y="99"/>
                                    <a:pt x="321" y="112"/>
                                    <a:pt x="350" y="122"/>
                                  </a:cubicBezTo>
                                  <a:cubicBezTo>
                                    <a:pt x="370" y="129"/>
                                    <a:pt x="393" y="127"/>
                                    <a:pt x="414" y="134"/>
                                  </a:cubicBezTo>
                                  <a:cubicBezTo>
                                    <a:pt x="423" y="173"/>
                                    <a:pt x="416" y="315"/>
                                    <a:pt x="406" y="358"/>
                                  </a:cubicBezTo>
                                  <a:cubicBezTo>
                                    <a:pt x="398" y="382"/>
                                    <a:pt x="376" y="387"/>
                                    <a:pt x="354" y="394"/>
                                  </a:cubicBezTo>
                                  <a:cubicBezTo>
                                    <a:pt x="309" y="409"/>
                                    <a:pt x="260" y="414"/>
                                    <a:pt x="214" y="426"/>
                                  </a:cubicBezTo>
                                  <a:cubicBezTo>
                                    <a:pt x="174" y="425"/>
                                    <a:pt x="134" y="425"/>
                                    <a:pt x="94" y="422"/>
                                  </a:cubicBezTo>
                                  <a:cubicBezTo>
                                    <a:pt x="66" y="420"/>
                                    <a:pt x="56" y="406"/>
                                    <a:pt x="18" y="402"/>
                                  </a:cubicBezTo>
                                  <a:cubicBezTo>
                                    <a:pt x="15" y="397"/>
                                    <a:pt x="0" y="359"/>
                                    <a:pt x="10" y="390"/>
                                  </a:cubicBezTo>
                                  <a:close/>
                                </a:path>
                              </a:pathLst>
                            </a:custGeom>
                            <a:pattFill prst="lgConfetti">
                              <a:fgClr>
                                <a:srgbClr val="FF3300"/>
                              </a:fgClr>
                              <a:bgClr>
                                <a:schemeClr val="bg1"/>
                              </a:bgClr>
                            </a:pattFill>
                            <a:ln w="9525">
                              <a:solidFill>
                                <a:schemeClr val="tx1"/>
                              </a:solidFill>
                              <a:round/>
                              <a:headEnd/>
                              <a:tailEnd/>
                            </a:ln>
                            <a:effectLst/>
                            <a:extLst>
                              <a:ext uri="{AF507438-7753-43E0-B8FC-AC1667EBCBE1}">
                                <a14:hiddenEffects xmlns:a14="http://schemas.microsoft.com/office/drawing/2010/main">
                                  <a:effectLst>
                                    <a:outerShdw blurRad="63500" dist="38099" dir="2700000" algn="ctr" rotWithShape="0">
                                      <a:schemeClr val="bg2">
                                        <a:alpha val="74998"/>
                                      </a:schemeClr>
                                    </a:outerShdw>
                                  </a:effectLst>
                                </a14:hiddenEffects>
                              </a:ext>
                            </a:extLst>
                          </wps:spPr>
                          <wps:bodyPr wrap="none" anchor="ctr"/>
                        </wps:wsp>
                        <wps:wsp>
                          <wps:cNvPr id="5149" name="Freeform 102" descr="Großes Konfetti"/>
                          <wps:cNvSpPr>
                            <a:spLocks/>
                          </wps:cNvSpPr>
                          <wps:spPr bwMode="auto">
                            <a:xfrm>
                              <a:off x="2190750" y="1157287"/>
                              <a:ext cx="503555" cy="427355"/>
                            </a:xfrm>
                            <a:custGeom>
                              <a:avLst/>
                              <a:gdLst>
                                <a:gd name="T0" fmla="*/ 14 w 438"/>
                                <a:gd name="T1" fmla="*/ 51 h 327"/>
                                <a:gd name="T2" fmla="*/ 62 w 438"/>
                                <a:gd name="T3" fmla="*/ 31 h 327"/>
                                <a:gd name="T4" fmla="*/ 222 w 438"/>
                                <a:gd name="T5" fmla="*/ 7 h 327"/>
                                <a:gd name="T6" fmla="*/ 306 w 438"/>
                                <a:gd name="T7" fmla="*/ 11 h 327"/>
                                <a:gd name="T8" fmla="*/ 418 w 438"/>
                                <a:gd name="T9" fmla="*/ 47 h 327"/>
                                <a:gd name="T10" fmla="*/ 426 w 438"/>
                                <a:gd name="T11" fmla="*/ 267 h 327"/>
                                <a:gd name="T12" fmla="*/ 386 w 438"/>
                                <a:gd name="T13" fmla="*/ 311 h 327"/>
                                <a:gd name="T14" fmla="*/ 350 w 438"/>
                                <a:gd name="T15" fmla="*/ 327 h 327"/>
                                <a:gd name="T16" fmla="*/ 186 w 438"/>
                                <a:gd name="T17" fmla="*/ 295 h 327"/>
                                <a:gd name="T18" fmla="*/ 126 w 438"/>
                                <a:gd name="T19" fmla="*/ 267 h 327"/>
                                <a:gd name="T20" fmla="*/ 102 w 438"/>
                                <a:gd name="T21" fmla="*/ 259 h 327"/>
                                <a:gd name="T22" fmla="*/ 26 w 438"/>
                                <a:gd name="T23" fmla="*/ 295 h 327"/>
                                <a:gd name="T24" fmla="*/ 6 w 438"/>
                                <a:gd name="T25" fmla="*/ 259 h 327"/>
                                <a:gd name="T26" fmla="*/ 14 w 438"/>
                                <a:gd name="T27" fmla="*/ 51 h 3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438" h="327">
                                  <a:moveTo>
                                    <a:pt x="14" y="51"/>
                                  </a:moveTo>
                                  <a:cubicBezTo>
                                    <a:pt x="27" y="31"/>
                                    <a:pt x="38" y="34"/>
                                    <a:pt x="62" y="31"/>
                                  </a:cubicBezTo>
                                  <a:cubicBezTo>
                                    <a:pt x="112" y="14"/>
                                    <a:pt x="170" y="10"/>
                                    <a:pt x="222" y="7"/>
                                  </a:cubicBezTo>
                                  <a:cubicBezTo>
                                    <a:pt x="251" y="0"/>
                                    <a:pt x="279" y="7"/>
                                    <a:pt x="306" y="11"/>
                                  </a:cubicBezTo>
                                  <a:cubicBezTo>
                                    <a:pt x="347" y="17"/>
                                    <a:pt x="379" y="34"/>
                                    <a:pt x="418" y="47"/>
                                  </a:cubicBezTo>
                                  <a:cubicBezTo>
                                    <a:pt x="438" y="77"/>
                                    <a:pt x="424" y="224"/>
                                    <a:pt x="426" y="267"/>
                                  </a:cubicBezTo>
                                  <a:cubicBezTo>
                                    <a:pt x="420" y="307"/>
                                    <a:pt x="417" y="295"/>
                                    <a:pt x="386" y="311"/>
                                  </a:cubicBezTo>
                                  <a:cubicBezTo>
                                    <a:pt x="374" y="317"/>
                                    <a:pt x="350" y="327"/>
                                    <a:pt x="350" y="327"/>
                                  </a:cubicBezTo>
                                  <a:cubicBezTo>
                                    <a:pt x="293" y="322"/>
                                    <a:pt x="242" y="300"/>
                                    <a:pt x="186" y="295"/>
                                  </a:cubicBezTo>
                                  <a:cubicBezTo>
                                    <a:pt x="164" y="288"/>
                                    <a:pt x="148" y="274"/>
                                    <a:pt x="126" y="267"/>
                                  </a:cubicBezTo>
                                  <a:cubicBezTo>
                                    <a:pt x="118" y="264"/>
                                    <a:pt x="102" y="259"/>
                                    <a:pt x="102" y="259"/>
                                  </a:cubicBezTo>
                                  <a:cubicBezTo>
                                    <a:pt x="86" y="263"/>
                                    <a:pt x="42" y="284"/>
                                    <a:pt x="26" y="295"/>
                                  </a:cubicBezTo>
                                  <a:cubicBezTo>
                                    <a:pt x="18" y="283"/>
                                    <a:pt x="14" y="271"/>
                                    <a:pt x="6" y="259"/>
                                  </a:cubicBezTo>
                                  <a:cubicBezTo>
                                    <a:pt x="0" y="188"/>
                                    <a:pt x="14" y="121"/>
                                    <a:pt x="14" y="51"/>
                                  </a:cubicBezTo>
                                  <a:close/>
                                </a:path>
                              </a:pathLst>
                            </a:custGeom>
                            <a:pattFill prst="lgConfetti">
                              <a:fgClr>
                                <a:srgbClr val="FF3300"/>
                              </a:fgClr>
                              <a:bgClr>
                                <a:schemeClr val="bg1"/>
                              </a:bgClr>
                            </a:pattFill>
                            <a:ln w="9525">
                              <a:solidFill>
                                <a:schemeClr val="tx1"/>
                              </a:solidFill>
                              <a:round/>
                              <a:headEnd/>
                              <a:tailEnd/>
                            </a:ln>
                            <a:effectLst/>
                            <a:extLst>
                              <a:ext uri="{AF507438-7753-43E0-B8FC-AC1667EBCBE1}">
                                <a14:hiddenEffects xmlns:a14="http://schemas.microsoft.com/office/drawing/2010/main">
                                  <a:effectLst>
                                    <a:outerShdw blurRad="63500" dist="38099" dir="2700000" algn="ctr" rotWithShape="0">
                                      <a:schemeClr val="bg2">
                                        <a:alpha val="74998"/>
                                      </a:schemeClr>
                                    </a:outerShdw>
                                  </a:effectLst>
                                </a14:hiddenEffects>
                              </a:ext>
                            </a:extLst>
                          </wps:spPr>
                          <wps:bodyPr wrap="none" anchor="ctr"/>
                        </wps:wsp>
                        <wps:wsp>
                          <wps:cNvPr id="5151" name="Line 95"/>
                          <wps:cNvCnPr/>
                          <wps:spPr bwMode="auto">
                            <a:xfrm flipV="1">
                              <a:off x="2657475" y="1652587"/>
                              <a:ext cx="962757" cy="0"/>
                            </a:xfrm>
                            <a:prstGeom prst="line">
                              <a:avLst/>
                            </a:prstGeom>
                            <a:noFill/>
                            <a:ln w="15875">
                              <a:solidFill>
                                <a:schemeClr val="tx1"/>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chemeClr val="bg2">
                                        <a:alpha val="74998"/>
                                      </a:schemeClr>
                                    </a:outerShdw>
                                  </a:effectLst>
                                </a14:hiddenEffects>
                              </a:ext>
                            </a:extLst>
                          </wps:spPr>
                          <wps:bodyPr/>
                        </wps:wsp>
                        <wps:wsp>
                          <wps:cNvPr id="21696" name="Line 93"/>
                          <wps:cNvCnPr/>
                          <wps:spPr bwMode="auto">
                            <a:xfrm>
                              <a:off x="1162050" y="871537"/>
                              <a:ext cx="1314450" cy="0"/>
                            </a:xfrm>
                            <a:prstGeom prst="line">
                              <a:avLst/>
                            </a:prstGeom>
                            <a:noFill/>
                            <a:ln w="15875">
                              <a:solidFill>
                                <a:schemeClr val="tx1"/>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chemeClr val="bg2">
                                        <a:alpha val="74998"/>
                                      </a:schemeClr>
                                    </a:outerShdw>
                                  </a:effectLst>
                                </a14:hiddenEffects>
                              </a:ext>
                            </a:extLst>
                          </wps:spPr>
                          <wps:bodyPr/>
                        </wps:wsp>
                        <wps:wsp>
                          <wps:cNvPr id="21697" name="Line 103"/>
                          <wps:cNvCnPr/>
                          <wps:spPr bwMode="auto">
                            <a:xfrm flipH="1" flipV="1">
                              <a:off x="1147762" y="871537"/>
                              <a:ext cx="1265555" cy="493395"/>
                            </a:xfrm>
                            <a:prstGeom prst="line">
                              <a:avLst/>
                            </a:prstGeom>
                            <a:noFill/>
                            <a:ln w="15875">
                              <a:solidFill>
                                <a:schemeClr val="tx1"/>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chemeClr val="bg2">
                                        <a:alpha val="74998"/>
                                      </a:schemeClr>
                                    </a:outerShdw>
                                  </a:effectLst>
                                </a14:hiddenEffects>
                              </a:ext>
                            </a:extLst>
                          </wps:spPr>
                          <wps:bodyPr/>
                        </wps:wsp>
                        <wps:wsp>
                          <wps:cNvPr id="21698" name="Line 96"/>
                          <wps:cNvCnPr/>
                          <wps:spPr bwMode="auto">
                            <a:xfrm flipH="1">
                              <a:off x="1238250" y="1590675"/>
                              <a:ext cx="1125416" cy="0"/>
                            </a:xfrm>
                            <a:prstGeom prst="line">
                              <a:avLst/>
                            </a:prstGeom>
                            <a:noFill/>
                            <a:ln w="15875">
                              <a:solidFill>
                                <a:schemeClr val="tx1"/>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chemeClr val="bg2">
                                        <a:alpha val="74998"/>
                                      </a:schemeClr>
                                    </a:outerShdw>
                                  </a:effectLst>
                                </a14:hiddenEffects>
                              </a:ext>
                            </a:extLst>
                          </wps:spPr>
                          <wps:bodyPr/>
                        </wps:wsp>
                        <wps:wsp>
                          <wps:cNvPr id="21699" name="Line 96"/>
                          <wps:cNvCnPr/>
                          <wps:spPr bwMode="auto">
                            <a:xfrm flipH="1">
                              <a:off x="1343025" y="2538412"/>
                              <a:ext cx="536892" cy="0"/>
                            </a:xfrm>
                            <a:prstGeom prst="line">
                              <a:avLst/>
                            </a:prstGeom>
                            <a:noFill/>
                            <a:ln w="15875">
                              <a:solidFill>
                                <a:schemeClr val="tx1"/>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chemeClr val="bg2">
                                        <a:alpha val="74998"/>
                                      </a:schemeClr>
                                    </a:outerShdw>
                                  </a:effectLst>
                                </a14:hiddenEffects>
                              </a:ext>
                            </a:extLst>
                          </wps:spPr>
                          <wps:bodyPr/>
                        </wps:wsp>
                        <wps:wsp>
                          <wps:cNvPr id="21700" name="Text Box 10"/>
                          <wps:cNvSpPr txBox="1">
                            <a:spLocks noChangeAspect="1" noChangeArrowheads="1"/>
                          </wps:cNvSpPr>
                          <wps:spPr bwMode="auto">
                            <a:xfrm>
                              <a:off x="0" y="2166746"/>
                              <a:ext cx="1590708" cy="388019"/>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blurRad="63500" dist="38099" dir="2700000" algn="ctr" rotWithShape="0">
                                      <a:schemeClr val="bg2">
                                        <a:alpha val="74998"/>
                                      </a:schemeClr>
                                    </a:outerShdw>
                                  </a:effectLst>
                                </a14:hiddenEffects>
                              </a:ext>
                            </a:extLst>
                          </wps:spPr>
                          <wps:txbx>
                            <w:txbxContent>
                              <w:p w14:paraId="57FCECB4" w14:textId="77777777" w:rsidR="00AA6919" w:rsidRPr="0058675E" w:rsidRDefault="00AA6919" w:rsidP="00AA6919">
                                <w:pPr>
                                  <w:pStyle w:val="StandardWeb"/>
                                  <w:spacing w:before="168" w:beforeAutospacing="0" w:after="0" w:afterAutospacing="0"/>
                                  <w:jc w:val="center"/>
                                  <w:textAlignment w:val="baseline"/>
                                  <w:rPr>
                                    <w:sz w:val="26"/>
                                    <w:szCs w:val="26"/>
                                  </w:rPr>
                                </w:pPr>
                                <w:r w:rsidRPr="0058675E">
                                  <w:rPr>
                                    <w:rFonts w:ascii="Arial" w:hAnsi="Arial" w:cstheme="minorBidi"/>
                                    <w:bCs/>
                                    <w:color w:val="000000" w:themeColor="text1"/>
                                    <w:kern w:val="24"/>
                                    <w:sz w:val="26"/>
                                    <w:szCs w:val="26"/>
                                    <w:lang w:val="de-DE"/>
                                  </w:rPr>
                                  <w:t>benetzende Phase</w:t>
                                </w:r>
                              </w:p>
                            </w:txbxContent>
                          </wps:txbx>
                          <wps:bodyPr wrap="square">
                            <a:spAutoFit/>
                          </wps:bodyPr>
                        </wps:wsp>
                        <wps:wsp>
                          <wps:cNvPr id="21701" name="Line 96"/>
                          <wps:cNvCnPr/>
                          <wps:spPr bwMode="auto">
                            <a:xfrm flipH="1">
                              <a:off x="3128962" y="2533650"/>
                              <a:ext cx="536892" cy="0"/>
                            </a:xfrm>
                            <a:prstGeom prst="line">
                              <a:avLst/>
                            </a:prstGeom>
                            <a:noFill/>
                            <a:ln w="15875">
                              <a:solidFill>
                                <a:schemeClr val="tx1"/>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chemeClr val="bg2">
                                        <a:alpha val="74998"/>
                                      </a:schemeClr>
                                    </a:outerShdw>
                                  </a:effectLst>
                                </a14:hiddenEffects>
                              </a:ext>
                            </a:extLst>
                          </wps:spPr>
                          <wps:bodyPr/>
                        </wps:wsp>
                        <wps:wsp>
                          <wps:cNvPr id="21702" name="Text Box 10"/>
                          <wps:cNvSpPr txBox="1">
                            <a:spLocks noChangeAspect="1" noChangeArrowheads="1"/>
                          </wps:cNvSpPr>
                          <wps:spPr bwMode="auto">
                            <a:xfrm>
                              <a:off x="3424029" y="2142937"/>
                              <a:ext cx="1800263" cy="577901"/>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blurRad="63500" dist="38099" dir="2700000" algn="ctr" rotWithShape="0">
                                      <a:schemeClr val="bg2">
                                        <a:alpha val="74998"/>
                                      </a:schemeClr>
                                    </a:outerShdw>
                                  </a:effectLst>
                                </a14:hiddenEffects>
                              </a:ext>
                            </a:extLst>
                          </wps:spPr>
                          <wps:txbx>
                            <w:txbxContent>
                              <w:p w14:paraId="47D5BA68" w14:textId="77777777" w:rsidR="00AA6919" w:rsidRPr="0058675E" w:rsidRDefault="00AA6919" w:rsidP="00AA6919">
                                <w:pPr>
                                  <w:pStyle w:val="StandardWeb"/>
                                  <w:spacing w:before="168" w:beforeAutospacing="0" w:after="0" w:afterAutospacing="0"/>
                                  <w:jc w:val="center"/>
                                  <w:textAlignment w:val="baseline"/>
                                  <w:rPr>
                                    <w:sz w:val="26"/>
                                    <w:szCs w:val="26"/>
                                  </w:rPr>
                                </w:pPr>
                                <w:r w:rsidRPr="0058675E">
                                  <w:rPr>
                                    <w:rFonts w:ascii="Arial" w:hAnsi="Arial" w:cstheme="minorBidi"/>
                                    <w:bCs/>
                                    <w:color w:val="000000" w:themeColor="text1"/>
                                    <w:kern w:val="24"/>
                                    <w:sz w:val="26"/>
                                    <w:szCs w:val="26"/>
                                    <w:lang w:val="de-DE"/>
                                  </w:rPr>
                                  <w:t>nicht benetzende Phase</w:t>
                                </w:r>
                              </w:p>
                            </w:txbxContent>
                          </wps:txbx>
                          <wps:bodyPr wrap="square">
                            <a:spAutoFit/>
                          </wps:bodyPr>
                        </wps:wsp>
                      </wpg:grpSp>
                      <wpg:grpSp>
                        <wpg:cNvPr id="21703" name="Group 106"/>
                        <wpg:cNvGrpSpPr/>
                        <wpg:grpSpPr bwMode="auto">
                          <a:xfrm>
                            <a:off x="2266950" y="0"/>
                            <a:ext cx="496570" cy="464185"/>
                            <a:chOff x="2128203" y="0"/>
                            <a:chExt cx="432" cy="384"/>
                          </a:xfrm>
                        </wpg:grpSpPr>
                        <wps:wsp>
                          <wps:cNvPr id="21704" name="Oval 107"/>
                          <wps:cNvSpPr>
                            <a:spLocks noChangeArrowheads="1"/>
                          </wps:cNvSpPr>
                          <wps:spPr bwMode="auto">
                            <a:xfrm>
                              <a:off x="2128203" y="0"/>
                              <a:ext cx="432" cy="384"/>
                            </a:xfrm>
                            <a:prstGeom prst="ellipse">
                              <a:avLst/>
                            </a:prstGeom>
                            <a:solidFill>
                              <a:schemeClr val="bg1"/>
                            </a:solidFill>
                            <a:ln w="9525">
                              <a:solidFill>
                                <a:schemeClr val="tx1"/>
                              </a:solidFill>
                              <a:round/>
                              <a:headEnd/>
                              <a:tailEnd/>
                            </a:ln>
                            <a:effectLst/>
                            <a:extLst>
                              <a:ext uri="{AF507438-7753-43E0-B8FC-AC1667EBCBE1}">
                                <a14:hiddenEffects xmlns:a14="http://schemas.microsoft.com/office/drawing/2010/main">
                                  <a:effectLst>
                                    <a:outerShdw blurRad="63500" dist="38099" dir="2700000" algn="ctr" rotWithShape="0">
                                      <a:schemeClr val="bg2">
                                        <a:alpha val="74998"/>
                                      </a:schemeClr>
                                    </a:outerShdw>
                                  </a:effectLst>
                                </a14:hiddenEffects>
                              </a:ext>
                            </a:extLst>
                          </wps:spPr>
                          <wps:bodyPr wrap="none" anchor="ctr"/>
                        </wps:wsp>
                        <wps:wsp>
                          <wps:cNvPr id="21705" name="Text Box 108"/>
                          <wps:cNvSpPr txBox="1">
                            <a:spLocks noChangeArrowheads="1"/>
                          </wps:cNvSpPr>
                          <wps:spPr bwMode="auto">
                            <a:xfrm>
                              <a:off x="2128203" y="51"/>
                              <a:ext cx="432" cy="324"/>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blurRad="63500" dist="38099" dir="2700000" algn="ctr" rotWithShape="0">
                                      <a:schemeClr val="bg2">
                                        <a:alpha val="74998"/>
                                      </a:schemeClr>
                                    </a:outerShdw>
                                  </a:effectLst>
                                </a14:hiddenEffects>
                              </a:ext>
                            </a:extLst>
                          </wps:spPr>
                          <wps:txbx>
                            <w:txbxContent>
                              <w:p w14:paraId="256CF2EB" w14:textId="77777777" w:rsidR="00AA6919" w:rsidRPr="0058675E" w:rsidRDefault="00AA6919" w:rsidP="00AA6919">
                                <w:pPr>
                                  <w:pStyle w:val="StandardWeb"/>
                                  <w:spacing w:before="155" w:beforeAutospacing="0" w:after="0" w:afterAutospacing="0"/>
                                  <w:jc w:val="center"/>
                                  <w:textAlignment w:val="baseline"/>
                                </w:pPr>
                                <w:r w:rsidRPr="0058675E">
                                  <w:rPr>
                                    <w:rFonts w:ascii="Arial" w:hAnsi="Symbol" w:cstheme="minorBidi"/>
                                    <w:bCs/>
                                    <w:color w:val="000000" w:themeColor="text1"/>
                                    <w:kern w:val="24"/>
                                    <w:sz w:val="26"/>
                                    <w:szCs w:val="26"/>
                                    <w:lang w:val="de-DE"/>
                                  </w:rPr>
                                  <w:sym w:font="Symbol" w:char="F044"/>
                                </w:r>
                                <w:r w:rsidRPr="0058675E">
                                  <w:rPr>
                                    <w:rFonts w:ascii="Arial" w:hAnsi="Arial" w:cstheme="minorBidi"/>
                                    <w:bCs/>
                                    <w:color w:val="000000" w:themeColor="text1"/>
                                    <w:kern w:val="24"/>
                                    <w:sz w:val="26"/>
                                    <w:szCs w:val="26"/>
                                    <w:lang w:val="de-DE"/>
                                  </w:rPr>
                                  <w:t xml:space="preserve"> p</w:t>
                                </w:r>
                              </w:p>
                            </w:txbxContent>
                          </wps:txbx>
                          <wps:bodyPr>
                            <a:spAutoFit/>
                          </wps:bodyPr>
                        </wps:wsp>
                      </wpg:grpSp>
                    </wpg:wgp>
                  </a:graphicData>
                </a:graphic>
                <wp14:sizeRelV relativeFrom="margin">
                  <wp14:pctHeight>0</wp14:pctHeight>
                </wp14:sizeRelV>
              </wp:anchor>
            </w:drawing>
          </mc:Choice>
          <mc:Fallback>
            <w:pict>
              <v:group w14:anchorId="30631D52" id="Gruppieren 11" o:spid="_x0000_s1028" style="position:absolute;left:0;text-align:left;margin-left:43.1pt;margin-top:9.85pt;width:411.35pt;height:260.35pt;z-index:251664384;mso-height-relative:margin" coordsize="52241,3306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">
                <v:group id="Gruppieren 16" o:spid="_x0000_s1029" style="position:absolute;top:2286;width:52241;height:30775" coordsize="52242,307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">
                  <v:shape id="Text Box 10" o:spid="_x0000_s1030" type="#_x0000_t202" style="position:absolute;left:36049;top:13905;width:15907;height:38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" filled="f" fillcolor="#5b9bd5 [3204]" stroked="f" strokecolor="black [3213]">
                    <v:shadow color="#e7e6e6 [3214]" opacity="49150f" offset=".74833mm,.74833mm"/>
                    <o:lock v:ext="edit" aspectratio="t"/>
                    <v:textbox style="mso-fit-shape-to-text:t">
                      <w:txbxContent>
                        <w:p w14:paraId="4E95B175" w14:textId="77777777" w:rsidR="00AA6919" w:rsidRPr="0058675E" w:rsidRDefault="00AA6919" w:rsidP="00AA6919">
                          <w:pPr>
                            <w:pStyle w:val="StandardWeb"/>
                            <w:spacing w:before="168" w:beforeAutospacing="0" w:after="0" w:afterAutospacing="0"/>
                            <w:jc w:val="center"/>
                            <w:textAlignment w:val="baseline"/>
                            <w:rPr>
                              <w:sz w:val="26"/>
                              <w:szCs w:val="26"/>
                            </w:rPr>
                          </w:pPr>
                          <w:r w:rsidRPr="0058675E">
                            <w:rPr>
                              <w:rFonts w:ascii="Arial" w:hAnsi="Arial" w:cstheme="minorBidi"/>
                              <w:bCs/>
                              <w:color w:val="000000" w:themeColor="text1"/>
                              <w:kern w:val="24"/>
                              <w:sz w:val="26"/>
                              <w:szCs w:val="26"/>
                              <w:lang w:val="de-DE"/>
                            </w:rPr>
                            <w:t>Phasenkontakt</w:t>
                          </w:r>
                        </w:p>
                      </w:txbxContent>
                    </v:textbox>
                  </v:shape>
                  <v:line id="Line 104" o:spid="_x0000_s1031" style="position:absolute;flip:y;visibility:visible;mso-wrap-style:square" from="31242,0" to="31242,46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" strokecolor="black [3213]">
                    <v:shadow color="#e7e6e6 [3214]" opacity="49150f" offset=".74833mm,.74833mm"/>
                  </v:line>
                  <v:line id="Line 105" o:spid="_x0000_s1032" style="position:absolute;flip:y;visibility:visible;mso-wrap-style:square" from="18573,0" to="18573,46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" strokecolor="black [3213]">
                    <v:shadow color="#e7e6e6 [3214]" opacity="49150f" offset=".74833mm,.74833mm"/>
                  </v:line>
                  <v:line id="Line 109" o:spid="_x0000_s1033" style="position:absolute;flip:x;visibility:visible;mso-wrap-style:square" from="18573,3286" to="31273,32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" strokecolor="black [3213]" strokeweight="1.25pt">
                    <v:stroke startarrowwidth="narrow" endarrow="open"/>
                    <v:shadow color="#e7e6e6 [3214]" opacity="49150f" offset=".74833mm,.74833mm"/>
                  </v:line>
                  <v:shape id="Text Box 11" o:spid="_x0000_s1034" type="#_x0000_t202" style="position:absolute;left:857;top:13095;width:12744;height:52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" filled="f" stroked="f" strokecolor="black [3213]">
                    <v:shadow color="#e7e6e6 [3214]"/>
                    <o:lock v:ext="edit" aspectratio="t"/>
                    <v:textbox style="mso-fit-shape-to-text:t">
                      <w:txbxContent>
                        <w:p w14:paraId="3D29BD0C" w14:textId="77777777" w:rsidR="00AA6919" w:rsidRPr="0058675E" w:rsidRDefault="00AA6919" w:rsidP="00AA6919">
                          <w:pPr>
                            <w:pStyle w:val="StandardWeb"/>
                            <w:spacing w:before="80" w:beforeAutospacing="0" w:after="0" w:afterAutospacing="0"/>
                            <w:textAlignment w:val="baseline"/>
                            <w:rPr>
                              <w:sz w:val="26"/>
                              <w:szCs w:val="26"/>
                            </w:rPr>
                          </w:pPr>
                          <w:r w:rsidRPr="0058675E">
                            <w:rPr>
                              <w:rFonts w:ascii="Arial" w:hAnsi="Arial" w:cstheme="minorBidi"/>
                              <w:bCs/>
                              <w:color w:val="000000" w:themeColor="text1"/>
                              <w:kern w:val="24"/>
                              <w:sz w:val="26"/>
                              <w:szCs w:val="26"/>
                              <w:lang w:val="de-DE"/>
                            </w:rPr>
                            <w:t>Übergangs-Komponente</w:t>
                          </w:r>
                        </w:p>
                      </w:txbxContent>
                    </v:textbox>
                  </v:shape>
                  <v:shape id="Text Box 11" o:spid="_x0000_s1035" type="#_x0000_t202" style="position:absolute;left:1857;top:6047;width:12751;height:52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" filled="f" stroked="f" strokecolor="black [3213]">
                    <v:shadow color="#e7e6e6 [3214]"/>
                    <o:lock v:ext="edit" aspectratio="t"/>
                    <v:textbox style="mso-fit-shape-to-text:t">
                      <w:txbxContent>
                        <w:p w14:paraId="752E0B23" w14:textId="77777777" w:rsidR="00AA6919" w:rsidRPr="0058675E" w:rsidRDefault="00AA6919" w:rsidP="00AA6919">
                          <w:pPr>
                            <w:pStyle w:val="StandardWeb"/>
                            <w:spacing w:before="80" w:beforeAutospacing="0" w:after="0" w:afterAutospacing="0"/>
                            <w:textAlignment w:val="baseline"/>
                            <w:rPr>
                              <w:sz w:val="26"/>
                              <w:szCs w:val="26"/>
                            </w:rPr>
                          </w:pPr>
                          <w:r w:rsidRPr="0058675E">
                            <w:rPr>
                              <w:rFonts w:ascii="Arial" w:hAnsi="Arial" w:cstheme="minorBidi"/>
                              <w:bCs/>
                              <w:color w:val="000000" w:themeColor="text1"/>
                              <w:kern w:val="24"/>
                              <w:sz w:val="26"/>
                              <w:szCs w:val="26"/>
                              <w:lang w:val="de-DE"/>
                            </w:rPr>
                            <w:t>Poröse Membran</w:t>
                          </w:r>
                        </w:p>
                      </w:txbxContent>
                    </v:textbox>
                  </v:shape>
                  <v:group id="Group 12" o:spid="_x0000_s1036" style="position:absolute;left:15144;top:4476;width:19546;height:26302" coordsize="1699,20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">
                    <v:line id="Line 13" o:spid="_x0000_s1037" style="position:absolute;flip:y;visibility:visible;mso-wrap-style:square" from="400,0" to="40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" strokecolor="black [3213]">
                      <v:shadow color="#e7e6e6 [3214]" opacity="49150f" offset=".74833mm,.74833mm"/>
                    </v:line>
                    <v:line id="Line 14" o:spid="_x0000_s1038" style="position:absolute;flip:y;visibility:visible;mso-wrap-style:square" from="201,0" to="201,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" strokecolor="black [3213]">
                      <v:shadow color="#e7e6e6 [3214]" opacity="49150f" offset=".74833mm,.74833mm"/>
                    </v:line>
                    <v:line id="Line 15" o:spid="_x0000_s1039" style="position:absolute;flip:y;visibility:visible;mso-wrap-style:square" from="1299,0" to="1299,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" strokecolor="black [3213]">
                      <v:shadow color="#e7e6e6 [3214]" opacity="49150f" offset=".74833mm,.74833mm"/>
                    </v:line>
                    <v:line id="Line 16" o:spid="_x0000_s1040" style="position:absolute;visibility:visible;mso-wrap-style:square" from="1500,0" to="150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" strokecolor="black [3213]">
                      <v:shadow color="#e7e6e6 [3214]" opacity="49150f" offset=".74833mm,.74833mm"/>
                    </v:lin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1" o:spid="_x0000_s1041" type="#_x0000_t75" style="position:absolute;left:347;top:543;width:920;height:8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" fillcolor="#5b9bd5 [3204]" strokecolor="black [3213]">
                      <v:imagedata r:id="rId25" o:title=""/>
                      <v:shadow color="#e7e6e6 [3214]" opacity="49150f" offset=".74833mm,.74833mm"/>
                    </v:shape>
                    <v:group id="Group 18" o:spid="_x0000_s1042" style="position:absolute;left:324;top:489;width:963;height:926" coordorigin="324,490" coordsize="330,3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">
                      <o:lock v:ext="edit" aspectratio="t"/>
                      <v:group id="Group 19" o:spid="_x0000_s1043" style="position:absolute;left:330;top:495;width:324;height:328" coordorigin="330,495" coordsize="324,3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">
                        <o:lock v:ext="edit" aspectratio="t"/>
                        <v:group id="Group 20" o:spid="_x0000_s1044" style="position:absolute;left:330;top:495;width:324;height:328" coordorigin="330,495" coordsize="324,3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">
                          <o:lock v:ext="edit" aspectratio="t"/>
                          <v:shape id="Freeform 21" o:spid="_x0000_s1045" style="position:absolute;left:330;top:495;width:275;height:190;visibility:visible;mso-wrap-style:square;v-text-anchor:top" coordsize="1100,7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" path="m23,763l7,673,,586,3,526,13,471,30,411,56,351,89,288r33,-51l161,187r46,-43l253,107,303,77,363,50,432,27,491,10,564,r92,l725,14r82,20l890,70r72,44l1011,157r50,50l1100,258,995,177,939,144,880,121,804,97,732,87,653,84r-60,3l531,97r-63,17l409,134r-66,33l293,197r-43,37l201,274r-40,44l122,378,86,441,62,501,43,573,30,659,23,763xe" fillcolor="silver" stroked="f">
                            <v:path arrowok="t" o:connecttype="custom" o:connectlocs="0,3;0,2;0,2;0,2;0,2;0,1;0,1;1,1;1,1;1,1;1,0;1,0;1,0;2,0;2,0;2,0;2,0;3,0;3,0;3,0;4,0;4,0;4,0;4,1;4,1;4,1;4,0;4,0;3,0;3,0;3,0;2,0;2,0;2,0;2,0;2,0;1,1;1,1;1,1;1,1;1,1;1,2;0,2;0,2;0,2;0,3" o:connectangles="0,0,0,0,0,0,0,0,0,0,0,0,0,0,0,0,0,0,0,0,0,0,0,0,0,0,0,0,0,0,0,0,0,0,0,0,0,0,0,0,0,0,0,0,0,0"/>
                            <o:lock v:ext="edit" aspectratio="t"/>
                          </v:shape>
                          <v:shape id="Freeform 22" o:spid="_x0000_s1046" style="position:absolute;left:351;top:589;width:303;height:234;visibility:visible;mso-wrap-style:square;v-text-anchor:top" coordsize="1213,9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" path="m,569r69,80l145,719r69,40l314,803r79,23l465,836r86,l613,829r76,-13l765,793r62,-34l887,722r52,-36l992,632r52,-60l1085,515r23,-56l1138,368r19,-93l1161,191r-13,-91l1118,r30,53l1180,130r17,71l1213,268r-3,57l1207,402r-40,147l1128,629r-50,70l1025,759r-53,44l900,853r-73,33l758,909r-89,24l604,936r-73,l459,923,380,906,327,886,257,849,198,816,142,769,82,706,27,626,,569xe" fillcolor="silver" stroked="f">
                            <v:path arrowok="t" o:connecttype="custom" o:connectlocs="0,2;0,3;0,3;1,3;1,3;1,3;2,3;2,3;2,3;3,3;3,3;3,3;3,3;4,3;4,3;4,2;4,2;4,2;4,2;4,1;4,1;4,1;4,0;4,0;4,1;5,1;5,1;5,1;5,2;4,2;4,3;4,3;4,3;4,3;3,3;3,4;3,4;2,4;2,4;2,4;2,4;1,4;1,4;1,3;1,3;0,3;0,3;0,3;0,2" o:connectangles="0,0,0,0,0,0,0,0,0,0,0,0,0,0,0,0,0,0,0,0,0,0,0,0,0,0,0,0,0,0,0,0,0,0,0,0,0,0,0,0,0,0,0,0,0,0,0,0,0"/>
                            <o:lock v:ext="edit" aspectratio="t"/>
                          </v:shape>
                        </v:group>
                        <v:group id="Group 23" o:spid="_x0000_s1047" style="position:absolute;left:332;top:499;width:321;height:310" coordorigin="332,499" coordsize="321,3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">
                          <o:lock v:ext="edit" aspectratio="t"/>
                          <v:shape id="Freeform 24" o:spid="_x0000_s1048" style="position:absolute;left:350;top:731;width:79;height:78;visibility:visible;mso-wrap-style:square;v-text-anchor:top" coordsize="315,3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" path="m,l33,62r32,48l99,154r52,52l191,239r50,33l315,309,233,196,186,169,154,146,105,112,68,77,38,47,,xe" fillcolor="gray" stroked="f">
                            <v:path arrowok="t" o:connecttype="custom" o:connectlocs="0,0;0,0;0,1;1,1;1,1;1,1;1,1;1,1;1,1;1,1;1,1;1,1;0,0;0,0;0,0" o:connectangles="0,0,0,0,0,0,0,0,0,0,0,0,0,0,0"/>
                            <o:lock v:ext="edit" aspectratio="t"/>
                          </v:shape>
                          <v:shape id="Freeform 25" o:spid="_x0000_s1049" style="position:absolute;left:625;top:587;width:28;height:152;visibility:visible;mso-wrap-style:square;v-text-anchor:top" coordsize="113,6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" path="m21,l43,41,57,77r16,37l84,149r8,34l109,242r4,58l110,389r-8,60l90,498,72,549,46,608,,493,21,443,31,417,43,382r8,-36l57,292r4,-46l61,178,51,117,40,67,33,40,21,xe" fillcolor="gray" stroked="f">
                            <v:path arrowok="t" o:connecttype="custom" o:connectlocs="0,0;0,0;0,0;0,1;0,1;0,1;0,1;0,1;0,2;0,2;0,2;0,2;0,3;0,2;0,2;0,2;0,2;0,2;0,1;0,1;0,1;0,1;0,0;0,0;0,0" o:connectangles="0,0,0,0,0,0,0,0,0,0,0,0,0,0,0,0,0,0,0,0,0,0,0,0,0"/>
                            <o:lock v:ext="edit" aspectratio="t"/>
                          </v:shape>
                          <v:shape id="Freeform 26" o:spid="_x0000_s1050" style="position:absolute;left:478;top:499;width:111;height:46;visibility:visible;mso-wrap-style:square;v-text-anchor:top" coordsize="448,1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" path="m,l34,67,87,64r48,3l180,74r42,7l263,93r29,8l329,117r43,21l448,184,404,137,373,114,332,87,307,71,251,45,215,31,185,21,158,15,115,7,70,1,20,,,xe" fillcolor="gray" stroked="f">
                            <v:path arrowok="t" o:connecttype="custom" o:connectlocs="0,0;0,0;0,0;0,0;1,0;1,0;1,1;1,1;1,1;1,1;2,1;1,1;1,1;1,1;1,0;1,0;1,0;1,0;0,0;0,0;0,0;0,0;0,0" o:connectangles="0,0,0,0,0,0,0,0,0,0,0,0,0,0,0,0,0,0,0,0,0,0,0"/>
                            <o:lock v:ext="edit" aspectratio="t"/>
                          </v:shape>
                          <v:shape id="Freeform 27" o:spid="_x0000_s1051" style="position:absolute;left:332;top:564;width:36;height:107;visibility:visible;mso-wrap-style:square;v-text-anchor:top" coordsize="142,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" path="m,331l3,298,5,261,15,202,26,155,41,113,61,69,79,36,101,r41,56l118,90r-17,30l86,147,65,186,52,221r-7,33l35,288r-7,36l23,369r-5,45l11,431,,331xe" fillcolor="gray" stroked="f">
                            <v:path arrowok="t" o:connecttype="custom" o:connectlocs="0,1;0,1;0,1;0,1;0,0;0,0;0,0;0,0;1,0;1,0;1,0;1,0;1,0;0,1;0,1;0,1;0,1;0,1;0,1;0,1;0,2;0,1" o:connectangles="0,0,0,0,0,0,0,0,0,0,0,0,0,0,0,0,0,0,0,0,0,0"/>
                            <o:lock v:ext="edit" aspectratio="t"/>
                          </v:shape>
                        </v:group>
                      </v:group>
                      <v:oval id="Oval 28" o:spid="_x0000_s1052" style="position:absolute;left:337;top:516;width:317;height:3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" filled="f" strokeweight=".5pt">
                        <o:lock v:ext="edit" aspectratio="t"/>
                      </v:oval>
                      <v:group id="Group 29" o:spid="_x0000_s1053" style="position:absolute;left:324;top:490;width:317;height:308" coordorigin="324,490" coordsize="317,3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">
                        <o:lock v:ext="edit" aspectratio="t"/>
                        <v:oval id="Oval 30" o:spid="_x0000_s1054" style="position:absolute;left:327;top:494;width:310;height:3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" filled="f" strokecolor="#9f9f9f" strokeweight=".48508mm">
                          <o:lock v:ext="edit" aspectratio="t"/>
                        </v:oval>
                        <v:oval id="Oval 31" o:spid="_x0000_s1055" style="position:absolute;left:324;top:490;width:317;height:3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" filled="f" strokeweight=".5pt">
                          <o:lock v:ext="edit" aspectratio="t"/>
                        </v:oval>
                        <v:oval id="Oval 32" o:spid="_x0000_s1056" style="position:absolute;left:333;top:499;width:299;height:2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" filled="f" strokeweight=".25pt">
                          <o:lock v:ext="edit" aspectratio="t"/>
                        </v:oval>
                      </v:group>
                    </v:group>
                    <v:group id="Group 33" o:spid="_x0000_s1057" style="position:absolute;left:994;top:1297;width:474;height:712" coordorigin="987,1297" coordsize="162,2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">
                      <o:lock v:ext="edit" aspectratio="t"/>
                      <v:shape id="Freeform 34" o:spid="_x0000_s1058" style="position:absolute;left:988;top:1310;width:155;height:225;visibility:visible;mso-wrap-style:square;v-text-anchor:top" coordsize="619,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" path="m,67l439,900,619,808,178,,,67xe" fillcolor="#5f3f1f" stroked="f">
                        <v:path arrowok="t" o:connecttype="custom" o:connectlocs="0,0;2,4;3,3;1,0;0,0" o:connectangles="0,0,0,0,0"/>
                        <o:lock v:ext="edit" aspectratio="t"/>
                      </v:shape>
                      <v:shape id="Bogen 35" o:spid="_x0000_s1059" style="position:absolute;left:987;top:1297;width:47;height:29;visibility:visible;mso-wrap-style:square;v-text-anchor:top" coordsize="42145,273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" path="m790,27390nfc265,25504,,23556,,21600,,9670,9670,,21600,v9359,,17654,6027,20544,14930em790,27390nsc265,25504,,23556,,21600,,9670,9670,,21600,v9359,,17654,6027,20544,14930l21600,21600,790,27390xe" fillcolor="#5f3f1f" strokeweight=".25pt">
                        <v:path arrowok="t" o:extrusionok="f" o:connecttype="custom" o:connectlocs="0,0;0,0;0,0" o:connectangles="0,0,0"/>
                        <o:lock v:ext="edit" aspectratio="t"/>
                      </v:shape>
                      <v:shape id="Bogen 36" o:spid="_x0000_s1060" style="position:absolute;left:988;top:1300;width:48;height:28;visibility:visible;mso-wrap-style:square;v-text-anchor:top" coordsize="41947,242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" path="m160,24225nfc53,23354,,22477,,21600,,9670,9670,,21600,v9133,,17280,5745,20346,14349em160,24225nsc53,23354,,22477,,21600,,9670,9670,,21600,v9133,,17280,5745,20346,14349l21600,21600,160,24225xe" fillcolor="#5f3f1f" stroked="f">
                        <v:path arrowok="t" o:extrusionok="f" o:connecttype="custom" o:connectlocs="0,0;0,0;0,0" o:connectangles="0,0,0"/>
                        <o:lock v:ext="edit" aspectratio="t"/>
                      </v:shape>
                      <v:shape id="Freeform 37" o:spid="_x0000_s1061" style="position:absolute;left:987;top:1300;width:29;height:58;visibility:visible;mso-wrap-style:square;v-text-anchor:top" coordsize="117,2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" path="m3,107l,92,,77,2,65,7,47,13,33,23,19,34,8,45,r72,125l104,133r-9,9l87,151r-7,11l72,182r-4,27l68,231,3,107xe" fillcolor="#3f1f00" stroked="f">
                        <v:path arrowok="t" o:connecttype="custom" o:connectlocs="0,1;0,1;0,0;0,0;0,0;0,0;0,0;0,0;0,0;0,1;0,1;0,1;0,1;0,1;0,1;0,1;0,1;0,1" o:connectangles="0,0,0,0,0,0,0,0,0,0,0,0,0,0,0,0,0,0"/>
                        <o:lock v:ext="edit" aspectratio="t"/>
                      </v:shape>
                      <v:shape id="Bogen 38" o:spid="_x0000_s1062" style="position:absolute;left:987;top:1297;width:24;height:28;visibility:visible;mso-wrap-style:square;v-text-anchor:top" coordsize="21600,259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" path="m758,25962nfc254,24113,,22206,,20290,,11217,5669,3111,14192,em758,25962nsc254,24113,,22206,,20290,,11217,5669,3111,14192,r7408,20290l758,25962xe" filled="f" strokeweight=".25pt">
                        <v:path arrowok="t" o:extrusionok="f" o:connecttype="custom" o:connectlocs="0,0;0,0;0,0" o:connectangles="0,0,0"/>
                        <o:lock v:ext="edit" aspectratio="t"/>
                      </v:shape>
                      <v:shape id="Bogen 39" o:spid="_x0000_s1063" style="position:absolute;left:1004;top:1328;width:47;height:29;visibility:visible;mso-wrap-style:square;v-text-anchor:top" coordsize="42442,272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" path="m758,27272nfc254,25423,,23516,,21600,,9670,9670,,21600,v9744,,18282,6524,20841,15927em758,27272nsc254,25423,,23516,,21600,,9670,9670,,21600,v9744,,18282,6524,20841,15927l21600,21600,758,27272xe" fillcolor="#7f3f00" strokeweight=".25pt">
                        <v:path arrowok="t" o:extrusionok="f" o:connecttype="custom" o:connectlocs="0,0;0,0;0,0" o:connectangles="0,0,0"/>
                        <o:lock v:ext="edit" aspectratio="t"/>
                      </v:shape>
                      <v:group id="Group 40" o:spid="_x0000_s1064" style="position:absolute;left:1006;top:1333;width:50;height:33" coordorigin="1006,1333" coordsize="50,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">
                        <o:lock v:ext="edit" aspectratio="t"/>
                        <v:group id="Group 41" o:spid="_x0000_s1065" style="position:absolute;left:1006;top:1333;width:47;height:28" coordorigin="1006,1333" coordsize="47,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">
                          <o:lock v:ext="edit" aspectratio="t"/>
                          <v:shape id="Bogen 42" o:spid="_x0000_s1066" style="position:absolute;left:1006;top:1333;width:47;height:27;visibility:visible;mso-wrap-style:square;v-text-anchor:top" coordsize="42409,255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" path="m362,25539nfc121,24240,,22921,,21600,,9670,9670,,21600,v9699,,18209,6465,20809,15809em362,25539nsc121,24240,,22921,,21600,,9670,9670,,21600,v9699,,18209,6465,20809,15809l21600,21600,362,25539xe" fillcolor="#5f3f1f" stroked="f">
                            <v:path arrowok="t" o:extrusionok="f" o:connecttype="custom" o:connectlocs="0,0;0,0;0,0" o:connectangles="0,0,0"/>
                            <o:lock v:ext="edit" aspectratio="t"/>
                          </v:shape>
                          <v:shape id="Bogen 43" o:spid="_x0000_s1067" style="position:absolute;left:1006;top:1336;width:24;height:24;visibility:visible;mso-wrap-style:square;v-text-anchor:top" coordsize="21600,231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" path="m362,23137nfc121,21838,,20519,,19198,,11113,4515,3705,11700,-1em362,23137nsc121,21838,,20519,,19198,,11113,4515,3705,11700,-1r9900,19199l362,23137xe" fillcolor="#3f1f00" stroked="f">
                            <v:path arrowok="t" o:extrusionok="f" o:connecttype="custom" o:connectlocs="0,0;0,0;0,0" o:connectangles="0,0,0"/>
                            <o:lock v:ext="edit" aspectratio="t"/>
                          </v:shape>
                          <v:shape id="Bogen 44" o:spid="_x0000_s1068" style="position:absolute;left:1006;top:1333;width:47;height:28;visibility:visible;mso-wrap-style:square;v-text-anchor:top" coordsize="42409,264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" path="m558,26478nfc187,24879,,23242,,21600,,9670,9670,,21600,v9699,,18209,6465,20809,15809em558,26478nsc187,24879,,23242,,21600,,9670,9670,,21600,v9699,,18209,6465,20809,15809l21600,21600,558,26478xe" filled="f" strokeweight=".25pt">
                            <v:path arrowok="t" o:extrusionok="f" o:connecttype="custom" o:connectlocs="0,0;0,0;0,0" o:connectangles="0,0,0"/>
                            <o:lock v:ext="edit" aspectratio="t"/>
                          </v:shape>
                        </v:group>
                        <v:shape id="Bogen 45" o:spid="_x0000_s1069" style="position:absolute;left:1009;top:1338;width:47;height:28;visibility:visible;mso-wrap-style:square;v-text-anchor:top" coordsize="42409,264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" path="m558,26478nfc187,24879,,23242,,21600,,9670,9670,,21600,v9699,,18209,6465,20809,15809em558,26478nsc187,24879,,23242,,21600,,9670,9670,,21600,v9699,,18209,6465,20809,15809l21600,21600,558,26478xe" fillcolor="#7f3f00" strokeweight=".25pt">
                          <v:path arrowok="t" o:extrusionok="f" o:connecttype="custom" o:connectlocs="0,0;0,0;0,0" o:connectangles="0,0,0"/>
                          <o:lock v:ext="edit" aspectratio="t"/>
                        </v:shape>
                      </v:group>
                      <v:group id="Group 46" o:spid="_x0000_s1070" style="position:absolute;left:1011;top:1342;width:49;height:33" coordorigin="1011,1342" coordsize="49,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">
                        <o:lock v:ext="edit" aspectratio="t"/>
                        <v:group id="Group 47" o:spid="_x0000_s1071" style="position:absolute;left:1011;top:1342;width:47;height:28" coordorigin="1011,1342" coordsize="47,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">
                          <o:lock v:ext="edit" aspectratio="t"/>
                          <v:shape id="Bogen 48" o:spid="_x0000_s1072" style="position:absolute;left:1011;top:1342;width:47;height:28;visibility:visible;mso-wrap-style:square;v-text-anchor:top" coordsize="42617,261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" path="m492,26188nfc165,24680,,23142,,21600,,9670,9670,,21600,,31609,,40307,6876,42617,16615em492,26188nsc165,24680,,23142,,21600,,9670,9670,,21600,,31609,,40307,6876,42617,16615l21600,21600,492,26188xe" fillcolor="#5f3f1f" stroked="f">
                            <v:path arrowok="t" o:extrusionok="f" o:connecttype="custom" o:connectlocs="0,0;0,0;0,0" o:connectangles="0,0,0"/>
                            <o:lock v:ext="edit" aspectratio="t"/>
                          </v:shape>
                          <v:shape id="Bogen 49" o:spid="_x0000_s1073" style="position:absolute;left:1011;top:1345;width:24;height:25;visibility:visible;mso-wrap-style:square;v-text-anchor:top" coordsize="21600,233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" path="m492,23313nfc165,21805,,20267,,18725,,10994,4131,3853,10832,-1em492,23313nsc165,21805,,20267,,18725,,10994,4131,3853,10832,-1l21600,18725,492,23313xe" fillcolor="#3f1f00" stroked="f">
                            <v:path arrowok="t" o:extrusionok="f" o:connecttype="custom" o:connectlocs="0,0;0,0;0,0" o:connectangles="0,0,0"/>
                            <o:lock v:ext="edit" aspectratio="t"/>
                          </v:shape>
                          <v:shape id="Bogen 50" o:spid="_x0000_s1074" style="position:absolute;left:1011;top:1342;width:47;height:28;visibility:visible;mso-wrap-style:square;v-text-anchor:top" coordsize="42442,263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" path="m535,26377nfc179,24810,,23207,,21600,,9670,9670,,21600,v9744,,18282,6524,20841,15927em535,26377nsc179,24810,,23207,,21600,,9670,9670,,21600,v9744,,18282,6524,20841,15927l21600,21600,535,26377xe" filled="f" strokeweight=".25pt">
                            <v:path arrowok="t" o:extrusionok="f" o:connecttype="custom" o:connectlocs="0,0;0,0;0,0" o:connectangles="0,0,0"/>
                            <o:lock v:ext="edit" aspectratio="t"/>
                          </v:shape>
                        </v:group>
                        <v:shape id="Bogen 51" o:spid="_x0000_s1075" style="position:absolute;left:1013;top:1347;width:47;height:28;visibility:visible;mso-wrap-style:square;v-text-anchor:top" coordsize="42442,263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" path="m535,26377nfc179,24810,,23207,,21600,,9670,9670,,21600,v9744,,18282,6524,20841,15927em535,26377nsc179,24810,,23207,,21600,,9670,9670,,21600,v9744,,18282,6524,20841,15927l21600,21600,535,26377xe" fillcolor="#7f3f00" strokeweight=".25pt">
                          <v:path arrowok="t" o:extrusionok="f" o:connecttype="custom" o:connectlocs="0,0;0,0;0,0" o:connectangles="0,0,0"/>
                          <o:lock v:ext="edit" aspectratio="t"/>
                        </v:shape>
                      </v:group>
                      <v:group id="Group 52" o:spid="_x0000_s1076" style="position:absolute;left:1016;top:1351;width:47;height:27" coordorigin="1016,1351" coordsize="47,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">
                        <o:lock v:ext="edit" aspectratio="t"/>
                        <v:shape id="Bogen 53" o:spid="_x0000_s1077" style="position:absolute;left:1016;top:1351;width:47;height:27;visibility:visible;mso-wrap-style:square;v-text-anchor:top" coordsize="42665,253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" path="m319,25300nfc106,24078,,22840,,21600,,9670,9670,,21600,,31688,,40433,6983,42664,16822em319,25300nsc106,24078,,22840,,21600,,9670,9670,,21600,,31688,,40433,6983,42664,16822l21600,21600,319,25300xe" fillcolor="#5f3f1f" stroked="f">
                          <v:path arrowok="t" o:extrusionok="f" o:connecttype="custom" o:connectlocs="0,0;0,0;0,0" o:connectangles="0,0,0"/>
                          <o:lock v:ext="edit" aspectratio="t"/>
                        </v:shape>
                        <v:shape id="Bogen 54" o:spid="_x0000_s1078" style="position:absolute;left:1016;top:1354;width:24;height:24;visibility:visible;mso-wrap-style:square;v-text-anchor:top" coordsize="21600,224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" path="m319,22425nfc106,21203,,19965,,18725,,10994,4131,3853,10832,-1em319,22425nsc106,21203,,19965,,18725,,10994,4131,3853,10832,-1l21600,18725,319,22425xe" fillcolor="#3f1f00" stroked="f">
                          <v:path arrowok="t" o:extrusionok="f" o:connecttype="custom" o:connectlocs="0,0;0,0;0,0" o:connectangles="0,0,0"/>
                          <o:lock v:ext="edit" aspectratio="t"/>
                        </v:shape>
                      </v:group>
                      <v:group id="Group 55" o:spid="_x0000_s1079" style="position:absolute;left:1016;top:1351;width:49;height:33" coordorigin="1016,1351" coordsize="49,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">
                        <o:lock v:ext="edit" aspectratio="t"/>
                        <v:shape id="Bogen 56" o:spid="_x0000_s1080" style="position:absolute;left:1016;top:1351;width:47;height:28;visibility:visible;mso-wrap-style:square;v-text-anchor:top" coordsize="42665,263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" path="m535,26377nfc179,24810,,23207,,21600,,9670,9670,,21600,,31688,,40433,6983,42664,16822em535,26377nsc179,24810,,23207,,21600,,9670,9670,,21600,,31688,,40433,6983,42664,16822l21600,21600,535,26377xe" filled="f" strokeweight=".25pt">
                          <v:path arrowok="t" o:extrusionok="f" o:connecttype="custom" o:connectlocs="0,0;0,0;0,0" o:connectangles="0,0,0"/>
                          <o:lock v:ext="edit" aspectratio="t"/>
                        </v:shape>
                        <v:shape id="Bogen 57" o:spid="_x0000_s1081" style="position:absolute;left:1018;top:1356;width:47;height:28;visibility:visible;mso-wrap-style:square;v-text-anchor:top" coordsize="42665,263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" path="m535,26377nfc179,24810,,23207,,21600,,9670,9670,,21600,,31688,,40433,6983,42664,16822em535,26377nsc179,24810,,23207,,21600,,9670,9670,,21600,,31688,,40433,6983,42664,16822l21600,21600,535,26377xe" fillcolor="#7f3f00" strokeweight=".25pt">
                          <v:path arrowok="t" o:extrusionok="f" o:connecttype="custom" o:connectlocs="0,0;0,0;0,0" o:connectangles="0,0,0"/>
                          <o:lock v:ext="edit" aspectratio="t"/>
                        </v:shape>
                      </v:group>
                      <v:group id="Group 58" o:spid="_x0000_s1082" style="position:absolute;left:988;top:1311;width:155;height:225" coordorigin="988,1311" coordsize="155,2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">
                        <o:lock v:ext="edit" aspectratio="t"/>
                        <v:line id="Line 59" o:spid="_x0000_s1083" style="position:absolute;visibility:visible;mso-wrap-style:square" from="1033,1311" to="1143,15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" strokeweight=".25pt"/>
                        <v:line id="Line 60" o:spid="_x0000_s1084" style="position:absolute;visibility:visible;mso-wrap-style:square" from="988,1327" to="1099,15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" strokeweight=".25pt"/>
                      </v:group>
                      <v:group id="Group 61" o:spid="_x0000_s1085" style="position:absolute;left:1020;top:1360;width:50;height:32" coordorigin="1020,1360" coordsize="50,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">
                        <o:lock v:ext="edit" aspectratio="t"/>
                        <v:group id="Group 62" o:spid="_x0000_s1086" style="position:absolute;left:1020;top:1360;width:47;height:27" coordorigin="1020,1360" coordsize="47,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">
                          <o:lock v:ext="edit" aspectratio="t"/>
                          <v:shape id="Bogen 63" o:spid="_x0000_s1087" style="position:absolute;left:1020;top:1360;width:47;height:27;visibility:visible;mso-wrap-style:square;v-text-anchor:top" coordsize="42707,254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" path="m347,25456nfc116,24184,,22893,,21600,,9670,9670,,21600,,31761,,40548,7082,42707,17011em347,25456nsc116,24184,,22893,,21600,,9670,9670,,21600,,31761,,40548,7082,42707,17011l21600,21600,347,25456xe" fillcolor="#5f3f1f" stroked="f">
                            <v:path arrowok="t" o:extrusionok="f" o:connecttype="custom" o:connectlocs="0,0;0,0;0,0" o:connectangles="0,0,0"/>
                            <o:lock v:ext="edit" aspectratio="t"/>
                          </v:shape>
                          <v:shape id="Bogen 64" o:spid="_x0000_s1088" style="position:absolute;left:1020;top:1363;width:24;height:24;visibility:visible;mso-wrap-style:square;v-text-anchor:top" coordsize="21600,229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" path="m347,22964nfc116,21692,,20401,,19108,,11093,4437,3737,11528,em347,22964nsc116,21692,,20401,,19108,,11093,4437,3737,11528,l21600,19108,347,22964xe" fillcolor="#3f1f00" stroked="f">
                            <v:path arrowok="t" o:extrusionok="f" o:connecttype="custom" o:connectlocs="0,0;0,0;0,0" o:connectangles="0,0,0"/>
                            <o:lock v:ext="edit" aspectratio="t"/>
                          </v:shape>
                        </v:group>
                        <v:shape id="Bogen 65" o:spid="_x0000_s1089" style="position:absolute;left:1021;top:1360;width:47;height:27;visibility:visible;mso-wrap-style:square;v-text-anchor:top" coordsize="42665,254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" path="m347,25456nfc116,24184,,22893,,21600,,9670,9670,,21600,,31688,,40433,6983,42664,16822em347,25456nsc116,24184,,22893,,21600,,9670,9670,,21600,,31688,,40433,6983,42664,16822l21600,21600,347,25456xe" filled="f" strokeweight=".25pt">
                          <v:path arrowok="t" o:extrusionok="f" o:connecttype="custom" o:connectlocs="0,0;0,0;0,0" o:connectangles="0,0,0"/>
                          <o:lock v:ext="edit" aspectratio="t"/>
                        </v:shape>
                        <v:shape id="Bogen 66" o:spid="_x0000_s1090" style="position:absolute;left:1023;top:1364;width:47;height:28;visibility:visible;mso-wrap-style:square;v-text-anchor:top" coordsize="42442,263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" path="m535,26377nfc179,24810,,23207,,21600,,9670,9670,,21600,v9744,,18282,6524,20841,15927em535,26377nsc179,24810,,23207,,21600,,9670,9670,,21600,v9744,,18282,6524,20841,15927l21600,21600,535,26377xe" fillcolor="#5f3f1f" stroked="f">
                          <v:path arrowok="t" o:extrusionok="f" o:connecttype="custom" o:connectlocs="0,0;0,0;0,0" o:connectangles="0,0,0"/>
                          <o:lock v:ext="edit" aspectratio="t"/>
                        </v:shape>
                      </v:group>
                      <v:shape id="Freeform 67" o:spid="_x0000_s1091" style="position:absolute;left:1022;top:1365;width:95;height:166;visibility:visible;mso-wrap-style:square;v-text-anchor:top" coordsize="382,6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" path="m49,l34,9,23,18,14,29,9,40,5,52,1,64,,79,,96,297,665r85,-61l49,xe" fillcolor="#3f1f00" stroked="f">
                        <v:path arrowok="t" o:connecttype="custom" o:connectlocs="0,0;0,0;0,0;0,0;0,0;0,0;0,0;0,0;0,0;1,2;1,2;0,0" o:connectangles="0,0,0,0,0,0,0,0,0,0,0,0"/>
                        <o:lock v:ext="edit" aspectratio="t"/>
                      </v:shape>
                      <v:oval id="Oval 68" o:spid="_x0000_s1092" style="position:absolute;left:1097;top:1503;width:52;height: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" fillcolor="#7f5f3f" strokeweight=".25pt">
                        <o:lock v:ext="edit" aspectratio="t"/>
                      </v:oval>
                    </v:group>
                    <v:line id="Line 69" o:spid="_x0000_s1093" style="position:absolute;visibility:visible;mso-wrap-style:square" from="835,94" to="835,5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" strokecolor="black [3213]">
                      <v:shadow color="#e7e6e6 [3214]" opacity="49150f" offset=".74833mm,.74833mm"/>
                    </v:line>
                    <v:line id="Line 70" o:spid="_x0000_s1094" style="position:absolute;visibility:visible;mso-wrap-style:square" from="835,1423" to="835,18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" strokecolor="black [3213]">
                      <v:shadow color="#e7e6e6 [3214]" opacity="49150f" offset=".74833mm,.74833mm"/>
                    </v:line>
                    <v:line id="Line 71" o:spid="_x0000_s1095" style="position:absolute;flip:x;visibility:visible;mso-wrap-style:square" from="400,94" to="836,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" strokecolor="black [3213]">
                      <v:shadow color="#e7e6e6 [3214]" opacity="49150f" offset=".74833mm,.74833mm"/>
                    </v:line>
                    <v:line id="Line 72" o:spid="_x0000_s1096" style="position:absolute;flip:x;visibility:visible;mso-wrap-style:square" from="0,94" to="201,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" strokecolor="black [3213]">
                      <v:shadow color="#e7e6e6 [3214]" opacity="49150f" offset=".74833mm,.74833mm"/>
                    </v:line>
                    <v:line id="Line 73" o:spid="_x0000_s1097" style="position:absolute;visibility:visible;mso-wrap-style:square" from="0,94" to="0,18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" strokecolor="black [3213]">
                      <v:shadow color="#e7e6e6 [3214]" opacity="49150f" offset=".74833mm,.74833mm"/>
                    </v:line>
                    <v:line id="Line 74" o:spid="_x0000_s1098" style="position:absolute;visibility:visible;mso-wrap-style:square" from="201,1801" to="201,19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" strokecolor="black [3213]">
                      <v:shadow color="#e7e6e6 [3214]" opacity="49150f" offset=".74833mm,.74833mm"/>
                    </v:line>
                    <v:line id="Line 75" o:spid="_x0000_s1099" style="position:absolute;flip:x;visibility:visible;mso-wrap-style:square" from="400,1801" to="836,18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" strokecolor="black [3213]">
                      <v:shadow color="#e7e6e6 [3214]" opacity="49150f" offset=".74833mm,.74833mm"/>
                    </v:line>
                    <v:line id="Line 76" o:spid="_x0000_s1100" style="position:absolute;visibility:visible;mso-wrap-style:square" from="400,1801" to="400,19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" strokecolor="black [3213]">
                      <v:shadow color="#e7e6e6 [3214]" opacity="49150f" offset=".74833mm,.74833mm"/>
                    </v:line>
                    <v:line id="Line 77" o:spid="_x0000_s1101" style="position:absolute;flip:x;visibility:visible;mso-wrap-style:square" from="0,1801" to="201,18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" strokecolor="black [3213]">
                      <v:shadow color="#e7e6e6 [3214]" opacity="49150f" offset=".74833mm,.74833mm"/>
                    </v:line>
                    <v:line id="Line 78" o:spid="_x0000_s1102" style="position:absolute;visibility:visible;mso-wrap-style:square" from="867,94" to="867,5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" strokecolor="black [3213]">
                      <v:shadow color="#e7e6e6 [3214]" opacity="49150f" offset=".74833mm,.74833mm"/>
                    </v:line>
                    <v:line id="Line 79" o:spid="_x0000_s1103" style="position:absolute;visibility:visible;mso-wrap-style:square" from="867,1423" to="867,18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" strokecolor="black [3213]">
                      <v:shadow color="#e7e6e6 [3214]" opacity="49150f" offset=".74833mm,.74833mm"/>
                    </v:line>
                    <v:line id="Line 80" o:spid="_x0000_s1104" style="position:absolute;visibility:visible;mso-wrap-style:square" from="867,94" to="1299,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" strokecolor="black [3213]">
                      <v:shadow color="#e7e6e6 [3214]" opacity="49150f" offset=".74833mm,.74833mm"/>
                    </v:line>
                    <v:line id="Line 81" o:spid="_x0000_s1105" style="position:absolute;visibility:visible;mso-wrap-style:square" from="1500,94" to="1699,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" strokecolor="black [3213]">
                      <v:shadow color="#e7e6e6 [3214]" opacity="49150f" offset=".74833mm,.74833mm"/>
                    </v:line>
                    <v:line id="Line 82" o:spid="_x0000_s1106" style="position:absolute;visibility:visible;mso-wrap-style:square" from="1699,94" to="1699,18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" strokecolor="black [3213]">
                      <v:shadow color="#e7e6e6 [3214]" opacity="49150f" offset=".74833mm,.74833mm"/>
                    </v:line>
                    <v:line id="Line 83" o:spid="_x0000_s1107" style="position:absolute;flip:x;visibility:visible;mso-wrap-style:square" from="1500,1801" to="1699,18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" strokecolor="black [3213]">
                      <v:shadow color="#e7e6e6 [3214]" opacity="49150f" offset=".74833mm,.74833mm"/>
                    </v:line>
                    <v:line id="Line 84" o:spid="_x0000_s1108" style="position:absolute;visibility:visible;mso-wrap-style:square" from="1500,1801" to="1500,19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" strokecolor="black [3213]">
                      <v:shadow color="#e7e6e6 [3214]" opacity="49150f" offset=".74833mm,.74833mm"/>
                    </v:line>
                    <v:line id="Line 85" o:spid="_x0000_s1109" style="position:absolute;visibility:visible;mso-wrap-style:square" from="867,1801" to="1198,18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" strokecolor="black [3213]">
                      <v:shadow color="#e7e6e6 [3214]" opacity="49150f" offset=".74833mm,.74833mm"/>
                    </v:line>
                    <v:shape id="Freeform 86" o:spid="_x0000_s1110" style="position:absolute;top:25;width:867;height:1895;visibility:visible;mso-wrap-style:none;v-text-anchor:middle" coordsize="1248,28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" path="m1200,2124r,576l576,2700r,174l288,2876r,-176l,2700,,108r288,l288,,576,2r,106l1200,108r,594c1190,704,1187,702,1166,702r-92,l1020,714,900,750r-96,48l702,864r-90,78l574,998r-24,30l510,1122r-40,106l456,1342r16,136l500,1596r60,114l626,1832r96,104l828,2014r110,58l1062,2106r186,18e" fillcolor="#ff9" strokecolor="black [3213]">
                      <v:shadow color="#e7e6e6 [3214]" opacity="49150f" offset=".74833mm,.74833mm"/>
                      <v:path arrowok="t" o:connecttype="custom" o:connectlocs="834,1400;834,1779;400,1779;400,1894;200,1895;200,1779;0,1779;0,71;200,71;200,0;400,1;400,71;834,71;834,463;810,463;746,463;709,470;625,494;559,526;488,569;425,621;399,658;382,677;354,739;327,809;317,884;328,974;347,1052;389,1127;435,1207;502,1276;575,1327;652,1365;738,1388;867,1400" o:connectangles="0,0,0,0,0,0,0,0,0,0,0,0,0,0,0,0,0,0,0,0,0,0,0,0,0,0,0,0,0,0,0,0,0,0,0"/>
                      <o:lock v:ext="edit" aspectratio="t"/>
                    </v:shape>
                    <v:shape id="Freeform 87" o:spid="_x0000_s1111" style="position:absolute;left:867;width:832;height:1865;visibility:visible;mso-wrap-style:none;v-text-anchor:middle" coordsize="1200,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" path="m,750l,144r624,l624,,912,r,144l1200,144r,2592l912,2736r,96l816,2832,362,2012,526,1828r48,-114l606,1580r4,-138l594,1348r-34,-98l514,1158r-38,-86l402,974,304,876,152,794,2,750e" fillcolor="#0cf" strokecolor="black [3213]">
                      <v:shadow color="#e7e6e6 [3214]" opacity="49150f" offset=".74833mm,.74833mm"/>
                      <v:path arrowok="t" o:connecttype="custom" o:connectlocs="0,494;0,95;433,95;433,0;632,0;632,95;832,95;832,1802;632,1802;632,1865;566,1865;251,1325;365,1204;398,1129;420,1041;423,950;412,888;388,823;356,763;330,706;279,641;211,577;105,523;1,494" o:connectangles="0,0,0,0,0,0,0,0,0,0,0,0,0,0,0,0,0,0,0,0,0,0,0,0"/>
                      <o:lock v:ext="edit" aspectratio="t"/>
                    </v:shape>
                    <v:shape id="Freeform 88" o:spid="_x0000_s1112" style="position:absolute;left:867;top:1391;width:350;height:410;visibility:visible;mso-wrap-style:none;v-text-anchor:middle" coordsize="504,6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" path="m192,l2,42,,624r504,l192,xe" fillcolor="#0cf" strokecolor="black [3213]">
                      <v:shadow color="#e7e6e6 [3214]" opacity="49150f" offset=".74833mm,.74833mm"/>
                      <v:path arrowok="t" o:connecttype="custom" o:connectlocs="133,0;1,28;0,410;350,410;133,0" o:connectangles="0,0,0,0,0"/>
                      <o:lock v:ext="edit" aspectratio="t"/>
                    </v:shape>
                    <v:shape id="Freeform 89" o:spid="_x0000_s1113" style="position:absolute;left:616;top:923;width:415;height:363;visibility:visible;mso-wrap-style:none;v-text-anchor:middle" coordsize="143,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" path="m1,131c1,112,,38,1,19v1,-19,5,,9,c14,20,21,18,26,19v5,1,5,8,15,9c60,26,67,25,86,26v6,3,13,5,20,6c119,39,127,41,143,43v-3,12,-1,65,-1,78e" filled="f" fillcolor="#5b9bd5 [3204]" strokecolor="black [3213]">
                      <v:shadow color="#e7e6e6 [3214]" opacity="49150f" offset=".74833mm,.74833mm"/>
                      <v:path arrowok="t" o:connecttype="custom" o:connectlocs="3,363;3,53;29,53;75,53;119,78;250,72;308,89;415,119;412,335" o:connectangles="0,0,0,0,0,0,0,0,0"/>
                      <o:lock v:ext="edit" aspectratio="t"/>
                    </v:shape>
                    <v:shape id="Freeform 90" o:spid="_x0000_s1114" style="position:absolute;left:613;top:612;width:414;height:261;visibility:visible;mso-wrap-style:none;v-text-anchor:middle" coordsize="141,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" path="m2,3c2,29,,55,3,80v1,4,9,-2,12,-6c21,74,33,70,39,71v6,1,9,8,15,10c65,85,57,83,77,86v2,,6,1,6,1c88,94,101,91,110,92v9,-1,10,-1,18,-3c133,86,135,86,138,81v3,-26,2,-64,2,-81e" filled="f" fillcolor="#5b9bd5 [3204]" strokecolor="black [3213]">
                      <v:shadow color="#e7e6e6 [3214]" opacity="49150f" offset=".74833mm,.74833mm"/>
                      <v:path arrowok="t" o:connecttype="custom" o:connectlocs="6,8;9,222;44,205;115,197;159,225;226,239;244,242;323,255;376,247;405,225;411,0" o:connectangles="0,0,0,0,0,0,0,0,0,0,0"/>
                      <o:lock v:ext="edit" aspectratio="t"/>
                    </v:shape>
                  </v:group>
                  <v:shape id="Freeform 91" o:spid="_x0000_s1115" alt="Großes Konfetti" style="position:absolute;left:24479;top:5715;width:552;height:5010;visibility:visible;mso-wrap-style:none;v-text-anchor:middle" coordsize="48,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" path="m,480r48,l48,,,,,480xe" fillcolor="red" strokecolor="black [3213]">
                    <v:fill r:id="rId26" o:title="" color2="white [3212]" type="pattern"/>
                    <v:shadow color="#e7e6e6 [3214]" opacity="49150f" offset=".74833mm,.74833mm"/>
                    <v:path arrowok="t" o:connecttype="custom" o:connectlocs="0,501015;55245,501015;55245,0;0,0;0,501015" o:connectangles="0,0,0,0,0"/>
                    <o:lock v:ext="edit" aspectratio="t"/>
                  </v:shape>
                  <v:shape id="Freeform 92" o:spid="_x0000_s1116" alt="Großes Konfetti" style="position:absolute;left:24479;top:23002;width:597;height:4845;visibility:visible;mso-wrap-style:none;v-text-anchor:middle" coordsize="48,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" path="m,480r48,l48,,,,,480xe" fillcolor="red" strokecolor="black [3213]">
                    <v:fill r:id="rId26" o:title="" color2="white [3212]" type="pattern"/>
                    <v:shadow color="#e7e6e6 [3214]" opacity="49150f" offset=".74833mm,.74833mm"/>
                    <v:path arrowok="t" o:connecttype="custom" o:connectlocs="0,484505;59690,484505;59690,0;0,0;0,484505" o:connectangles="0,0,0,0,0"/>
                    <o:lock v:ext="edit" aspectratio="t"/>
                  </v:shape>
                  <v:shape id="Freeform 101" o:spid="_x0000_s1117" alt="Großes Konfetti" style="position:absolute;left:22050;top:16192;width:4877;height:5582;visibility:visible;mso-wrap-style:none;v-text-anchor:middle" coordsize="423,4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" path="m10,390l10,54c17,,61,71,78,74v17,3,12,-2,32,c138,102,150,89,198,86v3,-2,22,-12,28,-12c237,74,241,82,250,86v28,13,71,26,100,36c370,129,393,127,414,134v9,39,2,181,-8,224c398,382,376,387,354,394v-45,15,-94,20,-140,32c174,425,134,425,94,422,66,420,56,406,18,402,15,397,,359,10,390xe" fillcolor="#f30" strokecolor="black [3213]">
                    <v:fill r:id="rId26" o:title="" color2="white [3212]" type="pattern"/>
                    <v:shadow color="#e7e6e6 [3214]" opacity="49150f" offset=".74833mm,.74833mm"/>
                    <v:path arrowok="t" o:connecttype="custom" o:connectlocs="11529,510996;11529,70753;89927,96958;126820,96958;228276,112681;260557,96958;288227,112681;403518,159850;477304,175573;468081,469068;408129,516237;246722,558165;108373,552924;20752,526719;11529,510996" o:connectangles="0,0,0,0,0,0,0,0,0,0,0,0,0,0,0"/>
                  </v:shape>
                  <v:shape id="Freeform 102" o:spid="_x0000_s1118" alt="Großes Konfetti" style="position:absolute;left:21907;top:11572;width:5036;height:4274;visibility:visible;mso-wrap-style:none;v-text-anchor:middle" coordsize="438,3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" path="m14,51c27,31,38,34,62,31,112,14,170,10,222,7v29,-7,57,,84,4c347,17,379,34,418,47v20,30,6,177,8,220c420,307,417,295,386,311v-12,6,-36,16,-36,16c293,322,242,300,186,295v-22,-7,-38,-21,-60,-28c118,264,102,259,102,259v-16,4,-60,25,-76,36c18,283,14,271,6,259,,188,14,121,14,51xe" fillcolor="#f30" strokecolor="black [3213]">
                    <v:fill r:id="rId26" o:title="" color2="white [3212]" type="pattern"/>
                    <v:shadow color="#e7e6e6 [3214]" opacity="49150f" offset=".74833mm,.74833mm"/>
                    <v:path arrowok="t" o:connecttype="custom" o:connectlocs="16095,66652;71279,40514;255227,9148;351799,14376;480562,61424;489759,348941;443772,406445;402384,427355;213838,385534;144858,348941;117266,338486;29891,385534;6898,338486;16095,66652" o:connectangles="0,0,0,0,0,0,0,0,0,0,0,0,0,0"/>
                  </v:shape>
                  <v:line id="Line 95" o:spid="_x0000_s1119" style="position:absolute;flip:y;visibility:visible;mso-wrap-style:square" from="26574,16525" to="36202,165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" strokecolor="black [3213]" strokeweight="1.25pt">
                    <v:shadow color="#e7e6e6 [3214]" opacity="49150f" offset=".74833mm,.74833mm"/>
                  </v:line>
                  <v:line id="Line 93" o:spid="_x0000_s1120" style="position:absolute;visibility:visible;mso-wrap-style:square" from="11620,8715" to="24765,87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" strokecolor="black [3213]" strokeweight="1.25pt">
                    <v:shadow color="#e7e6e6 [3214]" opacity="49150f" offset=".74833mm,.74833mm"/>
                  </v:line>
                  <v:line id="Line 103" o:spid="_x0000_s1121" style="position:absolute;flip:x y;visibility:visible;mso-wrap-style:square" from="11477,8715" to="24133,136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" strokecolor="black [3213]" strokeweight="1.25pt">
                    <v:shadow color="#e7e6e6 [3214]" opacity="49150f" offset=".74833mm,.74833mm"/>
                  </v:line>
                  <v:line id="Line 96" o:spid="_x0000_s1122" style="position:absolute;flip:x;visibility:visible;mso-wrap-style:square" from="12382,15906" to="23636,159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" strokecolor="black [3213]" strokeweight="1.25pt">
                    <v:shadow color="#e7e6e6 [3214]" opacity="49150f" offset=".74833mm,.74833mm"/>
                  </v:line>
                  <v:line id="Line 96" o:spid="_x0000_s1123" style="position:absolute;flip:x;visibility:visible;mso-wrap-style:square" from="13430,25384" to="18799,253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" strokecolor="black [3213]" strokeweight="1.25pt">
                    <v:shadow color="#e7e6e6 [3214]" opacity="49150f" offset=".74833mm,.74833mm"/>
                  </v:line>
                  <v:shape id="Text Box 10" o:spid="_x0000_s1124" type="#_x0000_t202" style="position:absolute;top:21667;width:15907;height:38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" filled="f" fillcolor="#5b9bd5 [3204]" stroked="f" strokecolor="black [3213]">
                    <v:shadow color="#e7e6e6 [3214]" opacity="49150f" offset=".74833mm,.74833mm"/>
                    <o:lock v:ext="edit" aspectratio="t"/>
                    <v:textbox style="mso-fit-shape-to-text:t">
                      <w:txbxContent>
                        <w:p w14:paraId="57FCECB4" w14:textId="77777777" w:rsidR="00AA6919" w:rsidRPr="0058675E" w:rsidRDefault="00AA6919" w:rsidP="00AA6919">
                          <w:pPr>
                            <w:pStyle w:val="StandardWeb"/>
                            <w:spacing w:before="168" w:beforeAutospacing="0" w:after="0" w:afterAutospacing="0"/>
                            <w:jc w:val="center"/>
                            <w:textAlignment w:val="baseline"/>
                            <w:rPr>
                              <w:sz w:val="26"/>
                              <w:szCs w:val="26"/>
                            </w:rPr>
                          </w:pPr>
                          <w:r w:rsidRPr="0058675E">
                            <w:rPr>
                              <w:rFonts w:ascii="Arial" w:hAnsi="Arial" w:cstheme="minorBidi"/>
                              <w:bCs/>
                              <w:color w:val="000000" w:themeColor="text1"/>
                              <w:kern w:val="24"/>
                              <w:sz w:val="26"/>
                              <w:szCs w:val="26"/>
                              <w:lang w:val="de-DE"/>
                            </w:rPr>
                            <w:t>benetzende Phase</w:t>
                          </w:r>
                        </w:p>
                      </w:txbxContent>
                    </v:textbox>
                  </v:shape>
                  <v:line id="Line 96" o:spid="_x0000_s1125" style="position:absolute;flip:x;visibility:visible;mso-wrap-style:square" from="31289,25336" to="36658,253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" strokecolor="black [3213]" strokeweight="1.25pt">
                    <v:shadow color="#e7e6e6 [3214]" opacity="49150f" offset=".74833mm,.74833mm"/>
                  </v:line>
                  <v:shape id="Text Box 10" o:spid="_x0000_s1126" type="#_x0000_t202" style="position:absolute;left:34240;top:21429;width:18002;height:57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" filled="f" fillcolor="#5b9bd5 [3204]" stroked="f" strokecolor="black [3213]">
                    <v:shadow color="#e7e6e6 [3214]" opacity="49150f" offset=".74833mm,.74833mm"/>
                    <o:lock v:ext="edit" aspectratio="t"/>
                    <v:textbox style="mso-fit-shape-to-text:t">
                      <w:txbxContent>
                        <w:p w14:paraId="47D5BA68" w14:textId="77777777" w:rsidR="00AA6919" w:rsidRPr="0058675E" w:rsidRDefault="00AA6919" w:rsidP="00AA6919">
                          <w:pPr>
                            <w:pStyle w:val="StandardWeb"/>
                            <w:spacing w:before="168" w:beforeAutospacing="0" w:after="0" w:afterAutospacing="0"/>
                            <w:jc w:val="center"/>
                            <w:textAlignment w:val="baseline"/>
                            <w:rPr>
                              <w:sz w:val="26"/>
                              <w:szCs w:val="26"/>
                            </w:rPr>
                          </w:pPr>
                          <w:r w:rsidRPr="0058675E">
                            <w:rPr>
                              <w:rFonts w:ascii="Arial" w:hAnsi="Arial" w:cstheme="minorBidi"/>
                              <w:bCs/>
                              <w:color w:val="000000" w:themeColor="text1"/>
                              <w:kern w:val="24"/>
                              <w:sz w:val="26"/>
                              <w:szCs w:val="26"/>
                              <w:lang w:val="de-DE"/>
                            </w:rPr>
                            <w:t>nicht benetzende Phase</w:t>
                          </w:r>
                        </w:p>
                      </w:txbxContent>
                    </v:textbox>
                  </v:shape>
                </v:group>
                <v:group id="Group 106" o:spid="_x0000_s1127" style="position:absolute;left:22669;width:4966;height:4641" coordorigin="21282" coordsize="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">
                  <v:oval id="Oval 107" o:spid="_x0000_s1128" style="position:absolute;left:21282;width:4;height:3;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" fillcolor="white [3212]" strokecolor="black [3213]">
                    <v:shadow color="#e7e6e6 [3214]" opacity="49150f" offset=".74833mm,.74833mm"/>
                  </v:oval>
                  <v:shape id="Text Box 108" o:spid="_x0000_s1129" type="#_x0000_t202" style="position:absolute;left:21282;width:4;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" filled="f" fillcolor="#5b9bd5 [3204]" stroked="f" strokecolor="black [3213]">
                    <v:shadow color="#e7e6e6 [3214]" opacity="49150f" offset=".74833mm,.74833mm"/>
                    <v:textbox style="mso-fit-shape-to-text:t">
                      <w:txbxContent>
                        <w:p w14:paraId="256CF2EB" w14:textId="77777777" w:rsidR="00AA6919" w:rsidRPr="0058675E" w:rsidRDefault="00AA6919" w:rsidP="00AA6919">
                          <w:pPr>
                            <w:pStyle w:val="StandardWeb"/>
                            <w:spacing w:before="155" w:beforeAutospacing="0" w:after="0" w:afterAutospacing="0"/>
                            <w:jc w:val="center"/>
                            <w:textAlignment w:val="baseline"/>
                          </w:pPr>
                          <w:r w:rsidRPr="0058675E">
                            <w:rPr>
                              <w:rFonts w:ascii="Arial" w:hAnsi="Symbol" w:cstheme="minorBidi"/>
                              <w:bCs/>
                              <w:color w:val="000000" w:themeColor="text1"/>
                              <w:kern w:val="24"/>
                              <w:sz w:val="26"/>
                              <w:szCs w:val="26"/>
                              <w:lang w:val="de-DE"/>
                            </w:rPr>
                            <w:sym w:font="Symbol" w:char="F044"/>
                          </w:r>
                          <w:r w:rsidRPr="0058675E">
                            <w:rPr>
                              <w:rFonts w:ascii="Arial" w:hAnsi="Arial" w:cstheme="minorBidi"/>
                              <w:bCs/>
                              <w:color w:val="000000" w:themeColor="text1"/>
                              <w:kern w:val="24"/>
                              <w:sz w:val="26"/>
                              <w:szCs w:val="26"/>
                              <w:lang w:val="de-DE"/>
                            </w:rPr>
                            <w:t xml:space="preserve"> p</w:t>
                          </w:r>
                        </w:p>
                      </w:txbxContent>
                    </v:textbox>
                  </v:shape>
                </v:group>
              </v:group>
            </w:pict>
          </mc:Fallback>
        </mc:AlternateContent>
      </w:r>
    </w:p>
    <w:p w14:paraId="7569CB40" w14:textId="77777777" w:rsidR="00AA6919" w:rsidRDefault="00AA6919" w:rsidP="00AA6919">
      <w:pPr>
        <w:tabs>
          <w:tab w:val="left" w:pos="1234"/>
        </w:tabs>
        <w:spacing w:before="92"/>
        <w:ind w:left="437"/>
        <w:rPr>
          <w:noProof/>
          <w:lang w:val="de-CH" w:eastAsia="de-CH"/>
        </w:rPr>
      </w:pPr>
    </w:p>
    <w:p w14:paraId="76A74E35" w14:textId="77777777" w:rsidR="00AA6919" w:rsidRPr="00DE6F5E" w:rsidRDefault="00AA6919" w:rsidP="00AA6919">
      <w:pPr>
        <w:tabs>
          <w:tab w:val="left" w:pos="1234"/>
        </w:tabs>
        <w:spacing w:before="92"/>
        <w:ind w:left="437"/>
        <w:rPr>
          <w:color w:val="231F20"/>
          <w:u w:color="231F20"/>
          <w:lang w:val="de-CH"/>
        </w:rPr>
      </w:pPr>
    </w:p>
    <w:p w14:paraId="0B70401E" w14:textId="77777777" w:rsidR="00AA6919" w:rsidRPr="00DE6F5E" w:rsidRDefault="00AA6919" w:rsidP="00AA6919">
      <w:pPr>
        <w:tabs>
          <w:tab w:val="left" w:pos="1234"/>
        </w:tabs>
        <w:spacing w:before="92"/>
        <w:ind w:left="437"/>
        <w:rPr>
          <w:color w:val="231F20"/>
          <w:u w:color="231F20"/>
          <w:lang w:val="de-CH"/>
        </w:rPr>
      </w:pPr>
    </w:p>
    <w:p w14:paraId="6C5871EC" w14:textId="77777777" w:rsidR="00AA6919" w:rsidRPr="00DE6F5E" w:rsidRDefault="00AA6919" w:rsidP="00AA6919">
      <w:pPr>
        <w:tabs>
          <w:tab w:val="left" w:pos="1234"/>
        </w:tabs>
        <w:spacing w:before="92"/>
        <w:ind w:left="437"/>
        <w:rPr>
          <w:color w:val="231F20"/>
          <w:u w:color="231F20"/>
          <w:lang w:val="de-CH"/>
        </w:rPr>
      </w:pPr>
    </w:p>
    <w:p w14:paraId="18175F53" w14:textId="77777777" w:rsidR="00AA6919" w:rsidRPr="00026056" w:rsidRDefault="00AA6919" w:rsidP="00AA6919">
      <w:pPr>
        <w:tabs>
          <w:tab w:val="left" w:pos="1234"/>
        </w:tabs>
        <w:spacing w:before="92"/>
        <w:ind w:left="437"/>
        <w:rPr>
          <w:color w:val="231F20"/>
          <w:u w:color="231F20"/>
          <w:lang w:val="de-CH"/>
        </w:rPr>
      </w:pPr>
    </w:p>
    <w:p w14:paraId="53B0BEE7" w14:textId="77777777" w:rsidR="00AA6919" w:rsidRPr="00026056" w:rsidRDefault="00AA6919" w:rsidP="00AA6919">
      <w:pPr>
        <w:tabs>
          <w:tab w:val="left" w:pos="1234"/>
        </w:tabs>
        <w:spacing w:before="92"/>
        <w:ind w:left="437"/>
        <w:rPr>
          <w:color w:val="231F20"/>
          <w:u w:color="231F20"/>
          <w:lang w:val="de-CH"/>
        </w:rPr>
      </w:pPr>
    </w:p>
    <w:p w14:paraId="3E989642" w14:textId="77777777" w:rsidR="00AA6919" w:rsidRPr="00026056" w:rsidRDefault="00AA6919" w:rsidP="00AA6919">
      <w:pPr>
        <w:tabs>
          <w:tab w:val="left" w:pos="1234"/>
        </w:tabs>
        <w:spacing w:before="92"/>
        <w:ind w:left="437"/>
        <w:rPr>
          <w:color w:val="231F20"/>
          <w:u w:color="231F20"/>
          <w:lang w:val="de-CH"/>
        </w:rPr>
      </w:pPr>
    </w:p>
    <w:p w14:paraId="7EC942DB" w14:textId="77777777" w:rsidR="00AA6919" w:rsidRPr="00026056" w:rsidRDefault="00AA6919" w:rsidP="00AA6919">
      <w:pPr>
        <w:tabs>
          <w:tab w:val="left" w:pos="1234"/>
        </w:tabs>
        <w:spacing w:before="92"/>
        <w:ind w:left="437"/>
        <w:rPr>
          <w:color w:val="231F20"/>
          <w:u w:color="231F20"/>
          <w:lang w:val="de-CH"/>
        </w:rPr>
      </w:pPr>
    </w:p>
    <w:p w14:paraId="0A16C672" w14:textId="77777777" w:rsidR="00AA6919" w:rsidRDefault="00AA6919" w:rsidP="00AA6919">
      <w:pPr>
        <w:tabs>
          <w:tab w:val="left" w:pos="1234"/>
        </w:tabs>
        <w:spacing w:before="92"/>
        <w:ind w:left="437"/>
        <w:rPr>
          <w:color w:val="231F20"/>
          <w:u w:color="231F20"/>
          <w:lang w:val="de-CH"/>
        </w:rPr>
      </w:pPr>
    </w:p>
    <w:p w14:paraId="26C7B2B2" w14:textId="77777777" w:rsidR="00AA6919" w:rsidRDefault="00AA6919" w:rsidP="00AA6919">
      <w:pPr>
        <w:tabs>
          <w:tab w:val="left" w:pos="1234"/>
        </w:tabs>
        <w:spacing w:before="92"/>
        <w:ind w:left="437"/>
        <w:rPr>
          <w:color w:val="231F20"/>
          <w:u w:color="231F20"/>
          <w:lang w:val="de-CH"/>
        </w:rPr>
      </w:pPr>
    </w:p>
    <w:p w14:paraId="561F21BE" w14:textId="77777777" w:rsidR="00AA6919" w:rsidRDefault="00AA6919" w:rsidP="00AA6919">
      <w:pPr>
        <w:tabs>
          <w:tab w:val="left" w:pos="1234"/>
        </w:tabs>
        <w:spacing w:before="92"/>
        <w:ind w:left="437"/>
        <w:rPr>
          <w:color w:val="231F20"/>
          <w:u w:color="231F20"/>
          <w:lang w:val="de-CH"/>
        </w:rPr>
      </w:pPr>
    </w:p>
    <w:p w14:paraId="035E5004" w14:textId="77777777" w:rsidR="00AA6919" w:rsidRDefault="00AA6919" w:rsidP="00AA6919">
      <w:pPr>
        <w:tabs>
          <w:tab w:val="left" w:pos="1234"/>
        </w:tabs>
        <w:spacing w:before="92"/>
        <w:ind w:left="437"/>
        <w:rPr>
          <w:color w:val="231F20"/>
          <w:u w:color="231F20"/>
          <w:lang w:val="de-CH"/>
        </w:rPr>
      </w:pPr>
    </w:p>
    <w:p w14:paraId="543062B3" w14:textId="77777777" w:rsidR="00AA6919" w:rsidRDefault="00AA6919" w:rsidP="00AA6919">
      <w:pPr>
        <w:tabs>
          <w:tab w:val="left" w:pos="1234"/>
        </w:tabs>
        <w:spacing w:before="92"/>
        <w:ind w:left="437"/>
        <w:rPr>
          <w:color w:val="231F20"/>
          <w:u w:color="231F20"/>
          <w:lang w:val="de-CH"/>
        </w:rPr>
      </w:pPr>
    </w:p>
    <w:p w14:paraId="5F473E2C" w14:textId="77777777" w:rsidR="00AA6919" w:rsidRDefault="00AA6919" w:rsidP="00AA6919">
      <w:pPr>
        <w:tabs>
          <w:tab w:val="left" w:pos="1234"/>
        </w:tabs>
        <w:spacing w:before="92"/>
        <w:ind w:left="437"/>
        <w:rPr>
          <w:color w:val="231F20"/>
          <w:u w:color="231F20"/>
          <w:lang w:val="de-CH"/>
        </w:rPr>
      </w:pPr>
    </w:p>
    <w:p w14:paraId="3454B66B" w14:textId="77777777" w:rsidR="00AA6919" w:rsidRDefault="00AA6919" w:rsidP="00D145F8">
      <w:pPr>
        <w:pStyle w:val="TEBISIOAbbilungslegende"/>
        <w:rPr>
          <w:lang w:val="de-CH"/>
        </w:rPr>
      </w:pPr>
      <w:r>
        <w:rPr>
          <w:u w:color="231F20"/>
          <w:lang w:val="de-CH"/>
        </w:rPr>
        <w:t xml:space="preserve">Bild 10: Kontakt zweier flüssiger Phasen über eine poröse </w:t>
      </w:r>
      <w:r>
        <w:rPr>
          <w:lang w:val="de-CH"/>
        </w:rPr>
        <w:t>Membran</w:t>
      </w:r>
    </w:p>
    <w:p w14:paraId="24F15E63" w14:textId="77777777" w:rsidR="00AA6919" w:rsidRDefault="00AA6919" w:rsidP="00AA6919">
      <w:pPr>
        <w:tabs>
          <w:tab w:val="left" w:pos="1234"/>
        </w:tabs>
        <w:spacing w:before="92"/>
        <w:ind w:left="437"/>
        <w:rPr>
          <w:color w:val="231F20"/>
          <w:u w:color="231F20"/>
          <w:lang w:val="de-CH"/>
        </w:rPr>
      </w:pPr>
    </w:p>
    <w:p w14:paraId="5ABEBA4E" w14:textId="77777777" w:rsidR="00AA6919" w:rsidRDefault="00AA6919" w:rsidP="00AA6919">
      <w:pPr>
        <w:tabs>
          <w:tab w:val="left" w:pos="1234"/>
        </w:tabs>
        <w:spacing w:before="92"/>
        <w:ind w:left="437"/>
        <w:rPr>
          <w:color w:val="231F20"/>
          <w:u w:color="231F20"/>
          <w:lang w:val="de-CH"/>
        </w:rPr>
      </w:pPr>
    </w:p>
    <w:p w14:paraId="61FE20F8" w14:textId="1355600D" w:rsidR="00AA6919" w:rsidRPr="005776B3" w:rsidRDefault="00AA6919" w:rsidP="005776B3">
      <w:pPr>
        <w:pStyle w:val="TEBISIOberschrift2Ebene"/>
      </w:pPr>
      <w:r w:rsidRPr="005776B3">
        <w:t>Membran</w:t>
      </w:r>
      <w:r w:rsidR="006862DC" w:rsidRPr="005776B3">
        <w:t>m</w:t>
      </w:r>
      <w:r w:rsidRPr="005776B3">
        <w:t>aterialien</w:t>
      </w:r>
    </w:p>
    <w:p w14:paraId="59535E35" w14:textId="60ED932B" w:rsidR="00AA6919" w:rsidRDefault="00AA6919" w:rsidP="00993AF7">
      <w:pPr>
        <w:rPr>
          <w:u w:color="231F20"/>
          <w:lang w:val="de-CH"/>
        </w:rPr>
      </w:pPr>
      <w:r>
        <w:rPr>
          <w:u w:color="231F20"/>
          <w:lang w:val="de-CH"/>
        </w:rPr>
        <w:t xml:space="preserve">Membranen in </w:t>
      </w:r>
      <w:proofErr w:type="spellStart"/>
      <w:r>
        <w:rPr>
          <w:u w:color="231F20"/>
          <w:lang w:val="de-CH"/>
        </w:rPr>
        <w:t>Membran</w:t>
      </w:r>
      <w:r w:rsidR="006862DC">
        <w:rPr>
          <w:u w:color="231F20"/>
          <w:lang w:val="de-CH"/>
        </w:rPr>
        <w:t>k</w:t>
      </w:r>
      <w:r>
        <w:rPr>
          <w:u w:color="231F20"/>
          <w:lang w:val="de-CH"/>
        </w:rPr>
        <w:t>ontaktoren</w:t>
      </w:r>
      <w:proofErr w:type="spellEnd"/>
      <w:r>
        <w:rPr>
          <w:u w:color="231F20"/>
          <w:lang w:val="de-CH"/>
        </w:rPr>
        <w:t xml:space="preserve"> und Textilien bestehen entweder aus Polypropylen </w:t>
      </w:r>
      <w:r w:rsidR="006862DC">
        <w:rPr>
          <w:u w:color="231F20"/>
          <w:lang w:val="de-CH"/>
        </w:rPr>
        <w:t>(</w:t>
      </w:r>
      <w:r>
        <w:rPr>
          <w:u w:color="231F20"/>
          <w:lang w:val="de-CH"/>
        </w:rPr>
        <w:t>PP</w:t>
      </w:r>
      <w:r w:rsidR="006862DC">
        <w:rPr>
          <w:u w:color="231F20"/>
          <w:lang w:val="de-CH"/>
        </w:rPr>
        <w:t>)</w:t>
      </w:r>
      <w:r>
        <w:rPr>
          <w:u w:color="231F20"/>
          <w:lang w:val="de-CH"/>
        </w:rPr>
        <w:t xml:space="preserve"> oder </w:t>
      </w:r>
      <w:proofErr w:type="spellStart"/>
      <w:r>
        <w:rPr>
          <w:u w:color="231F20"/>
          <w:lang w:val="de-CH"/>
        </w:rPr>
        <w:t>Polytetrafluorethylen</w:t>
      </w:r>
      <w:proofErr w:type="spellEnd"/>
      <w:r>
        <w:rPr>
          <w:u w:color="231F20"/>
          <w:lang w:val="de-CH"/>
        </w:rPr>
        <w:t xml:space="preserve"> </w:t>
      </w:r>
      <w:r w:rsidR="006862DC">
        <w:rPr>
          <w:u w:color="231F20"/>
          <w:lang w:val="de-CH"/>
        </w:rPr>
        <w:t>(</w:t>
      </w:r>
      <w:r>
        <w:rPr>
          <w:u w:color="231F20"/>
          <w:lang w:val="de-CH"/>
        </w:rPr>
        <w:t>PTFE</w:t>
      </w:r>
      <w:r w:rsidR="006862DC">
        <w:rPr>
          <w:u w:color="231F20"/>
          <w:lang w:val="de-CH"/>
        </w:rPr>
        <w:t>)</w:t>
      </w:r>
      <w:r>
        <w:rPr>
          <w:u w:color="231F20"/>
          <w:lang w:val="de-CH"/>
        </w:rPr>
        <w:t xml:space="preserve">. Diese Polymere sind </w:t>
      </w:r>
      <w:r w:rsidR="006862DC">
        <w:rPr>
          <w:u w:color="231F20"/>
          <w:lang w:val="de-CH"/>
        </w:rPr>
        <w:t>äusserst c</w:t>
      </w:r>
      <w:r>
        <w:rPr>
          <w:u w:color="231F20"/>
          <w:lang w:val="de-CH"/>
        </w:rPr>
        <w:t xml:space="preserve">hemikalienresistent und wasserabweisend (hydrophob). Flüssigkeiten mit hohen Oberflächenspannungen wie Wasser werden von diesen porösen Membranen zurückgehalten. Hingegen sind die Membranen durchlässig für Gase und Dämpfe, auch verdampftes oder verdunstetes Wasser. Diese hydrophobe Eigenschaft </w:t>
      </w:r>
      <w:r w:rsidR="009F4FC3">
        <w:rPr>
          <w:u w:color="231F20"/>
          <w:lang w:val="de-CH"/>
        </w:rPr>
        <w:t>verbindet</w:t>
      </w:r>
      <w:r>
        <w:rPr>
          <w:u w:color="231F20"/>
          <w:lang w:val="de-CH"/>
        </w:rPr>
        <w:t xml:space="preserve"> </w:t>
      </w:r>
      <w:proofErr w:type="spellStart"/>
      <w:r>
        <w:rPr>
          <w:u w:color="231F20"/>
          <w:lang w:val="de-CH"/>
        </w:rPr>
        <w:t>Membran</w:t>
      </w:r>
      <w:r w:rsidR="006862DC">
        <w:rPr>
          <w:u w:color="231F20"/>
          <w:lang w:val="de-CH"/>
        </w:rPr>
        <w:t>k</w:t>
      </w:r>
      <w:r>
        <w:rPr>
          <w:u w:color="231F20"/>
          <w:lang w:val="de-CH"/>
        </w:rPr>
        <w:t>ontaktoren</w:t>
      </w:r>
      <w:proofErr w:type="spellEnd"/>
      <w:r>
        <w:rPr>
          <w:u w:color="231F20"/>
          <w:lang w:val="de-CH"/>
        </w:rPr>
        <w:t xml:space="preserve"> und atmungsaktive Funktionstextilien. </w:t>
      </w:r>
    </w:p>
    <w:p w14:paraId="6E51FD87" w14:textId="77777777" w:rsidR="00AA6919" w:rsidRDefault="00AA6919" w:rsidP="00993AF7">
      <w:pPr>
        <w:rPr>
          <w:u w:color="231F20"/>
          <w:lang w:val="de-CH"/>
        </w:rPr>
      </w:pPr>
    </w:p>
    <w:p w14:paraId="5A7821EC" w14:textId="1BFC79E6" w:rsidR="00AA6919" w:rsidRDefault="00AA6919" w:rsidP="00993AF7">
      <w:pPr>
        <w:rPr>
          <w:u w:color="231F20"/>
          <w:lang w:val="de-CH"/>
        </w:rPr>
      </w:pPr>
      <w:r>
        <w:rPr>
          <w:u w:color="231F20"/>
          <w:lang w:val="de-CH"/>
        </w:rPr>
        <w:t>Mikrofiltrations</w:t>
      </w:r>
      <w:r w:rsidR="009F4FC3">
        <w:rPr>
          <w:u w:color="231F20"/>
          <w:lang w:val="de-CH"/>
        </w:rPr>
        <w:t>m</w:t>
      </w:r>
      <w:r>
        <w:rPr>
          <w:u w:color="231F20"/>
          <w:lang w:val="de-CH"/>
        </w:rPr>
        <w:t>embranen, bestehend aus PP oder PTFE, werden mittels Recken behandelt, um die gewünschten Porendurchmesser (0</w:t>
      </w:r>
      <w:r w:rsidR="009F4FC3">
        <w:rPr>
          <w:u w:color="231F20"/>
          <w:lang w:val="de-CH"/>
        </w:rPr>
        <w:t>,</w:t>
      </w:r>
      <w:r>
        <w:rPr>
          <w:u w:color="231F20"/>
          <w:lang w:val="de-CH"/>
        </w:rPr>
        <w:t xml:space="preserve">1 bis 5 </w:t>
      </w:r>
      <w:r w:rsidRPr="006C5E6D">
        <w:rPr>
          <w:rFonts w:ascii="Symbol" w:hAnsi="Symbol"/>
          <w:u w:color="231F20"/>
          <w:lang w:val="de-CH"/>
        </w:rPr>
        <w:t></w:t>
      </w:r>
      <w:r>
        <w:rPr>
          <w:u w:color="231F20"/>
          <w:lang w:val="de-CH"/>
        </w:rPr>
        <w:t xml:space="preserve">m, </w:t>
      </w:r>
      <w:proofErr w:type="spellStart"/>
      <w:r>
        <w:rPr>
          <w:u w:color="231F20"/>
          <w:lang w:val="de-CH"/>
        </w:rPr>
        <w:t>Liqui</w:t>
      </w:r>
      <w:r w:rsidR="009F4FC3">
        <w:rPr>
          <w:u w:color="231F20"/>
          <w:lang w:val="de-CH"/>
        </w:rPr>
        <w:t>-</w:t>
      </w:r>
      <w:r>
        <w:rPr>
          <w:u w:color="231F20"/>
          <w:lang w:val="de-CH"/>
        </w:rPr>
        <w:t>Cel</w:t>
      </w:r>
      <w:proofErr w:type="spellEnd"/>
      <w:r>
        <w:rPr>
          <w:u w:color="231F20"/>
          <w:lang w:val="de-CH"/>
        </w:rPr>
        <w:t xml:space="preserve"> 0</w:t>
      </w:r>
      <w:r w:rsidR="009F4FC3">
        <w:rPr>
          <w:u w:color="231F20"/>
          <w:lang w:val="de-CH"/>
        </w:rPr>
        <w:t>,</w:t>
      </w:r>
      <w:r>
        <w:rPr>
          <w:u w:color="231F20"/>
          <w:lang w:val="de-CH"/>
        </w:rPr>
        <w:t>03/0</w:t>
      </w:r>
      <w:r w:rsidR="009F4FC3">
        <w:rPr>
          <w:u w:color="231F20"/>
          <w:lang w:val="de-CH"/>
        </w:rPr>
        <w:t>,</w:t>
      </w:r>
      <w:r>
        <w:rPr>
          <w:u w:color="231F20"/>
          <w:lang w:val="de-CH"/>
        </w:rPr>
        <w:t xml:space="preserve">04 </w:t>
      </w:r>
      <w:r w:rsidRPr="006C5E6D">
        <w:rPr>
          <w:rFonts w:ascii="Symbol" w:hAnsi="Symbol"/>
          <w:u w:color="231F20"/>
          <w:lang w:val="de-CH"/>
        </w:rPr>
        <w:t></w:t>
      </w:r>
      <w:r>
        <w:rPr>
          <w:u w:color="231F20"/>
          <w:lang w:val="de-CH"/>
        </w:rPr>
        <w:t xml:space="preserve">m) zu erhalten. Die </w:t>
      </w:r>
      <w:proofErr w:type="spellStart"/>
      <w:r>
        <w:rPr>
          <w:u w:color="231F20"/>
          <w:lang w:val="de-CH"/>
        </w:rPr>
        <w:t>Celgard</w:t>
      </w:r>
      <w:proofErr w:type="spellEnd"/>
      <w:r>
        <w:rPr>
          <w:u w:color="231F20"/>
          <w:lang w:val="de-CH"/>
        </w:rPr>
        <w:t>-Membran besteht aus PP. PP wird unter hohen Scherkräften extrudiert. Dadurch werden die Polymerketten ausgerichtet</w:t>
      </w:r>
      <w:r w:rsidR="009F4FC3">
        <w:rPr>
          <w:u w:color="231F20"/>
          <w:lang w:val="de-CH"/>
        </w:rPr>
        <w:t>,</w:t>
      </w:r>
      <w:r>
        <w:rPr>
          <w:u w:color="231F20"/>
          <w:lang w:val="de-CH"/>
        </w:rPr>
        <w:t xml:space="preserve"> und während des Abkühlens entstehen lamellare, mikrokristalline Bereiche. Unmittelbar anschliessen</w:t>
      </w:r>
      <w:r w:rsidR="009F4FC3">
        <w:rPr>
          <w:u w:color="231F20"/>
          <w:lang w:val="de-CH"/>
        </w:rPr>
        <w:t>d</w:t>
      </w:r>
      <w:r>
        <w:rPr>
          <w:u w:color="231F20"/>
          <w:lang w:val="de-CH"/>
        </w:rPr>
        <w:t xml:space="preserve"> wird knapp unterhalb der Schmelztemperatur um 50 bis 300</w:t>
      </w:r>
      <w:r w:rsidR="009F4FC3">
        <w:rPr>
          <w:u w:color="231F20"/>
          <w:lang w:val="de-CH"/>
        </w:rPr>
        <w:t xml:space="preserve"> Prozent </w:t>
      </w:r>
      <w:r>
        <w:rPr>
          <w:u w:color="231F20"/>
          <w:lang w:val="de-CH"/>
        </w:rPr>
        <w:t xml:space="preserve">gereckt. Unter Spannung deformieren </w:t>
      </w:r>
      <w:r w:rsidR="009F4FC3">
        <w:rPr>
          <w:u w:color="231F20"/>
          <w:lang w:val="de-CH"/>
        </w:rPr>
        <w:t xml:space="preserve">sich </w:t>
      </w:r>
      <w:r>
        <w:rPr>
          <w:u w:color="231F20"/>
          <w:lang w:val="de-CH"/>
        </w:rPr>
        <w:t>die amorphen Bereiche, bis sie aufreissen und die schlitzartigen Poren bilden. Gore-Tex</w:t>
      </w:r>
      <w:r w:rsidR="009F4FC3">
        <w:rPr>
          <w:u w:color="231F20"/>
          <w:lang w:val="de-CH"/>
        </w:rPr>
        <w:t>-</w:t>
      </w:r>
      <w:r>
        <w:rPr>
          <w:u w:color="231F20"/>
          <w:lang w:val="de-CH"/>
        </w:rPr>
        <w:t>Membran</w:t>
      </w:r>
      <w:r w:rsidR="009F4FC3">
        <w:rPr>
          <w:u w:color="231F20"/>
          <w:lang w:val="de-CH"/>
        </w:rPr>
        <w:t>en</w:t>
      </w:r>
      <w:r>
        <w:rPr>
          <w:u w:color="231F20"/>
          <w:lang w:val="de-CH"/>
        </w:rPr>
        <w:t xml:space="preserve"> besteh</w:t>
      </w:r>
      <w:r w:rsidR="009F4FC3">
        <w:rPr>
          <w:u w:color="231F20"/>
          <w:lang w:val="de-CH"/>
        </w:rPr>
        <w:t>en</w:t>
      </w:r>
      <w:r>
        <w:rPr>
          <w:u w:color="231F20"/>
          <w:lang w:val="de-CH"/>
        </w:rPr>
        <w:t xml:space="preserve"> aus PTFE. </w:t>
      </w:r>
      <w:r w:rsidR="009F4FC3">
        <w:rPr>
          <w:u w:color="231F20"/>
          <w:lang w:val="de-CH"/>
        </w:rPr>
        <w:t xml:space="preserve">Dieses </w:t>
      </w:r>
      <w:r>
        <w:rPr>
          <w:u w:color="231F20"/>
          <w:lang w:val="de-CH"/>
        </w:rPr>
        <w:t xml:space="preserve">lässt sich nur durch Pasten-Extrusion als Folie herstellen. Das Polymer wird dazu mit einem «Schmiermittel» wie </w:t>
      </w:r>
      <w:proofErr w:type="spellStart"/>
      <w:r>
        <w:rPr>
          <w:u w:color="231F20"/>
          <w:lang w:val="de-CH"/>
        </w:rPr>
        <w:t>Naphta</w:t>
      </w:r>
      <w:proofErr w:type="spellEnd"/>
      <w:r>
        <w:rPr>
          <w:u w:color="231F20"/>
          <w:lang w:val="de-CH"/>
        </w:rPr>
        <w:t xml:space="preserve"> gemischt und extrudiert. Das Schmiermittel wird durch </w:t>
      </w:r>
      <w:r w:rsidR="00461DE9">
        <w:rPr>
          <w:u w:color="231F20"/>
          <w:lang w:val="de-CH"/>
        </w:rPr>
        <w:t>A</w:t>
      </w:r>
      <w:r>
        <w:rPr>
          <w:u w:color="231F20"/>
          <w:lang w:val="de-CH"/>
        </w:rPr>
        <w:t xml:space="preserve">bdampfen bei über 300°C entfernt. Anschliessend wird der Film uni- oder </w:t>
      </w:r>
      <w:proofErr w:type="spellStart"/>
      <w:r>
        <w:rPr>
          <w:u w:color="231F20"/>
          <w:lang w:val="de-CH"/>
        </w:rPr>
        <w:t>biaxial</w:t>
      </w:r>
      <w:proofErr w:type="spellEnd"/>
      <w:r>
        <w:rPr>
          <w:u w:color="231F20"/>
          <w:lang w:val="de-CH"/>
        </w:rPr>
        <w:t xml:space="preserve"> gereckt, wodurch die hochporöse Struktur entsteht. [1]</w:t>
      </w:r>
    </w:p>
    <w:p w14:paraId="4DBA3A91" w14:textId="77777777" w:rsidR="00AA6919" w:rsidRDefault="00AA6919" w:rsidP="00993AF7">
      <w:pPr>
        <w:rPr>
          <w:u w:color="231F20"/>
          <w:lang w:val="de-CH"/>
        </w:rPr>
      </w:pPr>
    </w:p>
    <w:p w14:paraId="7C65B2BA" w14:textId="77777777" w:rsidR="00AA6919" w:rsidRPr="002B79CA" w:rsidRDefault="00AA6919" w:rsidP="00AA6919">
      <w:pPr>
        <w:tabs>
          <w:tab w:val="left" w:pos="1234"/>
        </w:tabs>
        <w:spacing w:before="92"/>
        <w:ind w:left="437"/>
        <w:rPr>
          <w:color w:val="231F20"/>
          <w:u w:color="231F20"/>
        </w:rPr>
      </w:pPr>
      <w:r>
        <w:rPr>
          <w:noProof/>
          <w:lang w:val="de-CH" w:eastAsia="de-CH"/>
        </w:rPr>
        <w:lastRenderedPageBreak/>
        <w:drawing>
          <wp:inline distT="0" distB="0" distL="0" distR="0" wp14:anchorId="78CDCF86" wp14:editId="0A9F3C7F">
            <wp:extent cx="4002090" cy="2995613"/>
            <wp:effectExtent l="0" t="0" r="0" b="0"/>
            <wp:docPr id="21596" name="Grafik 215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4026505" cy="3013888"/>
                    </a:xfrm>
                    <a:prstGeom prst="rect">
                      <a:avLst/>
                    </a:prstGeom>
                  </pic:spPr>
                </pic:pic>
              </a:graphicData>
            </a:graphic>
          </wp:inline>
        </w:drawing>
      </w:r>
      <w:r w:rsidRPr="002B79CA">
        <w:rPr>
          <w:color w:val="231F20"/>
          <w:u w:color="231F20"/>
        </w:rPr>
        <w:t xml:space="preserve"> </w:t>
      </w:r>
    </w:p>
    <w:p w14:paraId="6486728B" w14:textId="77777777" w:rsidR="00AA6919" w:rsidRPr="002B79CA" w:rsidRDefault="00AA6919" w:rsidP="00993AF7">
      <w:pPr>
        <w:pStyle w:val="TEBISIOAbbilungslegende"/>
        <w:rPr>
          <w:u w:color="231F20"/>
        </w:rPr>
      </w:pPr>
      <w:r w:rsidRPr="002B79CA">
        <w:rPr>
          <w:u w:color="231F20"/>
        </w:rPr>
        <w:t xml:space="preserve">Bild 11: </w:t>
      </w:r>
      <w:proofErr w:type="spellStart"/>
      <w:r w:rsidRPr="002B79CA">
        <w:rPr>
          <w:u w:color="231F20"/>
        </w:rPr>
        <w:t>Celgard</w:t>
      </w:r>
      <w:proofErr w:type="spellEnd"/>
      <w:r w:rsidRPr="002B79CA">
        <w:rPr>
          <w:u w:color="231F20"/>
        </w:rPr>
        <w:t>-Membran PP</w:t>
      </w:r>
    </w:p>
    <w:p w14:paraId="14E52AC5" w14:textId="77777777" w:rsidR="00AA6919" w:rsidRPr="002B79CA" w:rsidRDefault="00AA6919" w:rsidP="00AA6919">
      <w:pPr>
        <w:tabs>
          <w:tab w:val="left" w:pos="1234"/>
        </w:tabs>
        <w:spacing w:before="92"/>
        <w:ind w:left="437"/>
        <w:rPr>
          <w:color w:val="231F20"/>
          <w:u w:color="231F20"/>
        </w:rPr>
      </w:pPr>
    </w:p>
    <w:p w14:paraId="36A68D1A" w14:textId="77777777" w:rsidR="00AA6919" w:rsidRPr="002B79CA" w:rsidRDefault="00AA6919" w:rsidP="00AA6919">
      <w:pPr>
        <w:tabs>
          <w:tab w:val="left" w:pos="1234"/>
        </w:tabs>
        <w:spacing w:before="92"/>
        <w:ind w:left="437"/>
        <w:rPr>
          <w:color w:val="231F20"/>
          <w:u w:color="231F20"/>
        </w:rPr>
      </w:pPr>
      <w:r>
        <w:rPr>
          <w:noProof/>
          <w:lang w:val="de-CH" w:eastAsia="de-CH"/>
        </w:rPr>
        <w:drawing>
          <wp:inline distT="0" distB="0" distL="0" distR="0" wp14:anchorId="19E08E82" wp14:editId="56C7D7CF">
            <wp:extent cx="4000500" cy="3006328"/>
            <wp:effectExtent l="0" t="0" r="0" b="3810"/>
            <wp:docPr id="21597" name="Grafik 215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4014827" cy="3017095"/>
                    </a:xfrm>
                    <a:prstGeom prst="rect">
                      <a:avLst/>
                    </a:prstGeom>
                  </pic:spPr>
                </pic:pic>
              </a:graphicData>
            </a:graphic>
          </wp:inline>
        </w:drawing>
      </w:r>
      <w:r w:rsidRPr="002B79CA">
        <w:rPr>
          <w:color w:val="231F20"/>
          <w:u w:color="231F20"/>
        </w:rPr>
        <w:t xml:space="preserve"> </w:t>
      </w:r>
    </w:p>
    <w:p w14:paraId="2E7FE780" w14:textId="21F75B03" w:rsidR="00AA6919" w:rsidRPr="002B79CA" w:rsidRDefault="00AA6919" w:rsidP="00993AF7">
      <w:pPr>
        <w:pStyle w:val="TEBISIOAbbilungslegende"/>
        <w:rPr>
          <w:u w:color="231F20"/>
        </w:rPr>
      </w:pPr>
      <w:r w:rsidRPr="002B79CA">
        <w:rPr>
          <w:u w:color="231F20"/>
        </w:rPr>
        <w:t>Bild 12: Gore</w:t>
      </w:r>
      <w:r w:rsidR="00461DE9">
        <w:rPr>
          <w:u w:color="231F20"/>
        </w:rPr>
        <w:t>-</w:t>
      </w:r>
      <w:r w:rsidRPr="002B79CA">
        <w:rPr>
          <w:u w:color="231F20"/>
        </w:rPr>
        <w:t>Tex</w:t>
      </w:r>
      <w:r>
        <w:rPr>
          <w:u w:color="231F20"/>
        </w:rPr>
        <w:t xml:space="preserve"> </w:t>
      </w:r>
      <w:r w:rsidRPr="002B79CA">
        <w:rPr>
          <w:u w:color="231F20"/>
        </w:rPr>
        <w:t>Membran</w:t>
      </w:r>
      <w:r w:rsidR="00461DE9">
        <w:rPr>
          <w:u w:color="231F20"/>
        </w:rPr>
        <w:t>-</w:t>
      </w:r>
      <w:r w:rsidRPr="002B79CA">
        <w:rPr>
          <w:u w:color="231F20"/>
        </w:rPr>
        <w:t>PTFE</w:t>
      </w:r>
    </w:p>
    <w:p w14:paraId="71A16225" w14:textId="77777777" w:rsidR="00993AF7" w:rsidRDefault="00993AF7" w:rsidP="00993AF7">
      <w:pPr>
        <w:rPr>
          <w:u w:color="231F20"/>
          <w:lang w:val="de-CH"/>
        </w:rPr>
      </w:pPr>
    </w:p>
    <w:p w14:paraId="660AEFAE" w14:textId="3CB5E90C" w:rsidR="00AA6919" w:rsidRDefault="00AA6919" w:rsidP="00993AF7">
      <w:pPr>
        <w:rPr>
          <w:u w:color="231F20"/>
          <w:lang w:val="de-CH"/>
        </w:rPr>
      </w:pPr>
      <w:r>
        <w:rPr>
          <w:u w:color="231F20"/>
          <w:lang w:val="de-CH"/>
        </w:rPr>
        <w:t>Eine einfache Methode zur Beurteilung, wie eine Flüssigkeit eine Membran benetzt (hydrophil oder hydrophob), ist die Bestimmung des Kontaktwinkels zwischen der Flüssigkeit und der Membran. Der Kontaktwinkel sollte mindestens 80</w:t>
      </w:r>
      <w:r w:rsidR="00461DE9">
        <w:rPr>
          <w:u w:color="231F20"/>
          <w:lang w:val="de-CH"/>
        </w:rPr>
        <w:t xml:space="preserve"> Grad</w:t>
      </w:r>
      <w:r>
        <w:rPr>
          <w:u w:color="231F20"/>
          <w:lang w:val="de-CH"/>
        </w:rPr>
        <w:t xml:space="preserve"> betragen, damit die Flüssigkeit von der Membran zurückgehalten wird (hydrophob). Der Kontaktwinkel ist abhängig von der Oberflächenspannung der Flüssigkeit und den Eigenschaften des Membranmaterials. </w:t>
      </w:r>
      <w:r w:rsidR="00461DE9">
        <w:rPr>
          <w:u w:color="231F20"/>
          <w:lang w:val="de-CH"/>
        </w:rPr>
        <w:t>Mehr dazu i</w:t>
      </w:r>
      <w:r w:rsidR="00EC0D9D">
        <w:rPr>
          <w:u w:color="231F20"/>
          <w:lang w:val="de-CH"/>
        </w:rPr>
        <w:t>n den Arbeitsblättern d und e in Physik für Hightech Textilien, Seite 7 bis 10</w:t>
      </w:r>
      <w:r>
        <w:rPr>
          <w:u w:color="231F20"/>
          <w:lang w:val="de-CH"/>
        </w:rPr>
        <w:t>.</w:t>
      </w:r>
    </w:p>
    <w:p w14:paraId="4C99CE83" w14:textId="77777777" w:rsidR="00AA6919" w:rsidRDefault="00AA6919" w:rsidP="00AA6919">
      <w:pPr>
        <w:tabs>
          <w:tab w:val="left" w:pos="1234"/>
        </w:tabs>
        <w:spacing w:before="92"/>
        <w:ind w:left="437"/>
        <w:rPr>
          <w:color w:val="231F20"/>
          <w:u w:color="231F20"/>
          <w:lang w:val="de-CH"/>
        </w:rPr>
      </w:pPr>
      <w:r>
        <w:rPr>
          <w:noProof/>
          <w:lang w:val="de-CH" w:eastAsia="de-CH"/>
        </w:rPr>
        <w:lastRenderedPageBreak/>
        <w:drawing>
          <wp:inline distT="0" distB="0" distL="0" distR="0" wp14:anchorId="4BAEFE15" wp14:editId="13565C53">
            <wp:extent cx="4467225" cy="2684019"/>
            <wp:effectExtent l="0" t="0" r="0" b="2540"/>
            <wp:docPr id="21606" name="Grafik 216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4496297" cy="2701486"/>
                    </a:xfrm>
                    <a:prstGeom prst="rect">
                      <a:avLst/>
                    </a:prstGeom>
                  </pic:spPr>
                </pic:pic>
              </a:graphicData>
            </a:graphic>
          </wp:inline>
        </w:drawing>
      </w:r>
    </w:p>
    <w:p w14:paraId="2CD69132" w14:textId="77777777" w:rsidR="00AA6919" w:rsidRDefault="00AA6919" w:rsidP="00993AF7">
      <w:pPr>
        <w:rPr>
          <w:u w:color="231F20"/>
          <w:lang w:val="de-CH"/>
        </w:rPr>
      </w:pPr>
      <w:r>
        <w:rPr>
          <w:u w:color="231F20"/>
          <w:lang w:val="de-CH"/>
        </w:rPr>
        <w:t>Bild 13: Kontaktwinkel und Gleichung nach Young</w:t>
      </w:r>
    </w:p>
    <w:p w14:paraId="3E8CE443" w14:textId="77777777" w:rsidR="00AA6919" w:rsidRDefault="00AA6919" w:rsidP="00993AF7">
      <w:pPr>
        <w:rPr>
          <w:u w:color="231F20"/>
          <w:lang w:val="de-CH"/>
        </w:rPr>
      </w:pPr>
    </w:p>
    <w:p w14:paraId="3E1DA18D" w14:textId="77777777" w:rsidR="00AA6919" w:rsidRDefault="00AA6919" w:rsidP="00993AF7">
      <w:pPr>
        <w:rPr>
          <w:u w:color="231F20"/>
          <w:lang w:val="de-CH"/>
        </w:rPr>
      </w:pPr>
      <w:r>
        <w:rPr>
          <w:u w:color="231F20"/>
          <w:lang w:val="de-CH"/>
        </w:rPr>
        <w:t xml:space="preserve">Der Stoffdurchgang durch eine Membran lässt sich allgemein ausdrücken durch </w:t>
      </w:r>
    </w:p>
    <w:p w14:paraId="11CB7571" w14:textId="77777777" w:rsidR="00AA6919" w:rsidRDefault="00AA6919" w:rsidP="00993AF7">
      <w:pPr>
        <w:rPr>
          <w:u w:color="231F20"/>
          <w:lang w:val="de-CH"/>
        </w:rPr>
      </w:pPr>
    </w:p>
    <w:p w14:paraId="45653403" w14:textId="77777777" w:rsidR="00AA6919" w:rsidRDefault="00B84580" w:rsidP="00993AF7">
      <w:pPr>
        <w:rPr>
          <w:u w:color="231F20"/>
          <w:lang w:val="de-CH"/>
        </w:rPr>
      </w:pPr>
      <m:oMath>
        <m:f>
          <m:fPr>
            <m:ctrlPr>
              <w:rPr>
                <w:rFonts w:ascii="Cambria Math" w:hAnsi="Cambria Math"/>
                <w:u w:color="231F20"/>
                <w:lang w:val="de-CH"/>
              </w:rPr>
            </m:ctrlPr>
          </m:fPr>
          <m:num>
            <m:r>
              <w:rPr>
                <w:rFonts w:ascii="Cambria Math" w:hAnsi="Cambria Math"/>
                <w:u w:color="231F20"/>
                <w:lang w:val="de-CH"/>
              </w:rPr>
              <m:t>dm</m:t>
            </m:r>
          </m:num>
          <m:den>
            <m:r>
              <w:rPr>
                <w:rFonts w:ascii="Cambria Math" w:hAnsi="Cambria Math"/>
                <w:u w:color="231F20"/>
                <w:lang w:val="de-CH"/>
              </w:rPr>
              <m:t>dt</m:t>
            </m:r>
          </m:den>
        </m:f>
        <m:r>
          <m:rPr>
            <m:sty m:val="p"/>
          </m:rPr>
          <w:rPr>
            <w:rFonts w:ascii="Cambria Math" w:hAnsi="Cambria Math"/>
            <w:u w:color="231F20"/>
            <w:lang w:val="de-CH"/>
          </w:rPr>
          <m:t>=</m:t>
        </m:r>
        <m:sSub>
          <m:sSubPr>
            <m:ctrlPr>
              <w:rPr>
                <w:rFonts w:ascii="Cambria Math" w:hAnsi="Cambria Math"/>
                <w:u w:color="231F20"/>
                <w:lang w:val="de-CH"/>
              </w:rPr>
            </m:ctrlPr>
          </m:sSubPr>
          <m:e>
            <m:r>
              <w:rPr>
                <w:rFonts w:ascii="Cambria Math" w:hAnsi="Cambria Math"/>
                <w:u w:color="231F20"/>
                <w:lang w:val="de-CH"/>
              </w:rPr>
              <m:t>A</m:t>
            </m:r>
            <m:r>
              <m:rPr>
                <m:sty m:val="p"/>
              </m:rPr>
              <w:rPr>
                <w:rFonts w:ascii="Cambria Math" w:hAnsi="Cambria Math"/>
                <w:u w:color="231F20"/>
                <w:lang w:val="de-CH"/>
              </w:rPr>
              <m:t>×</m:t>
            </m:r>
            <m:r>
              <w:rPr>
                <w:rFonts w:ascii="Cambria Math" w:hAnsi="Cambria Math"/>
                <w:u w:color="231F20"/>
                <w:lang w:val="de-CH"/>
              </w:rPr>
              <m:t>K</m:t>
            </m:r>
          </m:e>
          <m:sub>
            <m:r>
              <w:rPr>
                <w:rFonts w:ascii="Cambria Math" w:hAnsi="Cambria Math"/>
                <w:u w:color="231F20"/>
                <w:lang w:val="de-CH"/>
              </w:rPr>
              <m:t>ges</m:t>
            </m:r>
          </m:sub>
        </m:sSub>
        <m:r>
          <m:rPr>
            <m:sty m:val="p"/>
          </m:rPr>
          <w:rPr>
            <w:rFonts w:ascii="Cambria Math" w:hAnsi="Cambria Math"/>
            <w:u w:color="231F20"/>
            <w:lang w:val="de-CH"/>
          </w:rPr>
          <m:t>×</m:t>
        </m:r>
        <m:d>
          <m:dPr>
            <m:ctrlPr>
              <w:rPr>
                <w:rFonts w:ascii="Cambria Math" w:hAnsi="Cambria Math"/>
                <w:u w:color="231F20"/>
                <w:lang w:val="de-CH"/>
              </w:rPr>
            </m:ctrlPr>
          </m:dPr>
          <m:e>
            <m:sSub>
              <m:sSubPr>
                <m:ctrlPr>
                  <w:rPr>
                    <w:rFonts w:ascii="Cambria Math" w:hAnsi="Cambria Math"/>
                    <w:u w:color="231F20"/>
                    <w:lang w:val="de-CH"/>
                  </w:rPr>
                </m:ctrlPr>
              </m:sSubPr>
              <m:e>
                <m:r>
                  <w:rPr>
                    <w:rFonts w:ascii="Cambria Math" w:hAnsi="Cambria Math"/>
                    <w:u w:color="231F20"/>
                    <w:lang w:val="de-CH"/>
                  </w:rPr>
                  <m:t>c</m:t>
                </m:r>
              </m:e>
              <m:sub>
                <m:r>
                  <m:rPr>
                    <m:sty m:val="p"/>
                  </m:rPr>
                  <w:rPr>
                    <w:rFonts w:ascii="Cambria Math" w:hAnsi="Cambria Math"/>
                    <w:u w:color="231F20"/>
                    <w:lang w:val="de-CH"/>
                  </w:rPr>
                  <m:t>1</m:t>
                </m:r>
              </m:sub>
            </m:sSub>
            <m:r>
              <m:rPr>
                <m:sty m:val="p"/>
              </m:rPr>
              <w:rPr>
                <w:rFonts w:ascii="Cambria Math" w:hAnsi="Cambria Math"/>
                <w:u w:color="231F20"/>
                <w:lang w:val="de-CH"/>
              </w:rPr>
              <m:t>-</m:t>
            </m:r>
            <m:sSub>
              <m:sSubPr>
                <m:ctrlPr>
                  <w:rPr>
                    <w:rFonts w:ascii="Cambria Math" w:hAnsi="Cambria Math"/>
                    <w:u w:color="231F20"/>
                    <w:lang w:val="de-CH"/>
                  </w:rPr>
                </m:ctrlPr>
              </m:sSubPr>
              <m:e>
                <m:r>
                  <w:rPr>
                    <w:rFonts w:ascii="Cambria Math" w:hAnsi="Cambria Math"/>
                    <w:u w:color="231F20"/>
                    <w:lang w:val="de-CH"/>
                  </w:rPr>
                  <m:t>c</m:t>
                </m:r>
              </m:e>
              <m:sub>
                <m:r>
                  <m:rPr>
                    <m:sty m:val="p"/>
                  </m:rPr>
                  <w:rPr>
                    <w:rFonts w:ascii="Cambria Math" w:hAnsi="Cambria Math"/>
                    <w:u w:color="231F20"/>
                    <w:lang w:val="de-CH"/>
                  </w:rPr>
                  <m:t>2</m:t>
                </m:r>
              </m:sub>
            </m:sSub>
          </m:e>
        </m:d>
      </m:oMath>
      <w:r w:rsidR="00AA6919">
        <w:rPr>
          <w:u w:color="231F20"/>
          <w:lang w:val="de-CH"/>
        </w:rPr>
        <w:t xml:space="preserve"> </w:t>
      </w:r>
      <w:r w:rsidR="00AA6919">
        <w:rPr>
          <w:u w:color="231F20"/>
          <w:lang w:val="de-CH"/>
        </w:rPr>
        <w:tab/>
      </w:r>
      <w:r w:rsidR="00AA6919">
        <w:rPr>
          <w:u w:color="231F20"/>
          <w:lang w:val="de-CH"/>
        </w:rPr>
        <w:tab/>
      </w:r>
      <w:r w:rsidR="00AA6919" w:rsidRPr="00B57817">
        <w:rPr>
          <w:u w:color="231F20"/>
          <w:lang w:val="de-CH"/>
        </w:rPr>
        <w:t>Gleichung 1</w:t>
      </w:r>
    </w:p>
    <w:p w14:paraId="56892743" w14:textId="77777777" w:rsidR="00AA6919" w:rsidRPr="001F1619" w:rsidRDefault="00AA6919" w:rsidP="00993AF7">
      <w:pPr>
        <w:rPr>
          <w:u w:color="231F20"/>
          <w:lang w:val="de-CH"/>
        </w:rPr>
      </w:pPr>
    </w:p>
    <w:p w14:paraId="66B41CD0" w14:textId="77777777" w:rsidR="00AA6919" w:rsidRDefault="00AA6919" w:rsidP="00993AF7">
      <w:pPr>
        <w:rPr>
          <w:u w:color="231F20"/>
          <w:lang w:val="de-CH"/>
        </w:rPr>
      </w:pPr>
      <w:r>
        <w:rPr>
          <w:u w:color="231F20"/>
          <w:lang w:val="de-CH"/>
        </w:rPr>
        <w:t>m</w:t>
      </w:r>
      <w:r>
        <w:rPr>
          <w:u w:color="231F20"/>
          <w:lang w:val="de-CH"/>
        </w:rPr>
        <w:tab/>
        <w:t>Masse</w:t>
      </w:r>
      <w:r>
        <w:rPr>
          <w:u w:color="231F20"/>
          <w:lang w:val="de-CH"/>
        </w:rPr>
        <w:tab/>
      </w:r>
      <w:r>
        <w:rPr>
          <w:u w:color="231F20"/>
          <w:lang w:val="de-CH"/>
        </w:rPr>
        <w:tab/>
      </w:r>
      <w:r>
        <w:rPr>
          <w:u w:color="231F20"/>
          <w:lang w:val="de-CH"/>
        </w:rPr>
        <w:tab/>
      </w:r>
      <w:r>
        <w:rPr>
          <w:u w:color="231F20"/>
          <w:lang w:val="de-CH"/>
        </w:rPr>
        <w:tab/>
        <w:t>[g]</w:t>
      </w:r>
    </w:p>
    <w:p w14:paraId="26C251D9" w14:textId="77777777" w:rsidR="00AA6919" w:rsidRDefault="00AA6919" w:rsidP="00993AF7">
      <w:pPr>
        <w:rPr>
          <w:u w:color="231F20"/>
          <w:lang w:val="de-CH"/>
        </w:rPr>
      </w:pPr>
      <w:r>
        <w:rPr>
          <w:u w:color="231F20"/>
          <w:lang w:val="de-CH"/>
        </w:rPr>
        <w:t>t</w:t>
      </w:r>
      <w:r>
        <w:rPr>
          <w:u w:color="231F20"/>
          <w:lang w:val="de-CH"/>
        </w:rPr>
        <w:tab/>
        <w:t>Zeit</w:t>
      </w:r>
      <w:r>
        <w:rPr>
          <w:u w:color="231F20"/>
          <w:lang w:val="de-CH"/>
        </w:rPr>
        <w:tab/>
      </w:r>
      <w:r>
        <w:rPr>
          <w:u w:color="231F20"/>
          <w:lang w:val="de-CH"/>
        </w:rPr>
        <w:tab/>
      </w:r>
      <w:r>
        <w:rPr>
          <w:u w:color="231F20"/>
          <w:lang w:val="de-CH"/>
        </w:rPr>
        <w:tab/>
      </w:r>
      <w:r>
        <w:rPr>
          <w:u w:color="231F20"/>
          <w:lang w:val="de-CH"/>
        </w:rPr>
        <w:tab/>
        <w:t>[h]</w:t>
      </w:r>
    </w:p>
    <w:p w14:paraId="07CAB618" w14:textId="77777777" w:rsidR="00AA6919" w:rsidRDefault="00AA6919" w:rsidP="00993AF7">
      <w:pPr>
        <w:rPr>
          <w:u w:color="231F20"/>
          <w:lang w:val="de-CH"/>
        </w:rPr>
      </w:pPr>
      <w:r>
        <w:rPr>
          <w:u w:color="231F20"/>
          <w:lang w:val="de-CH"/>
        </w:rPr>
        <w:t>A</w:t>
      </w:r>
      <w:r>
        <w:rPr>
          <w:u w:color="231F20"/>
          <w:lang w:val="de-CH"/>
        </w:rPr>
        <w:tab/>
        <w:t>Fläche</w:t>
      </w:r>
      <w:r>
        <w:rPr>
          <w:u w:color="231F20"/>
          <w:lang w:val="de-CH"/>
        </w:rPr>
        <w:tab/>
      </w:r>
      <w:r>
        <w:rPr>
          <w:u w:color="231F20"/>
          <w:lang w:val="de-CH"/>
        </w:rPr>
        <w:tab/>
      </w:r>
      <w:r>
        <w:rPr>
          <w:u w:color="231F20"/>
          <w:lang w:val="de-CH"/>
        </w:rPr>
        <w:tab/>
      </w:r>
      <w:r>
        <w:rPr>
          <w:u w:color="231F20"/>
          <w:lang w:val="de-CH"/>
        </w:rPr>
        <w:tab/>
        <w:t>[m</w:t>
      </w:r>
      <w:r w:rsidRPr="00B57817">
        <w:rPr>
          <w:u w:color="231F20"/>
          <w:vertAlign w:val="superscript"/>
          <w:lang w:val="de-CH"/>
        </w:rPr>
        <w:t>2</w:t>
      </w:r>
      <w:r>
        <w:rPr>
          <w:u w:color="231F20"/>
          <w:lang w:val="de-CH"/>
        </w:rPr>
        <w:t>]</w:t>
      </w:r>
    </w:p>
    <w:p w14:paraId="06B87C68" w14:textId="791FFAE0" w:rsidR="00AA6919" w:rsidRPr="00B57817" w:rsidRDefault="00AA6919" w:rsidP="00993AF7">
      <w:pPr>
        <w:rPr>
          <w:u w:color="231F20"/>
          <w:lang w:val="de-CH"/>
        </w:rPr>
      </w:pPr>
      <w:proofErr w:type="spellStart"/>
      <w:r>
        <w:rPr>
          <w:u w:color="231F20"/>
          <w:lang w:val="de-CH"/>
        </w:rPr>
        <w:t>K</w:t>
      </w:r>
      <w:r w:rsidRPr="00B57817">
        <w:rPr>
          <w:u w:color="231F20"/>
          <w:vertAlign w:val="subscript"/>
          <w:lang w:val="de-CH"/>
        </w:rPr>
        <w:t>ges</w:t>
      </w:r>
      <w:proofErr w:type="spellEnd"/>
      <w:r>
        <w:rPr>
          <w:u w:color="231F20"/>
          <w:lang w:val="de-CH"/>
        </w:rPr>
        <w:tab/>
        <w:t>Stoffdurchgangskoeffizient</w:t>
      </w:r>
      <w:r>
        <w:rPr>
          <w:u w:color="231F20"/>
          <w:lang w:val="de-CH"/>
        </w:rPr>
        <w:tab/>
      </w:r>
      <w:r w:rsidR="00993AF7">
        <w:rPr>
          <w:u w:color="231F20"/>
          <w:lang w:val="de-CH"/>
        </w:rPr>
        <w:tab/>
      </w:r>
      <w:r>
        <w:rPr>
          <w:u w:color="231F20"/>
          <w:lang w:val="de-CH"/>
        </w:rPr>
        <w:t>[g/(m</w:t>
      </w:r>
      <w:r w:rsidRPr="00B57817">
        <w:rPr>
          <w:u w:color="231F20"/>
          <w:vertAlign w:val="superscript"/>
          <w:lang w:val="de-CH"/>
        </w:rPr>
        <w:t>2</w:t>
      </w:r>
      <w:r>
        <w:rPr>
          <w:u w:color="231F20"/>
          <w:lang w:val="de-CH"/>
        </w:rPr>
        <w:t>h%)]</w:t>
      </w:r>
    </w:p>
    <w:p w14:paraId="6E895268" w14:textId="77777777" w:rsidR="00AA6919" w:rsidRDefault="00AA6919" w:rsidP="00993AF7">
      <w:pPr>
        <w:rPr>
          <w:u w:color="231F20"/>
          <w:lang w:val="de-CH"/>
        </w:rPr>
      </w:pPr>
      <w:r>
        <w:rPr>
          <w:u w:color="231F20"/>
          <w:lang w:val="de-CH"/>
        </w:rPr>
        <w:t>c</w:t>
      </w:r>
      <w:r>
        <w:rPr>
          <w:u w:color="231F20"/>
          <w:lang w:val="de-CH"/>
        </w:rPr>
        <w:tab/>
        <w:t>Konzentration</w:t>
      </w:r>
      <w:r>
        <w:rPr>
          <w:u w:color="231F20"/>
          <w:lang w:val="de-CH"/>
        </w:rPr>
        <w:tab/>
      </w:r>
      <w:r>
        <w:rPr>
          <w:u w:color="231F20"/>
          <w:lang w:val="de-CH"/>
        </w:rPr>
        <w:tab/>
      </w:r>
      <w:r>
        <w:rPr>
          <w:u w:color="231F20"/>
          <w:lang w:val="de-CH"/>
        </w:rPr>
        <w:tab/>
        <w:t>[%]</w:t>
      </w:r>
    </w:p>
    <w:p w14:paraId="252B5B91" w14:textId="77777777" w:rsidR="00AA6919" w:rsidRDefault="00AA6919" w:rsidP="00993AF7">
      <w:pPr>
        <w:rPr>
          <w:u w:color="231F20"/>
        </w:rPr>
      </w:pPr>
    </w:p>
    <w:p w14:paraId="0B647FDA" w14:textId="77777777" w:rsidR="00AA6919" w:rsidRDefault="00AA6919" w:rsidP="00993AF7">
      <w:pPr>
        <w:rPr>
          <w:color w:val="231F20"/>
          <w:u w:color="231F20"/>
        </w:rPr>
      </w:pPr>
      <w:r>
        <w:rPr>
          <w:color w:val="231F20"/>
          <w:u w:color="231F20"/>
        </w:rPr>
        <w:t xml:space="preserve">Die durch die Membran durchgetretene Masse m pro Zeit t lässt sich mit der Membranfläche A multipliziert mit dem Stoffdurchgangskoeffizienten </w:t>
      </w:r>
      <w:proofErr w:type="spellStart"/>
      <w:r>
        <w:rPr>
          <w:color w:val="231F20"/>
          <w:u w:color="231F20"/>
        </w:rPr>
        <w:t>K</w:t>
      </w:r>
      <w:r w:rsidRPr="008275E3">
        <w:rPr>
          <w:color w:val="231F20"/>
          <w:u w:color="231F20"/>
          <w:vertAlign w:val="subscript"/>
        </w:rPr>
        <w:t>ges</w:t>
      </w:r>
      <w:proofErr w:type="spellEnd"/>
      <w:r>
        <w:rPr>
          <w:color w:val="231F20"/>
          <w:u w:color="231F20"/>
        </w:rPr>
        <w:t xml:space="preserve"> und der Triebkraft des Klammerausdrucks berechnen. Die Triebkraft kann z.B. aufgrund unterschiedlicher Konzentrationen beidseits der Membran ausgedrückt werden.</w:t>
      </w:r>
    </w:p>
    <w:p w14:paraId="29898E30" w14:textId="228FDA6F" w:rsidR="00AA6919" w:rsidRDefault="00AA6919" w:rsidP="00993AF7">
      <w:pPr>
        <w:rPr>
          <w:color w:val="231F20"/>
          <w:u w:color="231F20"/>
        </w:rPr>
      </w:pPr>
      <w:r>
        <w:rPr>
          <w:color w:val="231F20"/>
          <w:u w:color="231F20"/>
        </w:rPr>
        <w:t>Gore</w:t>
      </w:r>
      <w:r w:rsidR="002F5322">
        <w:rPr>
          <w:color w:val="231F20"/>
          <w:u w:color="231F20"/>
        </w:rPr>
        <w:t>-</w:t>
      </w:r>
      <w:r>
        <w:rPr>
          <w:color w:val="231F20"/>
          <w:u w:color="231F20"/>
        </w:rPr>
        <w:t>Tex</w:t>
      </w:r>
      <w:r w:rsidR="002F5322">
        <w:rPr>
          <w:color w:val="231F20"/>
          <w:u w:color="231F20"/>
        </w:rPr>
        <w:t>-</w:t>
      </w:r>
      <w:r>
        <w:rPr>
          <w:color w:val="231F20"/>
          <w:u w:color="231F20"/>
        </w:rPr>
        <w:t xml:space="preserve">Membranen werden in atmungsaktiven Textilien eingesetzt. Das bedeutet, dass Kleidungsstücke, </w:t>
      </w:r>
      <w:r w:rsidR="002F5322">
        <w:rPr>
          <w:color w:val="231F20"/>
          <w:u w:color="231F20"/>
        </w:rPr>
        <w:t xml:space="preserve">die </w:t>
      </w:r>
      <w:r>
        <w:rPr>
          <w:color w:val="231F20"/>
          <w:u w:color="231F20"/>
        </w:rPr>
        <w:t xml:space="preserve">mit solchen Membranen </w:t>
      </w:r>
      <w:r w:rsidR="002F5322">
        <w:rPr>
          <w:color w:val="231F20"/>
          <w:u w:color="231F20"/>
        </w:rPr>
        <w:t>versehen wurden</w:t>
      </w:r>
      <w:r>
        <w:rPr>
          <w:color w:val="231F20"/>
          <w:u w:color="231F20"/>
        </w:rPr>
        <w:t xml:space="preserve">, Wasserdampf von innen nach </w:t>
      </w:r>
      <w:proofErr w:type="spellStart"/>
      <w:r>
        <w:rPr>
          <w:color w:val="231F20"/>
          <w:u w:color="231F20"/>
        </w:rPr>
        <w:t>aussen</w:t>
      </w:r>
      <w:proofErr w:type="spellEnd"/>
      <w:r>
        <w:rPr>
          <w:color w:val="231F20"/>
          <w:u w:color="231F20"/>
        </w:rPr>
        <w:t xml:space="preserve"> durchlassen, aber Nässe in Form von Tropfen von </w:t>
      </w:r>
      <w:proofErr w:type="spellStart"/>
      <w:r>
        <w:rPr>
          <w:color w:val="231F20"/>
          <w:u w:color="231F20"/>
        </w:rPr>
        <w:t>aussen</w:t>
      </w:r>
      <w:proofErr w:type="spellEnd"/>
      <w:r>
        <w:rPr>
          <w:color w:val="231F20"/>
          <w:u w:color="231F20"/>
        </w:rPr>
        <w:t xml:space="preserve"> abhalten. Die Atmungsaktivität wird durch die Wasserda</w:t>
      </w:r>
      <w:r w:rsidR="002F5322">
        <w:rPr>
          <w:color w:val="231F20"/>
          <w:u w:color="231F20"/>
        </w:rPr>
        <w:t>m</w:t>
      </w:r>
      <w:r>
        <w:rPr>
          <w:color w:val="231F20"/>
          <w:u w:color="231F20"/>
        </w:rPr>
        <w:t xml:space="preserve">pfdurchlässigkeit definiert und als </w:t>
      </w:r>
      <w:r w:rsidR="002F5322">
        <w:rPr>
          <w:color w:val="231F20"/>
          <w:u w:color="231F20"/>
        </w:rPr>
        <w:t xml:space="preserve">sogenannter </w:t>
      </w:r>
      <w:r>
        <w:rPr>
          <w:color w:val="231F20"/>
          <w:u w:color="231F20"/>
        </w:rPr>
        <w:t xml:space="preserve">MVTR-Wert </w:t>
      </w:r>
      <w:r w:rsidR="002F5322">
        <w:rPr>
          <w:color w:val="231F20"/>
          <w:u w:color="231F20"/>
        </w:rPr>
        <w:t xml:space="preserve">ausgedrückt </w:t>
      </w:r>
      <w:r>
        <w:rPr>
          <w:color w:val="231F20"/>
          <w:u w:color="231F20"/>
        </w:rPr>
        <w:t>(</w:t>
      </w:r>
      <w:proofErr w:type="spellStart"/>
      <w:r>
        <w:rPr>
          <w:color w:val="231F20"/>
          <w:u w:color="231F20"/>
        </w:rPr>
        <w:t>Moisture</w:t>
      </w:r>
      <w:proofErr w:type="spellEnd"/>
      <w:r>
        <w:rPr>
          <w:color w:val="231F20"/>
          <w:u w:color="231F20"/>
        </w:rPr>
        <w:t xml:space="preserve"> </w:t>
      </w:r>
      <w:proofErr w:type="spellStart"/>
      <w:r>
        <w:rPr>
          <w:color w:val="231F20"/>
          <w:u w:color="231F20"/>
        </w:rPr>
        <w:t>Vapour</w:t>
      </w:r>
      <w:proofErr w:type="spellEnd"/>
      <w:r>
        <w:rPr>
          <w:color w:val="231F20"/>
          <w:u w:color="231F20"/>
        </w:rPr>
        <w:t xml:space="preserve"> Transmission Rate). Für Gore</w:t>
      </w:r>
      <w:r w:rsidR="002F5322">
        <w:rPr>
          <w:color w:val="231F20"/>
          <w:u w:color="231F20"/>
        </w:rPr>
        <w:t>-</w:t>
      </w:r>
      <w:r>
        <w:rPr>
          <w:color w:val="231F20"/>
          <w:u w:color="231F20"/>
        </w:rPr>
        <w:t>Tex</w:t>
      </w:r>
      <w:r w:rsidR="002F5322">
        <w:rPr>
          <w:color w:val="231F20"/>
          <w:u w:color="231F20"/>
        </w:rPr>
        <w:t>-</w:t>
      </w:r>
      <w:r>
        <w:rPr>
          <w:color w:val="231F20"/>
          <w:u w:color="231F20"/>
        </w:rPr>
        <w:t>Membranen gelten MVTR-Werte von 15‘000 bis 40‘000 [g/m</w:t>
      </w:r>
      <w:r w:rsidRPr="008350DD">
        <w:rPr>
          <w:color w:val="231F20"/>
          <w:u w:color="231F20"/>
          <w:vertAlign w:val="superscript"/>
        </w:rPr>
        <w:t>2</w:t>
      </w:r>
      <w:r>
        <w:rPr>
          <w:color w:val="231F20"/>
          <w:u w:color="231F20"/>
        </w:rPr>
        <w:t>/24h]. [2]</w:t>
      </w:r>
    </w:p>
    <w:p w14:paraId="1D207F90" w14:textId="3C0D1E33" w:rsidR="00AA6919" w:rsidRDefault="00AA6919" w:rsidP="00993AF7">
      <w:pPr>
        <w:rPr>
          <w:color w:val="231F20"/>
          <w:u w:color="231F20"/>
        </w:rPr>
      </w:pPr>
      <w:r>
        <w:rPr>
          <w:color w:val="231F20"/>
          <w:u w:color="231F20"/>
        </w:rPr>
        <w:t>Der MVTR-Wert wird bei optimalen Bedingungen gemessen und entspricht einem maximalen Wert, der nur bei kühlem</w:t>
      </w:r>
      <w:r w:rsidR="002F5322">
        <w:rPr>
          <w:color w:val="231F20"/>
          <w:u w:color="231F20"/>
        </w:rPr>
        <w:t>,</w:t>
      </w:r>
      <w:r>
        <w:rPr>
          <w:color w:val="231F20"/>
          <w:u w:color="231F20"/>
        </w:rPr>
        <w:t xml:space="preserve"> trockenem Wetter erreicht wird. Bei hoher Luftfeuchtigkeit und hoher Temperatur sind die Werte zu reduzieren. Der reduzierte MVTR-Wert kann mit </w:t>
      </w:r>
      <w:proofErr w:type="spellStart"/>
      <w:r>
        <w:rPr>
          <w:color w:val="231F20"/>
          <w:u w:color="231F20"/>
        </w:rPr>
        <w:t>K</w:t>
      </w:r>
      <w:r w:rsidRPr="006607DD">
        <w:rPr>
          <w:color w:val="231F20"/>
          <w:u w:color="231F20"/>
          <w:vertAlign w:val="subscript"/>
        </w:rPr>
        <w:t>ges</w:t>
      </w:r>
      <w:proofErr w:type="spellEnd"/>
      <w:r w:rsidR="002F5322">
        <w:rPr>
          <w:color w:val="231F20"/>
          <w:u w:color="231F20"/>
          <w:vertAlign w:val="subscript"/>
        </w:rPr>
        <w:t xml:space="preserve"> </w:t>
      </w:r>
      <w:r>
        <w:rPr>
          <w:color w:val="231F20"/>
          <w:u w:color="231F20"/>
        </w:rPr>
        <w:t>x</w:t>
      </w:r>
      <w:r w:rsidR="002F5322">
        <w:rPr>
          <w:color w:val="231F20"/>
          <w:u w:color="231F20"/>
        </w:rPr>
        <w:t xml:space="preserve"> </w:t>
      </w:r>
      <w:r>
        <w:rPr>
          <w:color w:val="231F20"/>
          <w:u w:color="231F20"/>
        </w:rPr>
        <w:t>(c</w:t>
      </w:r>
      <w:r w:rsidRPr="006607DD">
        <w:rPr>
          <w:color w:val="231F20"/>
          <w:u w:color="231F20"/>
          <w:vertAlign w:val="subscript"/>
        </w:rPr>
        <w:t>1</w:t>
      </w:r>
      <w:r>
        <w:rPr>
          <w:color w:val="231F20"/>
          <w:u w:color="231F20"/>
        </w:rPr>
        <w:t>-c</w:t>
      </w:r>
      <w:r w:rsidRPr="006607DD">
        <w:rPr>
          <w:color w:val="231F20"/>
          <w:u w:color="231F20"/>
          <w:vertAlign w:val="subscript"/>
        </w:rPr>
        <w:t>2</w:t>
      </w:r>
      <w:r>
        <w:rPr>
          <w:color w:val="231F20"/>
          <w:u w:color="231F20"/>
        </w:rPr>
        <w:t>) aus Gleichung 1 gleichgesetzt werden, womit der Wert der abgegebenen Feuchte bestimmt werden kann.</w:t>
      </w:r>
    </w:p>
    <w:p w14:paraId="02CA6CAA" w14:textId="77777777" w:rsidR="00AA6919" w:rsidRDefault="00AA6919" w:rsidP="00AA6919">
      <w:pPr>
        <w:tabs>
          <w:tab w:val="left" w:pos="1234"/>
        </w:tabs>
        <w:spacing w:before="92"/>
        <w:rPr>
          <w:color w:val="231F20"/>
          <w:u w:color="231F20"/>
        </w:rPr>
      </w:pPr>
    </w:p>
    <w:p w14:paraId="2AB775D3" w14:textId="77777777" w:rsidR="00AA6919" w:rsidRDefault="00AA6919" w:rsidP="00AA6919">
      <w:pPr>
        <w:rPr>
          <w:color w:val="231F20"/>
          <w:u w:color="231F20"/>
        </w:rPr>
      </w:pPr>
      <w:r>
        <w:rPr>
          <w:color w:val="231F20"/>
          <w:u w:color="231F20"/>
        </w:rPr>
        <w:br w:type="page"/>
      </w:r>
    </w:p>
    <w:p w14:paraId="5B2FDEBE" w14:textId="77777777" w:rsidR="00AA6919" w:rsidRPr="00993AF7" w:rsidRDefault="00AA6919" w:rsidP="00993AF7">
      <w:pPr>
        <w:rPr>
          <w:rStyle w:val="TEBISIOWorthervorhebung"/>
        </w:rPr>
      </w:pPr>
      <w:r w:rsidRPr="00993AF7">
        <w:rPr>
          <w:rStyle w:val="TEBISIOWorthervorhebung"/>
        </w:rPr>
        <w:lastRenderedPageBreak/>
        <w:t>Rechenbeispiel:</w:t>
      </w:r>
    </w:p>
    <w:p w14:paraId="56810D9E" w14:textId="62D19872" w:rsidR="00AA6919" w:rsidRDefault="00AA6919" w:rsidP="00993AF7">
      <w:pPr>
        <w:rPr>
          <w:u w:color="231F20"/>
        </w:rPr>
      </w:pPr>
      <w:r>
        <w:rPr>
          <w:u w:color="231F20"/>
        </w:rPr>
        <w:t>Ein Radfahrer auf nasskalter Trainingstour, der Gore</w:t>
      </w:r>
      <w:r w:rsidR="00F24847">
        <w:rPr>
          <w:u w:color="231F20"/>
        </w:rPr>
        <w:t>-</w:t>
      </w:r>
      <w:r>
        <w:rPr>
          <w:u w:color="231F20"/>
        </w:rPr>
        <w:t>Tex</w:t>
      </w:r>
      <w:r w:rsidR="00F24847">
        <w:rPr>
          <w:u w:color="231F20"/>
        </w:rPr>
        <w:t>-</w:t>
      </w:r>
      <w:r>
        <w:rPr>
          <w:u w:color="231F20"/>
        </w:rPr>
        <w:t>Kleidung trägt, ist zwei Stunden intensiv unterwegs. Die aktive Membranfläche seiner Jacke betrage 0</w:t>
      </w:r>
      <w:r w:rsidR="00F24847">
        <w:rPr>
          <w:u w:color="231F20"/>
        </w:rPr>
        <w:t>,</w:t>
      </w:r>
      <w:r>
        <w:rPr>
          <w:u w:color="231F20"/>
        </w:rPr>
        <w:t>6 m</w:t>
      </w:r>
      <w:r w:rsidRPr="00557FE5">
        <w:rPr>
          <w:u w:color="231F20"/>
          <w:vertAlign w:val="superscript"/>
        </w:rPr>
        <w:t>2</w:t>
      </w:r>
      <w:r>
        <w:rPr>
          <w:u w:color="231F20"/>
        </w:rPr>
        <w:t xml:space="preserve"> und der um 50 % reduzierte MVTR-Wert betrage 10‘000 g/m</w:t>
      </w:r>
      <w:r w:rsidRPr="00557FE5">
        <w:rPr>
          <w:u w:color="231F20"/>
          <w:vertAlign w:val="superscript"/>
        </w:rPr>
        <w:t>2</w:t>
      </w:r>
      <w:r>
        <w:rPr>
          <w:u w:color="231F20"/>
        </w:rPr>
        <w:t>/24h. Daraus ergibt sich die Masse an Wasser, welche durch die Membran abgegeben werden kann zu:</w:t>
      </w:r>
    </w:p>
    <w:p w14:paraId="2FF44423" w14:textId="77777777" w:rsidR="00AA6919" w:rsidRDefault="00AA6919" w:rsidP="00993AF7">
      <w:pPr>
        <w:rPr>
          <w:u w:color="231F20"/>
        </w:rPr>
      </w:pPr>
    </w:p>
    <w:p w14:paraId="48E6AF1B" w14:textId="1DD23FAF" w:rsidR="00AA6919" w:rsidRPr="0031014E" w:rsidRDefault="00AA6919" w:rsidP="00993AF7">
      <w:pPr>
        <w:rPr>
          <w:sz w:val="28"/>
          <w:szCs w:val="28"/>
          <w:u w:color="231F20"/>
        </w:rPr>
      </w:pPr>
      <m:oMathPara>
        <m:oMath>
          <m:r>
            <w:rPr>
              <w:rFonts w:ascii="Cambria Math" w:hAnsi="Cambria Math"/>
              <w:sz w:val="28"/>
              <w:szCs w:val="28"/>
              <w:u w:color="231F20"/>
            </w:rPr>
            <m:t>m=</m:t>
          </m:r>
          <m:sSup>
            <m:sSupPr>
              <m:ctrlPr>
                <w:rPr>
                  <w:rFonts w:ascii="Cambria Math" w:hAnsi="Cambria Math"/>
                  <w:i/>
                  <w:sz w:val="28"/>
                  <w:szCs w:val="28"/>
                  <w:u w:color="231F20"/>
                </w:rPr>
              </m:ctrlPr>
            </m:sSupPr>
            <m:e>
              <m:r>
                <w:rPr>
                  <w:rFonts w:ascii="Cambria Math" w:hAnsi="Cambria Math"/>
                  <w:sz w:val="28"/>
                  <w:szCs w:val="28"/>
                  <w:u w:color="231F20"/>
                </w:rPr>
                <m:t>10</m:t>
              </m:r>
            </m:e>
            <m:sup>
              <m:r>
                <w:rPr>
                  <w:rFonts w:ascii="Cambria Math" w:hAnsi="Cambria Math"/>
                  <w:sz w:val="28"/>
                  <w:szCs w:val="28"/>
                  <w:u w:color="231F20"/>
                </w:rPr>
                <m:t>'</m:t>
              </m:r>
            </m:sup>
          </m:sSup>
          <m:r>
            <w:rPr>
              <w:rFonts w:ascii="Cambria Math" w:hAnsi="Cambria Math"/>
              <w:sz w:val="28"/>
              <w:szCs w:val="28"/>
              <w:u w:color="231F20"/>
            </w:rPr>
            <m:t>000</m:t>
          </m:r>
          <m:f>
            <m:fPr>
              <m:ctrlPr>
                <w:rPr>
                  <w:rFonts w:ascii="Cambria Math" w:hAnsi="Cambria Math"/>
                  <w:i/>
                  <w:sz w:val="28"/>
                  <w:szCs w:val="28"/>
                  <w:u w:color="231F20"/>
                </w:rPr>
              </m:ctrlPr>
            </m:fPr>
            <m:num>
              <m:r>
                <w:rPr>
                  <w:rFonts w:ascii="Cambria Math" w:hAnsi="Cambria Math"/>
                  <w:sz w:val="28"/>
                  <w:szCs w:val="28"/>
                  <w:u w:color="231F20"/>
                </w:rPr>
                <m:t>g</m:t>
              </m:r>
            </m:num>
            <m:den>
              <m:sSup>
                <m:sSupPr>
                  <m:ctrlPr>
                    <w:rPr>
                      <w:rFonts w:ascii="Cambria Math" w:hAnsi="Cambria Math"/>
                      <w:i/>
                      <w:sz w:val="28"/>
                      <w:szCs w:val="28"/>
                      <w:u w:color="231F20"/>
                    </w:rPr>
                  </m:ctrlPr>
                </m:sSupPr>
                <m:e>
                  <m:r>
                    <w:rPr>
                      <w:rFonts w:ascii="Cambria Math" w:hAnsi="Cambria Math"/>
                      <w:sz w:val="28"/>
                      <w:szCs w:val="28"/>
                      <w:u w:color="231F20"/>
                    </w:rPr>
                    <m:t>m</m:t>
                  </m:r>
                </m:e>
                <m:sup>
                  <m:r>
                    <w:rPr>
                      <w:rFonts w:ascii="Cambria Math" w:hAnsi="Cambria Math"/>
                      <w:sz w:val="28"/>
                      <w:szCs w:val="28"/>
                      <w:u w:color="231F20"/>
                    </w:rPr>
                    <m:t>2</m:t>
                  </m:r>
                </m:sup>
              </m:sSup>
              <m:r>
                <w:rPr>
                  <w:rFonts w:ascii="Cambria Math" w:hAnsi="Cambria Math"/>
                  <w:sz w:val="28"/>
                  <w:szCs w:val="28"/>
                  <w:u w:color="231F20"/>
                </w:rPr>
                <m:t>24</m:t>
              </m:r>
              <m:r>
                <w:rPr>
                  <w:rFonts w:ascii="Cambria Math" w:hAnsi="Cambria Math"/>
                  <w:sz w:val="28"/>
                  <w:szCs w:val="28"/>
                  <w:u w:color="231F20"/>
                </w:rPr>
                <m:t>h</m:t>
              </m:r>
            </m:den>
          </m:f>
          <m:r>
            <w:rPr>
              <w:rFonts w:ascii="Cambria Math" w:hAnsi="Cambria Math"/>
              <w:sz w:val="28"/>
              <w:szCs w:val="28"/>
              <w:u w:color="231F20"/>
            </w:rPr>
            <m:t>×2</m:t>
          </m:r>
          <m:r>
            <w:rPr>
              <w:rFonts w:ascii="Cambria Math" w:hAnsi="Cambria Math"/>
              <w:sz w:val="28"/>
              <w:szCs w:val="28"/>
              <w:u w:color="231F20"/>
            </w:rPr>
            <m:t>h×</m:t>
          </m:r>
          <m:r>
            <w:rPr>
              <w:rFonts w:ascii="Cambria Math" w:hAnsi="Cambria Math"/>
              <w:sz w:val="28"/>
              <w:szCs w:val="28"/>
              <w:u w:color="231F20"/>
            </w:rPr>
            <m:t>0,6</m:t>
          </m:r>
          <m:sSup>
            <m:sSupPr>
              <m:ctrlPr>
                <w:rPr>
                  <w:rFonts w:ascii="Cambria Math" w:hAnsi="Cambria Math"/>
                  <w:i/>
                  <w:sz w:val="28"/>
                  <w:szCs w:val="28"/>
                  <w:u w:color="231F20"/>
                </w:rPr>
              </m:ctrlPr>
            </m:sSupPr>
            <m:e>
              <m:r>
                <w:rPr>
                  <w:rFonts w:ascii="Cambria Math" w:hAnsi="Cambria Math"/>
                  <w:sz w:val="28"/>
                  <w:szCs w:val="28"/>
                  <w:u w:color="231F20"/>
                </w:rPr>
                <m:t>m</m:t>
              </m:r>
            </m:e>
            <m:sup>
              <m:r>
                <w:rPr>
                  <w:rFonts w:ascii="Cambria Math" w:hAnsi="Cambria Math"/>
                  <w:sz w:val="28"/>
                  <w:szCs w:val="28"/>
                  <w:u w:color="231F20"/>
                </w:rPr>
                <m:t>2</m:t>
              </m:r>
            </m:sup>
          </m:sSup>
          <m:r>
            <w:rPr>
              <w:rFonts w:ascii="Cambria Math" w:hAnsi="Cambria Math"/>
              <w:sz w:val="28"/>
              <w:szCs w:val="28"/>
              <w:u w:color="231F20"/>
            </w:rPr>
            <m:t>=500g</m:t>
          </m:r>
        </m:oMath>
      </m:oMathPara>
    </w:p>
    <w:p w14:paraId="54D88815" w14:textId="77777777" w:rsidR="00AA6919" w:rsidRDefault="00AA6919" w:rsidP="00993AF7">
      <w:pPr>
        <w:rPr>
          <w:u w:color="231F20"/>
        </w:rPr>
      </w:pPr>
    </w:p>
    <w:p w14:paraId="11E96F57" w14:textId="25E1D020" w:rsidR="00AA6919" w:rsidRDefault="00AA6919" w:rsidP="00993AF7">
      <w:pPr>
        <w:rPr>
          <w:u w:color="231F20"/>
        </w:rPr>
      </w:pPr>
      <w:r>
        <w:rPr>
          <w:u w:color="231F20"/>
        </w:rPr>
        <w:t xml:space="preserve">Es ist zu beachten, dass Feuchtigkeit </w:t>
      </w:r>
      <w:r w:rsidR="00F24847">
        <w:rPr>
          <w:u w:color="231F20"/>
        </w:rPr>
        <w:t xml:space="preserve">auch </w:t>
      </w:r>
      <w:r>
        <w:rPr>
          <w:u w:color="231F20"/>
        </w:rPr>
        <w:t xml:space="preserve">durch </w:t>
      </w:r>
      <w:r w:rsidR="00F24847">
        <w:rPr>
          <w:u w:color="231F20"/>
        </w:rPr>
        <w:t xml:space="preserve">die </w:t>
      </w:r>
      <w:r>
        <w:rPr>
          <w:u w:color="231F20"/>
        </w:rPr>
        <w:t>Atmung und nicht bekleidete Körperstellen abgegeben wird. Die gesamte ausgeschiedene Wassermasse wird deshalb grösser sein.</w:t>
      </w:r>
    </w:p>
    <w:p w14:paraId="43610AB0" w14:textId="77777777" w:rsidR="00AA6919" w:rsidRDefault="00AA6919" w:rsidP="00993AF7">
      <w:pPr>
        <w:rPr>
          <w:u w:color="231F20"/>
        </w:rPr>
      </w:pPr>
    </w:p>
    <w:p w14:paraId="7CE3D09C" w14:textId="77777777" w:rsidR="00AA6919" w:rsidRDefault="00AA6919" w:rsidP="00993AF7">
      <w:pPr>
        <w:rPr>
          <w:u w:color="231F20"/>
          <w:lang w:val="de-CH"/>
        </w:rPr>
      </w:pPr>
    </w:p>
    <w:p w14:paraId="4B7B657C" w14:textId="62FA3443" w:rsidR="00AA6919" w:rsidRPr="0031014E" w:rsidRDefault="00AA6919" w:rsidP="005776B3">
      <w:pPr>
        <w:pStyle w:val="TEBISIOberschrift2Ebene"/>
        <w:rPr>
          <w:u w:color="231F20"/>
          <w:lang w:val="de-CH"/>
        </w:rPr>
      </w:pPr>
      <w:r w:rsidRPr="005776B3">
        <w:t>Industrielle Anwendungen von hydrophoben Membranen</w:t>
      </w:r>
    </w:p>
    <w:p w14:paraId="57F13025" w14:textId="33B3E9F9" w:rsidR="00AA6919" w:rsidRPr="005776B3" w:rsidRDefault="00AA6919" w:rsidP="005776B3">
      <w:pPr>
        <w:pStyle w:val="TEBISIOberschrift3Ebene"/>
      </w:pPr>
      <w:r w:rsidRPr="005776B3">
        <w:t>Getränke</w:t>
      </w:r>
      <w:r w:rsidR="00265827" w:rsidRPr="005776B3">
        <w:t>i</w:t>
      </w:r>
      <w:r w:rsidRPr="005776B3">
        <w:t>ndustrie</w:t>
      </w:r>
    </w:p>
    <w:p w14:paraId="5AD0DD12" w14:textId="45C0A9AB" w:rsidR="00AA6919" w:rsidRDefault="00265827" w:rsidP="00993AF7">
      <w:pPr>
        <w:rPr>
          <w:u w:color="231F20"/>
        </w:rPr>
      </w:pPr>
      <w:r>
        <w:rPr>
          <w:u w:color="231F20"/>
        </w:rPr>
        <w:t>Die</w:t>
      </w:r>
      <w:r w:rsidR="00AA6919">
        <w:rPr>
          <w:u w:color="231F20"/>
        </w:rPr>
        <w:t xml:space="preserve"> Getränkeindustrie </w:t>
      </w:r>
      <w:r>
        <w:rPr>
          <w:u w:color="231F20"/>
        </w:rPr>
        <w:t xml:space="preserve">setzt </w:t>
      </w:r>
      <w:r w:rsidR="00AA6919">
        <w:rPr>
          <w:u w:color="231F20"/>
        </w:rPr>
        <w:t>hydrophobe Membranen zur kontrollierten Zugabe von Kohlensäure CO</w:t>
      </w:r>
      <w:r w:rsidR="00AA6919" w:rsidRPr="0083194D">
        <w:rPr>
          <w:u w:color="231F20"/>
          <w:vertAlign w:val="subscript"/>
        </w:rPr>
        <w:t>2</w:t>
      </w:r>
      <w:r w:rsidR="00AA6919">
        <w:rPr>
          <w:u w:color="231F20"/>
        </w:rPr>
        <w:t xml:space="preserve"> und Stickstoff N</w:t>
      </w:r>
      <w:r w:rsidR="00AA6919" w:rsidRPr="0083194D">
        <w:rPr>
          <w:u w:color="231F20"/>
          <w:vertAlign w:val="subscript"/>
        </w:rPr>
        <w:t>2</w:t>
      </w:r>
      <w:r w:rsidR="00AA6919">
        <w:rPr>
          <w:u w:color="231F20"/>
        </w:rPr>
        <w:t xml:space="preserve"> </w:t>
      </w:r>
      <w:r>
        <w:rPr>
          <w:u w:color="231F20"/>
        </w:rPr>
        <w:t>ein</w:t>
      </w:r>
      <w:r w:rsidR="00AA6919">
        <w:rPr>
          <w:u w:color="231F20"/>
        </w:rPr>
        <w:t>. Die gleiche Technik wird zur Entfernung von Sauerstoff O</w:t>
      </w:r>
      <w:r w:rsidR="00AA6919" w:rsidRPr="0083194D">
        <w:rPr>
          <w:u w:color="231F20"/>
          <w:vertAlign w:val="subscript"/>
        </w:rPr>
        <w:t>2</w:t>
      </w:r>
      <w:r w:rsidR="00AA6919">
        <w:rPr>
          <w:u w:color="231F20"/>
        </w:rPr>
        <w:t xml:space="preserve"> </w:t>
      </w:r>
      <w:r>
        <w:rPr>
          <w:u w:color="231F20"/>
        </w:rPr>
        <w:t>benutzt</w:t>
      </w:r>
      <w:r w:rsidR="00AA6919">
        <w:rPr>
          <w:u w:color="231F20"/>
        </w:rPr>
        <w:t>, um eine Oxidation der Getränke zu verhindern und die Haltbarkeit zu verlängern.</w:t>
      </w:r>
    </w:p>
    <w:p w14:paraId="19BDEF62" w14:textId="77777777" w:rsidR="00AA6919" w:rsidRDefault="00AA6919" w:rsidP="00993AF7">
      <w:pPr>
        <w:rPr>
          <w:u w:color="231F20"/>
        </w:rPr>
      </w:pPr>
    </w:p>
    <w:p w14:paraId="26952F09" w14:textId="77777777" w:rsidR="00AA6919" w:rsidRDefault="00AA6919" w:rsidP="00AA6919">
      <w:pPr>
        <w:tabs>
          <w:tab w:val="left" w:pos="1234"/>
        </w:tabs>
        <w:spacing w:before="92"/>
        <w:ind w:left="437"/>
        <w:rPr>
          <w:b/>
          <w:color w:val="231F20"/>
          <w:u w:color="231F20"/>
        </w:rPr>
      </w:pPr>
      <w:r>
        <w:rPr>
          <w:noProof/>
          <w:lang w:val="de-CH" w:eastAsia="de-CH"/>
        </w:rPr>
        <w:drawing>
          <wp:inline distT="0" distB="0" distL="0" distR="0" wp14:anchorId="732096D2" wp14:editId="4446D8BF">
            <wp:extent cx="5695950" cy="1779984"/>
            <wp:effectExtent l="0" t="0" r="0" b="0"/>
            <wp:docPr id="14" name="Grafik 14" descr="https://www.messer.ch/documents/20563/1659597/Getr%C3%A4nke_1920x600/af09fbd9-f391-a45c-cf06-ff6cbdc53830?t=15114435480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www.messer.ch/documents/20563/1659597/Getr%C3%A4nke_1920x600/af09fbd9-f391-a45c-cf06-ff6cbdc53830?t=1511443548057"/>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732931" cy="1791541"/>
                    </a:xfrm>
                    <a:prstGeom prst="rect">
                      <a:avLst/>
                    </a:prstGeom>
                    <a:noFill/>
                    <a:ln>
                      <a:noFill/>
                    </a:ln>
                  </pic:spPr>
                </pic:pic>
              </a:graphicData>
            </a:graphic>
          </wp:inline>
        </w:drawing>
      </w:r>
    </w:p>
    <w:p w14:paraId="443A3B18" w14:textId="77777777" w:rsidR="00AA6919" w:rsidRPr="00EC083B" w:rsidRDefault="00AA6919" w:rsidP="00993AF7">
      <w:pPr>
        <w:pStyle w:val="TEBISIOAbbilungslegende"/>
        <w:rPr>
          <w:u w:color="231F20"/>
        </w:rPr>
      </w:pPr>
      <w:r w:rsidRPr="00EC083B">
        <w:rPr>
          <w:u w:color="231F20"/>
        </w:rPr>
        <w:t>Bild 14:</w:t>
      </w:r>
      <w:r>
        <w:rPr>
          <w:u w:color="231F20"/>
        </w:rPr>
        <w:t xml:space="preserve"> Entgastes Wasser für Getränkeindustrie</w:t>
      </w:r>
    </w:p>
    <w:p w14:paraId="08F9E4DC" w14:textId="77777777" w:rsidR="00AA6919" w:rsidRDefault="00AA6919" w:rsidP="00993AF7">
      <w:pPr>
        <w:rPr>
          <w:u w:color="231F20"/>
        </w:rPr>
      </w:pPr>
    </w:p>
    <w:p w14:paraId="75CD76EE" w14:textId="77777777" w:rsidR="00AA6919" w:rsidRPr="005776B3" w:rsidRDefault="00AA6919" w:rsidP="005776B3">
      <w:pPr>
        <w:pStyle w:val="TEBISIOberschrift3Ebene"/>
      </w:pPr>
      <w:r w:rsidRPr="005776B3">
        <w:t>Prozesswasser entgasen</w:t>
      </w:r>
    </w:p>
    <w:p w14:paraId="66586C57" w14:textId="44136F80" w:rsidR="00AA6919" w:rsidRDefault="00AA6919" w:rsidP="00993AF7">
      <w:pPr>
        <w:rPr>
          <w:u w:color="231F20"/>
        </w:rPr>
      </w:pPr>
      <w:r>
        <w:rPr>
          <w:u w:color="231F20"/>
        </w:rPr>
        <w:t xml:space="preserve">In Kraftwerken wird Prozesswasser für Kühl- und Heizzwecke verwendet. Dieses Wasser, </w:t>
      </w:r>
      <w:r w:rsidR="00265827">
        <w:rPr>
          <w:u w:color="231F20"/>
        </w:rPr>
        <w:t xml:space="preserve">das </w:t>
      </w:r>
      <w:r>
        <w:rPr>
          <w:u w:color="231F20"/>
        </w:rPr>
        <w:t xml:space="preserve">in Leitungen und Apparaten zirkuliert, muss möglichst frei von Sauerstoff und Kohlendioxid sein, damit die Anlagen nicht verstärkter Korrosion unterliegen. Mit hydrophoben Membranen lässt sich das Wasser </w:t>
      </w:r>
      <w:r w:rsidR="00265827">
        <w:rPr>
          <w:u w:color="231F20"/>
        </w:rPr>
        <w:t>chemikalien</w:t>
      </w:r>
      <w:r>
        <w:rPr>
          <w:u w:color="231F20"/>
        </w:rPr>
        <w:t xml:space="preserve">- und </w:t>
      </w:r>
      <w:r w:rsidR="00265827">
        <w:rPr>
          <w:u w:color="231F20"/>
        </w:rPr>
        <w:t>r</w:t>
      </w:r>
      <w:r>
        <w:rPr>
          <w:u w:color="231F20"/>
        </w:rPr>
        <w:t>ückstandsfrei entgasen.</w:t>
      </w:r>
    </w:p>
    <w:p w14:paraId="69412463" w14:textId="77777777" w:rsidR="00AA6919" w:rsidRDefault="00AA6919" w:rsidP="00AA6919">
      <w:pPr>
        <w:tabs>
          <w:tab w:val="left" w:pos="1234"/>
        </w:tabs>
        <w:spacing w:before="92"/>
        <w:ind w:left="437"/>
        <w:rPr>
          <w:color w:val="231F20"/>
          <w:u w:color="231F20"/>
        </w:rPr>
      </w:pPr>
    </w:p>
    <w:p w14:paraId="031DE18E" w14:textId="77777777" w:rsidR="00AA6919" w:rsidRDefault="00AA6919" w:rsidP="00AA6919">
      <w:pPr>
        <w:tabs>
          <w:tab w:val="left" w:pos="1234"/>
        </w:tabs>
        <w:spacing w:before="92"/>
        <w:ind w:left="437"/>
        <w:rPr>
          <w:color w:val="231F20"/>
          <w:u w:color="231F20"/>
        </w:rPr>
      </w:pPr>
      <w:r>
        <w:rPr>
          <w:noProof/>
          <w:color w:val="323F41"/>
          <w:sz w:val="17"/>
          <w:szCs w:val="17"/>
          <w:lang w:val="de-CH" w:eastAsia="de-CH"/>
        </w:rPr>
        <w:lastRenderedPageBreak/>
        <w:drawing>
          <wp:inline distT="0" distB="0" distL="0" distR="0" wp14:anchorId="6CF5E4EF" wp14:editId="305CA4F4">
            <wp:extent cx="5725160" cy="1533525"/>
            <wp:effectExtent l="0" t="0" r="8890" b="9525"/>
            <wp:docPr id="6" name="Grafik 6" descr="https://www.eurowater.at/Files/Billeder/MDU/560x150_Membrane_Degassing_Units_by_EUROWA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www.eurowater.at/Files/Billeder/MDU/560x150_Membrane_Degassing_Units_by_EUROWATER.jp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725160" cy="1533525"/>
                    </a:xfrm>
                    <a:prstGeom prst="rect">
                      <a:avLst/>
                    </a:prstGeom>
                    <a:noFill/>
                    <a:ln>
                      <a:noFill/>
                    </a:ln>
                  </pic:spPr>
                </pic:pic>
              </a:graphicData>
            </a:graphic>
          </wp:inline>
        </w:drawing>
      </w:r>
    </w:p>
    <w:p w14:paraId="2C62B42B" w14:textId="77777777" w:rsidR="00AA6919" w:rsidRDefault="00AA6919" w:rsidP="00993AF7">
      <w:pPr>
        <w:pStyle w:val="TEBISIOAbbilungslegende"/>
        <w:rPr>
          <w:u w:color="231F20"/>
        </w:rPr>
      </w:pPr>
      <w:r>
        <w:rPr>
          <w:u w:color="231F20"/>
        </w:rPr>
        <w:t>Bild 15: Entgastes Prozesswasser</w:t>
      </w:r>
    </w:p>
    <w:p w14:paraId="61A69636" w14:textId="77777777" w:rsidR="00AA6919" w:rsidRDefault="00AA6919" w:rsidP="00993AF7">
      <w:pPr>
        <w:rPr>
          <w:u w:color="231F20"/>
        </w:rPr>
      </w:pPr>
    </w:p>
    <w:p w14:paraId="4EDD7620" w14:textId="77777777" w:rsidR="00AA6919" w:rsidRDefault="00AA6919" w:rsidP="00993AF7">
      <w:pPr>
        <w:rPr>
          <w:u w:color="231F20"/>
          <w:lang w:val="de-CH"/>
        </w:rPr>
      </w:pPr>
    </w:p>
    <w:p w14:paraId="210981AB" w14:textId="77777777" w:rsidR="00AA6919" w:rsidRPr="005776B3" w:rsidRDefault="00AA6919" w:rsidP="005776B3">
      <w:pPr>
        <w:pStyle w:val="TEBISIOberschrift3Ebene"/>
      </w:pPr>
      <w:r w:rsidRPr="005776B3">
        <w:t>Druckertinte</w:t>
      </w:r>
    </w:p>
    <w:p w14:paraId="04C04103" w14:textId="52759D8C" w:rsidR="00AA6919" w:rsidRDefault="00AA6919" w:rsidP="00993AF7">
      <w:pPr>
        <w:rPr>
          <w:u w:color="231F20"/>
        </w:rPr>
      </w:pPr>
      <w:r>
        <w:rPr>
          <w:u w:color="231F20"/>
        </w:rPr>
        <w:t xml:space="preserve">Druckertinte wird zur effizienten Herstellung und Abfüllung entgast. </w:t>
      </w:r>
      <w:r w:rsidR="00265827">
        <w:rPr>
          <w:u w:color="231F20"/>
        </w:rPr>
        <w:t xml:space="preserve">Dies trägt zu </w:t>
      </w:r>
      <w:r>
        <w:rPr>
          <w:u w:color="231F20"/>
        </w:rPr>
        <w:t xml:space="preserve">einer konstanteren Herstellung </w:t>
      </w:r>
      <w:r w:rsidR="00265827">
        <w:rPr>
          <w:u w:color="231F20"/>
        </w:rPr>
        <w:t xml:space="preserve">bei. </w:t>
      </w:r>
      <w:proofErr w:type="spellStart"/>
      <w:r w:rsidR="00265827">
        <w:rPr>
          <w:u w:color="231F20"/>
        </w:rPr>
        <w:t>Ausserdem</w:t>
      </w:r>
      <w:proofErr w:type="spellEnd"/>
      <w:r w:rsidR="00265827">
        <w:rPr>
          <w:u w:color="231F20"/>
        </w:rPr>
        <w:t xml:space="preserve"> </w:t>
      </w:r>
      <w:r>
        <w:rPr>
          <w:u w:color="231F20"/>
        </w:rPr>
        <w:t>werden die Druckbilder homogener und präziser.</w:t>
      </w:r>
    </w:p>
    <w:p w14:paraId="5E8AB2EE" w14:textId="77777777" w:rsidR="00AA6919" w:rsidRDefault="00AA6919" w:rsidP="00993AF7">
      <w:pPr>
        <w:rPr>
          <w:u w:color="231F20"/>
        </w:rPr>
      </w:pPr>
    </w:p>
    <w:p w14:paraId="09FF4010" w14:textId="77777777" w:rsidR="00AA6919" w:rsidRDefault="00AA6919" w:rsidP="00AA6919">
      <w:pPr>
        <w:tabs>
          <w:tab w:val="left" w:pos="1234"/>
        </w:tabs>
        <w:spacing w:before="92"/>
        <w:ind w:left="437"/>
        <w:rPr>
          <w:color w:val="231F20"/>
          <w:u w:color="231F20"/>
          <w:lang w:val="de-CH"/>
        </w:rPr>
      </w:pPr>
      <w:r>
        <w:rPr>
          <w:rFonts w:ascii="Raleway" w:hAnsi="Raleway"/>
          <w:noProof/>
          <w:color w:val="666666"/>
          <w:spacing w:val="7"/>
          <w:sz w:val="28"/>
          <w:szCs w:val="28"/>
          <w:lang w:val="de-CH" w:eastAsia="de-CH"/>
        </w:rPr>
        <w:drawing>
          <wp:inline distT="0" distB="0" distL="0" distR="0" wp14:anchorId="6D30EF7E" wp14:editId="0960A039">
            <wp:extent cx="4752975" cy="3743325"/>
            <wp:effectExtent l="0" t="0" r="9525" b="9525"/>
            <wp:docPr id="7" name="Grafik 7" descr="Ink degass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Ink degassers"/>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752975" cy="3743325"/>
                    </a:xfrm>
                    <a:prstGeom prst="rect">
                      <a:avLst/>
                    </a:prstGeom>
                    <a:noFill/>
                    <a:ln>
                      <a:noFill/>
                    </a:ln>
                  </pic:spPr>
                </pic:pic>
              </a:graphicData>
            </a:graphic>
          </wp:inline>
        </w:drawing>
      </w:r>
    </w:p>
    <w:p w14:paraId="204952FF" w14:textId="0529DD7A" w:rsidR="00AA6919" w:rsidRDefault="00AA6919" w:rsidP="00993AF7">
      <w:pPr>
        <w:pStyle w:val="TEBISIOAbbilungslegende"/>
        <w:rPr>
          <w:u w:color="231F20"/>
          <w:lang w:val="de-CH"/>
        </w:rPr>
      </w:pPr>
      <w:r>
        <w:rPr>
          <w:u w:color="231F20"/>
          <w:lang w:val="de-CH"/>
        </w:rPr>
        <w:t xml:space="preserve">Bild 16: </w:t>
      </w:r>
      <w:r w:rsidR="00265827">
        <w:rPr>
          <w:u w:color="231F20"/>
          <w:lang w:val="de-CH"/>
        </w:rPr>
        <w:t>E</w:t>
      </w:r>
      <w:r>
        <w:rPr>
          <w:u w:color="231F20"/>
          <w:lang w:val="de-CH"/>
        </w:rPr>
        <w:t>ntgaste Druckertinte</w:t>
      </w:r>
    </w:p>
    <w:p w14:paraId="3801C86B" w14:textId="77777777" w:rsidR="00AA6919" w:rsidRDefault="00AA6919" w:rsidP="00993AF7">
      <w:pPr>
        <w:rPr>
          <w:u w:color="231F20"/>
        </w:rPr>
      </w:pPr>
    </w:p>
    <w:p w14:paraId="37728B29" w14:textId="77777777" w:rsidR="00AA6919" w:rsidRDefault="00AA6919" w:rsidP="00993AF7">
      <w:pPr>
        <w:rPr>
          <w:u w:color="231F20"/>
        </w:rPr>
      </w:pPr>
    </w:p>
    <w:p w14:paraId="40517903" w14:textId="32224E17" w:rsidR="00AA6919" w:rsidRPr="005776B3" w:rsidRDefault="00AA6919" w:rsidP="005776B3">
      <w:pPr>
        <w:pStyle w:val="TEBISIOberschrift3Ebene"/>
      </w:pPr>
      <w:r w:rsidRPr="005776B3">
        <w:t>Halbleiter</w:t>
      </w:r>
      <w:r w:rsidR="00265827" w:rsidRPr="005776B3">
        <w:t>i</w:t>
      </w:r>
      <w:r w:rsidRPr="005776B3">
        <w:t>ndustrie</w:t>
      </w:r>
    </w:p>
    <w:p w14:paraId="109C4F1F" w14:textId="691A87BE" w:rsidR="00AA6919" w:rsidRDefault="00AA6919" w:rsidP="00993AF7">
      <w:pPr>
        <w:rPr>
          <w:u w:color="231F20"/>
        </w:rPr>
      </w:pPr>
      <w:r>
        <w:rPr>
          <w:u w:color="231F20"/>
        </w:rPr>
        <w:t>Bei der Herstellung und Reinigung von Halbleitern wird entgastes Wasser verwendet. Insbesondere Sauerstoff O</w:t>
      </w:r>
      <w:r w:rsidRPr="00972BC4">
        <w:rPr>
          <w:u w:color="231F20"/>
          <w:vertAlign w:val="subscript"/>
        </w:rPr>
        <w:t>2</w:t>
      </w:r>
      <w:r>
        <w:rPr>
          <w:u w:color="231F20"/>
        </w:rPr>
        <w:t xml:space="preserve"> und Kohlendioxid CO</w:t>
      </w:r>
      <w:r w:rsidRPr="00972BC4">
        <w:rPr>
          <w:u w:color="231F20"/>
          <w:vertAlign w:val="subscript"/>
        </w:rPr>
        <w:t>2</w:t>
      </w:r>
      <w:r>
        <w:rPr>
          <w:u w:color="231F20"/>
        </w:rPr>
        <w:t xml:space="preserve"> werden entfernt, um Produkt</w:t>
      </w:r>
      <w:r w:rsidR="00265827">
        <w:rPr>
          <w:u w:color="231F20"/>
        </w:rPr>
        <w:t>e</w:t>
      </w:r>
      <w:r>
        <w:rPr>
          <w:u w:color="231F20"/>
        </w:rPr>
        <w:t xml:space="preserve"> vor Oxidation zu schützen.</w:t>
      </w:r>
    </w:p>
    <w:p w14:paraId="5794025F" w14:textId="77777777" w:rsidR="00AA6919" w:rsidRDefault="00AA6919" w:rsidP="00AA6919">
      <w:pPr>
        <w:tabs>
          <w:tab w:val="left" w:pos="1234"/>
        </w:tabs>
        <w:spacing w:before="92"/>
        <w:ind w:left="437"/>
        <w:rPr>
          <w:color w:val="231F20"/>
          <w:u w:color="231F20"/>
          <w:lang w:val="de-CH"/>
        </w:rPr>
      </w:pPr>
    </w:p>
    <w:p w14:paraId="642BD37F" w14:textId="77777777" w:rsidR="00AA6919" w:rsidRDefault="00AA6919" w:rsidP="00AA6919">
      <w:pPr>
        <w:tabs>
          <w:tab w:val="left" w:pos="1234"/>
        </w:tabs>
        <w:spacing w:before="92"/>
        <w:ind w:left="437"/>
        <w:rPr>
          <w:color w:val="231F20"/>
          <w:u w:color="231F20"/>
          <w:lang w:val="de-CH"/>
        </w:rPr>
      </w:pPr>
      <w:r>
        <w:rPr>
          <w:rFonts w:ascii="Roboto" w:hAnsi="Roboto"/>
          <w:noProof/>
          <w:color w:val="2962FF"/>
          <w:lang w:val="de-CH" w:eastAsia="de-CH"/>
        </w:rPr>
        <w:lastRenderedPageBreak/>
        <w:drawing>
          <wp:inline distT="0" distB="0" distL="0" distR="0" wp14:anchorId="5AEF7077" wp14:editId="2EBA6331">
            <wp:extent cx="5981699" cy="2295525"/>
            <wp:effectExtent l="0" t="0" r="635" b="0"/>
            <wp:docPr id="9" name="Grafik 9" descr="Cloud Computing 101: Part 1 — Semiconductors - Bipul Sinha - Medium">
              <a:hlinkClick xmlns:a="http://schemas.openxmlformats.org/drawingml/2006/main" r:id="rId33"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loud Computing 101: Part 1 — Semiconductors - Bipul Sinha - Medium">
                      <a:hlinkClick r:id="rId33" tgtFrame="&quot;_blank&quot;"/>
                    </pic:cNvPr>
                    <pic:cNvPicPr>
                      <a:picLocks noChangeAspect="1" noChangeArrowheads="1"/>
                    </pic:cNvPicPr>
                  </pic:nvPicPr>
                  <pic:blipFill rotWithShape="1">
                    <a:blip r:embed="rId34">
                      <a:extLst>
                        <a:ext uri="{28A0092B-C50C-407E-A947-70E740481C1C}">
                          <a14:useLocalDpi xmlns:a14="http://schemas.microsoft.com/office/drawing/2010/main" val="0"/>
                        </a:ext>
                      </a:extLst>
                    </a:blip>
                    <a:srcRect t="16178" r="7535" b="15420"/>
                    <a:stretch/>
                  </pic:blipFill>
                  <pic:spPr bwMode="auto">
                    <a:xfrm>
                      <a:off x="0" y="0"/>
                      <a:ext cx="5983076" cy="2296053"/>
                    </a:xfrm>
                    <a:prstGeom prst="rect">
                      <a:avLst/>
                    </a:prstGeom>
                    <a:noFill/>
                    <a:ln>
                      <a:noFill/>
                    </a:ln>
                    <a:extLst>
                      <a:ext uri="{53640926-AAD7-44D8-BBD7-CCE9431645EC}">
                        <a14:shadowObscured xmlns:a14="http://schemas.microsoft.com/office/drawing/2010/main"/>
                      </a:ext>
                    </a:extLst>
                  </pic:spPr>
                </pic:pic>
              </a:graphicData>
            </a:graphic>
          </wp:inline>
        </w:drawing>
      </w:r>
    </w:p>
    <w:p w14:paraId="005D98F1" w14:textId="39D6777D" w:rsidR="00AA6919" w:rsidRDefault="00AA6919" w:rsidP="00993AF7">
      <w:pPr>
        <w:pStyle w:val="TEBISIOAbbilungslegende"/>
        <w:rPr>
          <w:u w:color="231F20"/>
          <w:lang w:val="de-CH"/>
        </w:rPr>
      </w:pPr>
      <w:r>
        <w:rPr>
          <w:u w:color="231F20"/>
          <w:lang w:val="de-CH"/>
        </w:rPr>
        <w:t xml:space="preserve">Bild 17: </w:t>
      </w:r>
      <w:r w:rsidR="00265827">
        <w:rPr>
          <w:u w:color="231F20"/>
          <w:lang w:val="de-CH"/>
        </w:rPr>
        <w:t>E</w:t>
      </w:r>
      <w:r>
        <w:rPr>
          <w:u w:color="231F20"/>
          <w:lang w:val="de-CH"/>
        </w:rPr>
        <w:t>ntgastes Wasser für Reinigung von Halbleitern</w:t>
      </w:r>
    </w:p>
    <w:p w14:paraId="6A5C8988" w14:textId="77777777" w:rsidR="00AA6919" w:rsidRDefault="00AA6919" w:rsidP="00993AF7">
      <w:pPr>
        <w:rPr>
          <w:u w:color="231F20"/>
          <w:lang w:val="de-CH"/>
        </w:rPr>
      </w:pPr>
    </w:p>
    <w:p w14:paraId="7B1508C9" w14:textId="77777777" w:rsidR="00AA6919" w:rsidRDefault="00AA6919" w:rsidP="00993AF7">
      <w:pPr>
        <w:rPr>
          <w:u w:color="231F20"/>
          <w:lang w:val="de-CH"/>
        </w:rPr>
      </w:pPr>
    </w:p>
    <w:p w14:paraId="70FEF3D0" w14:textId="77777777" w:rsidR="00AA6919" w:rsidRDefault="00AA6919" w:rsidP="00993AF7">
      <w:pPr>
        <w:rPr>
          <w:u w:color="231F20"/>
          <w:lang w:val="de-CH"/>
        </w:rPr>
      </w:pPr>
    </w:p>
    <w:p w14:paraId="7FDC68DF" w14:textId="77777777" w:rsidR="00AA6919" w:rsidRPr="005776B3" w:rsidRDefault="00AA6919" w:rsidP="005776B3">
      <w:pPr>
        <w:pStyle w:val="TEBISIOberschrift3Ebene"/>
      </w:pPr>
      <w:r w:rsidRPr="005776B3">
        <w:t>Anlagen zur Herstellung von entgastem Wasser</w:t>
      </w:r>
    </w:p>
    <w:p w14:paraId="45B02C05" w14:textId="77777777" w:rsidR="00AA6919" w:rsidRDefault="00AA6919" w:rsidP="00993AF7">
      <w:pPr>
        <w:rPr>
          <w:u w:color="231F20"/>
        </w:rPr>
      </w:pPr>
    </w:p>
    <w:p w14:paraId="1295A325" w14:textId="3DE07397" w:rsidR="00AA6919" w:rsidRDefault="00AA6919" w:rsidP="00AA6919">
      <w:pPr>
        <w:tabs>
          <w:tab w:val="left" w:pos="1234"/>
        </w:tabs>
        <w:spacing w:before="92"/>
        <w:ind w:left="437"/>
        <w:rPr>
          <w:b/>
          <w:color w:val="231F20"/>
          <w:u w:color="231F20"/>
        </w:rPr>
      </w:pPr>
      <w:r>
        <w:rPr>
          <w:rFonts w:ascii="Roboto" w:hAnsi="Roboto"/>
          <w:noProof/>
          <w:color w:val="2962FF"/>
          <w:lang w:val="de-CH" w:eastAsia="de-CH"/>
        </w:rPr>
        <w:drawing>
          <wp:inline distT="0" distB="0" distL="0" distR="0" wp14:anchorId="3F7C2019" wp14:editId="17E83BFF">
            <wp:extent cx="4943475" cy="3295650"/>
            <wp:effectExtent l="0" t="0" r="9525" b="0"/>
            <wp:docPr id="15" name="Grafik 15" descr="Pentair - Carbonation and Blending System - Carbo Blender - CBR ...">
              <a:hlinkClick xmlns:a="http://schemas.openxmlformats.org/drawingml/2006/main" r:id="rId35"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entair - Carbonation and Blending System - Carbo Blender - CBR ...">
                      <a:hlinkClick r:id="rId35" tgtFrame="&quot;_blank&quot;"/>
                    </pic:cNvPr>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950920" cy="3300613"/>
                    </a:xfrm>
                    <a:prstGeom prst="rect">
                      <a:avLst/>
                    </a:prstGeom>
                    <a:noFill/>
                    <a:ln>
                      <a:noFill/>
                    </a:ln>
                  </pic:spPr>
                </pic:pic>
              </a:graphicData>
            </a:graphic>
          </wp:inline>
        </w:drawing>
      </w:r>
    </w:p>
    <w:p w14:paraId="11A0886D" w14:textId="77777777" w:rsidR="00AA6919" w:rsidRDefault="00AA6919" w:rsidP="00993AF7">
      <w:pPr>
        <w:pStyle w:val="TEBISIOAbbilungslegende"/>
        <w:rPr>
          <w:u w:color="231F20"/>
          <w:lang w:val="de-CH"/>
        </w:rPr>
      </w:pPr>
      <w:r>
        <w:rPr>
          <w:u w:color="231F20"/>
          <w:lang w:val="de-CH"/>
        </w:rPr>
        <w:t>Bild 18: Anlage zur Herstellung von entgastem Wasser für Getränkeindustrie</w:t>
      </w:r>
    </w:p>
    <w:p w14:paraId="569E8A19" w14:textId="77777777" w:rsidR="00AA6919" w:rsidRDefault="00AA6919" w:rsidP="00993AF7">
      <w:pPr>
        <w:rPr>
          <w:u w:color="231F20"/>
          <w:lang w:val="de-CH"/>
        </w:rPr>
      </w:pPr>
    </w:p>
    <w:p w14:paraId="1B24CC62" w14:textId="77777777" w:rsidR="00AA6919" w:rsidRDefault="00AA6919" w:rsidP="00993AF7">
      <w:pPr>
        <w:rPr>
          <w:u w:color="231F20"/>
          <w:lang w:val="de-CH"/>
        </w:rPr>
      </w:pPr>
    </w:p>
    <w:p w14:paraId="6DC18345" w14:textId="77777777" w:rsidR="00AA6919" w:rsidRDefault="00AA6919" w:rsidP="00993AF7">
      <w:pPr>
        <w:rPr>
          <w:u w:color="231F20"/>
          <w:lang w:val="de-CH"/>
        </w:rPr>
      </w:pPr>
    </w:p>
    <w:p w14:paraId="33D5ECB2" w14:textId="77777777" w:rsidR="00AA6919" w:rsidRDefault="00AA6919" w:rsidP="00AA6919">
      <w:pPr>
        <w:tabs>
          <w:tab w:val="left" w:pos="426"/>
        </w:tabs>
        <w:ind w:firstLine="426"/>
        <w:rPr>
          <w:color w:val="231F20"/>
          <w:u w:color="231F20"/>
          <w:lang w:val="de-CH"/>
        </w:rPr>
      </w:pPr>
      <w:r w:rsidRPr="0031014E">
        <w:rPr>
          <w:noProof/>
          <w:color w:val="231F20"/>
          <w:u w:color="231F20"/>
          <w:lang w:val="de-CH" w:eastAsia="de-CH"/>
        </w:rPr>
        <w:lastRenderedPageBreak/>
        <w:drawing>
          <wp:inline distT="0" distB="0" distL="0" distR="0" wp14:anchorId="4352621B" wp14:editId="4A8A6FB0">
            <wp:extent cx="4955237" cy="4524375"/>
            <wp:effectExtent l="0" t="0" r="0" b="0"/>
            <wp:docPr id="19" name="Bild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Bild 18"/>
                    <pic:cNvPicPr>
                      <a:picLocks noChangeAspect="1"/>
                    </pic:cNvPicPr>
                  </pic:nvPicPr>
                  <pic:blipFill rotWithShape="1">
                    <a:blip r:embed="rId37" cstate="print">
                      <a:extLst>
                        <a:ext uri="{28A0092B-C50C-407E-A947-70E740481C1C}">
                          <a14:useLocalDpi xmlns:a14="http://schemas.microsoft.com/office/drawing/2010/main" val="0"/>
                        </a:ext>
                      </a:extLst>
                    </a:blip>
                    <a:srcRect l="6611" r="8564"/>
                    <a:stretch/>
                  </pic:blipFill>
                  <pic:spPr bwMode="auto">
                    <a:xfrm>
                      <a:off x="0" y="0"/>
                      <a:ext cx="5014683" cy="4578652"/>
                    </a:xfrm>
                    <a:prstGeom prst="rect">
                      <a:avLst/>
                    </a:prstGeom>
                    <a:ln>
                      <a:noFill/>
                    </a:ln>
                    <a:extLst>
                      <a:ext uri="{53640926-AAD7-44D8-BBD7-CCE9431645EC}">
                        <a14:shadowObscured xmlns:a14="http://schemas.microsoft.com/office/drawing/2010/main"/>
                      </a:ext>
                    </a:extLst>
                  </pic:spPr>
                </pic:pic>
              </a:graphicData>
            </a:graphic>
          </wp:inline>
        </w:drawing>
      </w:r>
    </w:p>
    <w:p w14:paraId="30E6419B" w14:textId="77777777" w:rsidR="00AA6919" w:rsidRDefault="00AA6919" w:rsidP="00993AF7">
      <w:pPr>
        <w:pStyle w:val="TEBISIOAbbilungslegende"/>
        <w:rPr>
          <w:u w:color="231F20"/>
          <w:lang w:val="de-CH"/>
        </w:rPr>
      </w:pPr>
      <w:r>
        <w:rPr>
          <w:u w:color="231F20"/>
          <w:lang w:val="de-CH"/>
        </w:rPr>
        <w:t>Bild 19: Anlage zur Herstellung von entgastem Wasser, FHNW-HLS</w:t>
      </w:r>
    </w:p>
    <w:p w14:paraId="4FD57787" w14:textId="77777777" w:rsidR="00993AF7" w:rsidRDefault="00993AF7" w:rsidP="00993AF7">
      <w:pPr>
        <w:tabs>
          <w:tab w:val="left" w:pos="426"/>
        </w:tabs>
        <w:rPr>
          <w:b/>
          <w:color w:val="231F20"/>
          <w:sz w:val="24"/>
          <w:u w:color="231F20"/>
          <w:lang w:val="de-CH"/>
        </w:rPr>
        <w:sectPr w:rsidR="00993AF7" w:rsidSect="00564A1F">
          <w:headerReference w:type="even" r:id="rId38"/>
          <w:headerReference w:type="default" r:id="rId39"/>
          <w:footerReference w:type="even" r:id="rId40"/>
          <w:footerReference w:type="default" r:id="rId41"/>
          <w:headerReference w:type="first" r:id="rId42"/>
          <w:footerReference w:type="first" r:id="rId43"/>
          <w:pgSz w:w="11900" w:h="16840"/>
          <w:pgMar w:top="1417" w:right="1417" w:bottom="1134" w:left="1417" w:header="708" w:footer="708" w:gutter="0"/>
          <w:cols w:space="708"/>
          <w:docGrid w:linePitch="360"/>
        </w:sectPr>
      </w:pPr>
    </w:p>
    <w:p w14:paraId="4B411F8E" w14:textId="6A890192" w:rsidR="00AA6919" w:rsidRDefault="00AA6919" w:rsidP="00993AF7">
      <w:pPr>
        <w:rPr>
          <w:rStyle w:val="TEBISIOWorthervorhebung"/>
        </w:rPr>
      </w:pPr>
      <w:r w:rsidRPr="00993AF7">
        <w:rPr>
          <w:rStyle w:val="TEBISIOWorthervorhebung"/>
        </w:rPr>
        <w:lastRenderedPageBreak/>
        <w:t>Quellenverzeichnis</w:t>
      </w:r>
    </w:p>
    <w:p w14:paraId="250E3494" w14:textId="77777777" w:rsidR="00222A2C" w:rsidRPr="00AA4F17" w:rsidRDefault="00222A2C" w:rsidP="00993AF7">
      <w:pPr>
        <w:rPr>
          <w:rFonts w:ascii="egyptienne f 65" w:hAnsi="egyptienne f 65"/>
          <w:b/>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88"/>
        <w:gridCol w:w="3402"/>
        <w:gridCol w:w="5790"/>
      </w:tblGrid>
      <w:tr w:rsidR="00816D2B" w:rsidRPr="00816D2B" w14:paraId="036D2749" w14:textId="77777777" w:rsidTr="00816D2B">
        <w:tc>
          <w:tcPr>
            <w:tcW w:w="988" w:type="dxa"/>
          </w:tcPr>
          <w:p w14:paraId="7BB38AB6" w14:textId="6359B418" w:rsidR="00222A2C" w:rsidRPr="00816D2B" w:rsidRDefault="00222A2C" w:rsidP="00816D2B">
            <w:pPr>
              <w:pStyle w:val="TEBISIOAbbilungslegende"/>
              <w:rPr>
                <w:color w:val="000000" w:themeColor="text1"/>
                <w:lang w:val="de-CH"/>
              </w:rPr>
            </w:pPr>
            <w:r w:rsidRPr="00816D2B">
              <w:rPr>
                <w:color w:val="000000" w:themeColor="text1"/>
                <w:lang w:val="de-CH"/>
              </w:rPr>
              <w:t>Literatur</w:t>
            </w:r>
          </w:p>
        </w:tc>
        <w:tc>
          <w:tcPr>
            <w:tcW w:w="3402" w:type="dxa"/>
          </w:tcPr>
          <w:p w14:paraId="31DD6579" w14:textId="0B2C48BA" w:rsidR="00222A2C" w:rsidRPr="00816D2B" w:rsidRDefault="00222A2C" w:rsidP="00816D2B">
            <w:pPr>
              <w:pStyle w:val="TEBISIOAbbilungslegende"/>
              <w:rPr>
                <w:color w:val="000000" w:themeColor="text1"/>
                <w:lang w:val="de-CH"/>
              </w:rPr>
            </w:pPr>
            <w:r w:rsidRPr="00816D2B">
              <w:rPr>
                <w:color w:val="000000" w:themeColor="text1"/>
                <w:lang w:val="de-CH"/>
              </w:rPr>
              <w:t>Theorie zu Membranen</w:t>
            </w:r>
          </w:p>
        </w:tc>
        <w:tc>
          <w:tcPr>
            <w:tcW w:w="5790" w:type="dxa"/>
          </w:tcPr>
          <w:p w14:paraId="158AA874" w14:textId="193B74DD" w:rsidR="00222A2C" w:rsidRPr="00816D2B" w:rsidRDefault="00222A2C" w:rsidP="00816D2B">
            <w:pPr>
              <w:pStyle w:val="TEBISIOAbbilungslegende"/>
              <w:rPr>
                <w:color w:val="000000" w:themeColor="text1"/>
                <w:lang w:val="de-CH"/>
              </w:rPr>
            </w:pPr>
            <w:r w:rsidRPr="00816D2B">
              <w:rPr>
                <w:color w:val="000000" w:themeColor="text1"/>
                <w:lang w:val="de-CH"/>
              </w:rPr>
              <w:t xml:space="preserve">Membranverfahren, T. </w:t>
            </w:r>
            <w:proofErr w:type="spellStart"/>
            <w:r w:rsidRPr="00816D2B">
              <w:rPr>
                <w:color w:val="000000" w:themeColor="text1"/>
                <w:lang w:val="de-CH"/>
              </w:rPr>
              <w:t>Melin</w:t>
            </w:r>
            <w:proofErr w:type="spellEnd"/>
            <w:r w:rsidRPr="00816D2B">
              <w:rPr>
                <w:color w:val="000000" w:themeColor="text1"/>
                <w:lang w:val="de-CH"/>
              </w:rPr>
              <w:t>, Springerverlag</w:t>
            </w:r>
          </w:p>
        </w:tc>
      </w:tr>
      <w:tr w:rsidR="00816D2B" w:rsidRPr="00816D2B" w14:paraId="0D06CFF6" w14:textId="77777777" w:rsidTr="00816D2B">
        <w:tc>
          <w:tcPr>
            <w:tcW w:w="988" w:type="dxa"/>
          </w:tcPr>
          <w:p w14:paraId="1C6454FE" w14:textId="77777777" w:rsidR="00AA6919" w:rsidRPr="00816D2B" w:rsidRDefault="00AA6919" w:rsidP="00816D2B">
            <w:pPr>
              <w:pStyle w:val="TEBISIOAbbilungslegende"/>
              <w:rPr>
                <w:b/>
                <w:color w:val="000000" w:themeColor="text1"/>
                <w:lang w:val="de-CH"/>
              </w:rPr>
            </w:pPr>
            <w:r w:rsidRPr="00816D2B">
              <w:rPr>
                <w:color w:val="000000" w:themeColor="text1"/>
                <w:lang w:val="de-CH"/>
              </w:rPr>
              <w:t>Bild 1</w:t>
            </w:r>
          </w:p>
        </w:tc>
        <w:tc>
          <w:tcPr>
            <w:tcW w:w="3402" w:type="dxa"/>
          </w:tcPr>
          <w:p w14:paraId="501D55E9" w14:textId="77777777" w:rsidR="00AA6919" w:rsidRPr="00816D2B" w:rsidRDefault="00AA6919" w:rsidP="00816D2B">
            <w:pPr>
              <w:pStyle w:val="TEBISIOAbbilungslegende"/>
              <w:rPr>
                <w:b/>
                <w:color w:val="000000" w:themeColor="text1"/>
                <w:lang w:val="de-CH"/>
              </w:rPr>
            </w:pPr>
            <w:r w:rsidRPr="00816D2B">
              <w:rPr>
                <w:color w:val="000000" w:themeColor="text1"/>
                <w:lang w:val="de-CH"/>
              </w:rPr>
              <w:t>schematische Darstellung zum Trennverhalten von Membranen</w:t>
            </w:r>
          </w:p>
        </w:tc>
        <w:tc>
          <w:tcPr>
            <w:tcW w:w="5790" w:type="dxa"/>
          </w:tcPr>
          <w:p w14:paraId="1075A9FC" w14:textId="77777777" w:rsidR="00AA6919" w:rsidRPr="00816D2B" w:rsidRDefault="00AA6919" w:rsidP="00816D2B">
            <w:pPr>
              <w:pStyle w:val="TEBISIOAbbilungslegende"/>
              <w:rPr>
                <w:b/>
                <w:color w:val="000000" w:themeColor="text1"/>
                <w:lang w:val="de-CH"/>
              </w:rPr>
            </w:pPr>
            <w:r w:rsidRPr="00816D2B">
              <w:rPr>
                <w:color w:val="000000" w:themeColor="text1"/>
                <w:lang w:val="de-CH"/>
              </w:rPr>
              <w:t xml:space="preserve">Membranverfahren, T. </w:t>
            </w:r>
            <w:proofErr w:type="spellStart"/>
            <w:r w:rsidRPr="00816D2B">
              <w:rPr>
                <w:color w:val="000000" w:themeColor="text1"/>
                <w:lang w:val="de-CH"/>
              </w:rPr>
              <w:t>Melin</w:t>
            </w:r>
            <w:proofErr w:type="spellEnd"/>
            <w:r w:rsidRPr="00816D2B">
              <w:rPr>
                <w:color w:val="000000" w:themeColor="text1"/>
                <w:lang w:val="de-CH"/>
              </w:rPr>
              <w:t>, Springerverlag</w:t>
            </w:r>
          </w:p>
        </w:tc>
      </w:tr>
      <w:tr w:rsidR="00816D2B" w:rsidRPr="00816D2B" w14:paraId="6E0CE72F" w14:textId="77777777" w:rsidTr="00816D2B">
        <w:tc>
          <w:tcPr>
            <w:tcW w:w="988" w:type="dxa"/>
          </w:tcPr>
          <w:p w14:paraId="5964D8AC" w14:textId="77777777" w:rsidR="00AA6919" w:rsidRPr="00816D2B" w:rsidRDefault="00AA6919" w:rsidP="00816D2B">
            <w:pPr>
              <w:pStyle w:val="TEBISIOAbbilungslegende"/>
              <w:rPr>
                <w:b/>
                <w:color w:val="000000" w:themeColor="text1"/>
                <w:lang w:val="de-CH"/>
              </w:rPr>
            </w:pPr>
            <w:r w:rsidRPr="00816D2B">
              <w:rPr>
                <w:color w:val="000000" w:themeColor="text1"/>
                <w:lang w:val="de-CH"/>
              </w:rPr>
              <w:t>Bild 2</w:t>
            </w:r>
          </w:p>
        </w:tc>
        <w:tc>
          <w:tcPr>
            <w:tcW w:w="3402" w:type="dxa"/>
          </w:tcPr>
          <w:p w14:paraId="0CD92331" w14:textId="77777777" w:rsidR="00AA6919" w:rsidRPr="00816D2B" w:rsidRDefault="00AA6919" w:rsidP="00816D2B">
            <w:pPr>
              <w:pStyle w:val="TEBISIOAbbilungslegende"/>
              <w:rPr>
                <w:b/>
                <w:color w:val="000000" w:themeColor="text1"/>
                <w:lang w:val="de-CH"/>
              </w:rPr>
            </w:pPr>
            <w:r w:rsidRPr="00816D2B">
              <w:rPr>
                <w:color w:val="000000" w:themeColor="text1"/>
                <w:lang w:val="de-CH"/>
              </w:rPr>
              <w:t>Membranverfahren nach Art und Grösse der abzutrennenden Teilchen</w:t>
            </w:r>
          </w:p>
        </w:tc>
        <w:tc>
          <w:tcPr>
            <w:tcW w:w="5790" w:type="dxa"/>
          </w:tcPr>
          <w:p w14:paraId="0127C713" w14:textId="77777777" w:rsidR="00AA6919" w:rsidRPr="00816D2B" w:rsidRDefault="00AA6919" w:rsidP="00816D2B">
            <w:pPr>
              <w:pStyle w:val="TEBISIOAbbilungslegende"/>
              <w:rPr>
                <w:b/>
                <w:color w:val="000000" w:themeColor="text1"/>
                <w:lang w:val="de-CH"/>
              </w:rPr>
            </w:pPr>
            <w:r w:rsidRPr="00816D2B">
              <w:rPr>
                <w:color w:val="000000" w:themeColor="text1"/>
                <w:lang w:val="de-CH"/>
              </w:rPr>
              <w:t xml:space="preserve">Membranverfahren, T. </w:t>
            </w:r>
            <w:proofErr w:type="spellStart"/>
            <w:r w:rsidRPr="00816D2B">
              <w:rPr>
                <w:color w:val="000000" w:themeColor="text1"/>
                <w:lang w:val="de-CH"/>
              </w:rPr>
              <w:t>Melin</w:t>
            </w:r>
            <w:proofErr w:type="spellEnd"/>
            <w:r w:rsidRPr="00816D2B">
              <w:rPr>
                <w:color w:val="000000" w:themeColor="text1"/>
                <w:lang w:val="de-CH"/>
              </w:rPr>
              <w:t>, Springerverlag</w:t>
            </w:r>
          </w:p>
        </w:tc>
      </w:tr>
      <w:tr w:rsidR="00816D2B" w:rsidRPr="00816D2B" w14:paraId="5FE172F4" w14:textId="77777777" w:rsidTr="00816D2B">
        <w:tc>
          <w:tcPr>
            <w:tcW w:w="988" w:type="dxa"/>
          </w:tcPr>
          <w:p w14:paraId="000DFAA1" w14:textId="77777777" w:rsidR="00AA6919" w:rsidRPr="00816D2B" w:rsidRDefault="00AA6919" w:rsidP="00816D2B">
            <w:pPr>
              <w:pStyle w:val="TEBISIOAbbilungslegende"/>
              <w:rPr>
                <w:b/>
                <w:color w:val="000000" w:themeColor="text1"/>
                <w:lang w:val="de-CH"/>
              </w:rPr>
            </w:pPr>
            <w:r w:rsidRPr="00816D2B">
              <w:rPr>
                <w:color w:val="000000" w:themeColor="text1"/>
                <w:lang w:val="de-CH"/>
              </w:rPr>
              <w:t>Bild 3</w:t>
            </w:r>
          </w:p>
        </w:tc>
        <w:tc>
          <w:tcPr>
            <w:tcW w:w="3402" w:type="dxa"/>
          </w:tcPr>
          <w:p w14:paraId="33549794" w14:textId="77777777" w:rsidR="00AA6919" w:rsidRPr="00816D2B" w:rsidRDefault="00AA6919" w:rsidP="00816D2B">
            <w:pPr>
              <w:pStyle w:val="TEBISIOAbbilungslegende"/>
              <w:rPr>
                <w:b/>
                <w:color w:val="000000" w:themeColor="text1"/>
                <w:lang w:val="de-CH"/>
              </w:rPr>
            </w:pPr>
            <w:r w:rsidRPr="00816D2B">
              <w:rPr>
                <w:color w:val="000000" w:themeColor="text1"/>
                <w:lang w:val="de-CH"/>
              </w:rPr>
              <w:t>Umkehrosmose-Anlage zur Entsalzung von Wasser</w:t>
            </w:r>
          </w:p>
        </w:tc>
        <w:tc>
          <w:tcPr>
            <w:tcW w:w="5790" w:type="dxa"/>
          </w:tcPr>
          <w:p w14:paraId="134BD971" w14:textId="7EB5FEA8" w:rsidR="00AA6919" w:rsidRPr="00816D2B" w:rsidRDefault="00B84580" w:rsidP="00816D2B">
            <w:pPr>
              <w:pStyle w:val="TEBISIOAbbilungslegende"/>
              <w:rPr>
                <w:b/>
                <w:color w:val="000000" w:themeColor="text1"/>
                <w:lang w:val="de-CH"/>
              </w:rPr>
            </w:pPr>
            <w:hyperlink r:id="rId44" w:history="1">
              <w:r w:rsidR="00AA6919" w:rsidRPr="00816D2B">
                <w:rPr>
                  <w:rStyle w:val="Hyperlink"/>
                  <w:color w:val="000000" w:themeColor="text1"/>
                  <w:u w:val="none"/>
                  <w:lang w:val="de-CH"/>
                </w:rPr>
                <w:t>https://www.hydrogroup.de/produkte/trinkwasseraufbereitung/nanofiltrationsanlagen.html</w:t>
              </w:r>
            </w:hyperlink>
            <w:r w:rsidR="00816D2B">
              <w:rPr>
                <w:rStyle w:val="Hyperlink"/>
                <w:color w:val="000000" w:themeColor="text1"/>
                <w:u w:val="none"/>
                <w:lang w:val="de-CH"/>
              </w:rPr>
              <w:t xml:space="preserve"> (</w:t>
            </w:r>
            <w:r w:rsidR="00AA6919" w:rsidRPr="00816D2B">
              <w:rPr>
                <w:color w:val="000000" w:themeColor="text1"/>
                <w:lang w:val="de-CH"/>
              </w:rPr>
              <w:t>14.6.2020, 15.50 Uhr</w:t>
            </w:r>
            <w:r w:rsidR="00816D2B">
              <w:rPr>
                <w:color w:val="000000" w:themeColor="text1"/>
                <w:lang w:val="de-CH"/>
              </w:rPr>
              <w:t>)</w:t>
            </w:r>
          </w:p>
        </w:tc>
      </w:tr>
      <w:tr w:rsidR="00816D2B" w:rsidRPr="00816D2B" w14:paraId="7942CFB0" w14:textId="77777777" w:rsidTr="00816D2B">
        <w:tc>
          <w:tcPr>
            <w:tcW w:w="988" w:type="dxa"/>
          </w:tcPr>
          <w:p w14:paraId="6703EF9A" w14:textId="77777777" w:rsidR="00AA6919" w:rsidRPr="00816D2B" w:rsidRDefault="00AA6919" w:rsidP="00816D2B">
            <w:pPr>
              <w:pStyle w:val="TEBISIOAbbilungslegende"/>
              <w:rPr>
                <w:b/>
                <w:color w:val="000000" w:themeColor="text1"/>
                <w:lang w:val="de-CH"/>
              </w:rPr>
            </w:pPr>
            <w:r w:rsidRPr="00816D2B">
              <w:rPr>
                <w:color w:val="000000" w:themeColor="text1"/>
                <w:lang w:val="de-CH"/>
              </w:rPr>
              <w:t>Bild 4</w:t>
            </w:r>
          </w:p>
        </w:tc>
        <w:tc>
          <w:tcPr>
            <w:tcW w:w="3402" w:type="dxa"/>
          </w:tcPr>
          <w:p w14:paraId="1D0BD58B" w14:textId="77777777" w:rsidR="00AA6919" w:rsidRPr="00816D2B" w:rsidRDefault="00AA6919" w:rsidP="00816D2B">
            <w:pPr>
              <w:pStyle w:val="TEBISIOAbbilungslegende"/>
              <w:rPr>
                <w:b/>
                <w:color w:val="000000" w:themeColor="text1"/>
                <w:lang w:val="de-CH"/>
              </w:rPr>
            </w:pPr>
            <w:r w:rsidRPr="00816D2B">
              <w:rPr>
                <w:color w:val="000000" w:themeColor="text1"/>
                <w:lang w:val="de-CH"/>
              </w:rPr>
              <w:t xml:space="preserve">Funktionsweise der </w:t>
            </w:r>
            <w:proofErr w:type="spellStart"/>
            <w:r w:rsidRPr="00816D2B">
              <w:rPr>
                <w:color w:val="000000" w:themeColor="text1"/>
                <w:lang w:val="de-CH"/>
              </w:rPr>
              <w:t>Hämodialyse</w:t>
            </w:r>
            <w:proofErr w:type="spellEnd"/>
          </w:p>
        </w:tc>
        <w:tc>
          <w:tcPr>
            <w:tcW w:w="5790" w:type="dxa"/>
          </w:tcPr>
          <w:p w14:paraId="6A0BECDE" w14:textId="77777777" w:rsidR="00AA6919" w:rsidRPr="00816D2B" w:rsidRDefault="00B84580" w:rsidP="00816D2B">
            <w:pPr>
              <w:pStyle w:val="TEBISIOAbbilungslegende"/>
              <w:rPr>
                <w:color w:val="000000" w:themeColor="text1"/>
                <w:lang w:val="de-CH"/>
              </w:rPr>
            </w:pPr>
            <w:hyperlink r:id="rId45" w:history="1">
              <w:r w:rsidR="00AA6919" w:rsidRPr="00816D2B">
                <w:rPr>
                  <w:rStyle w:val="Hyperlink"/>
                  <w:color w:val="000000" w:themeColor="text1"/>
                  <w:u w:val="none"/>
                  <w:lang w:val="de-CH"/>
                </w:rPr>
                <w:t>https://www.roche.de/pharma/nephrologie/dialyse/haemodialyse.html</w:t>
              </w:r>
            </w:hyperlink>
          </w:p>
          <w:p w14:paraId="668AE367" w14:textId="7C68E96C" w:rsidR="00AA6919" w:rsidRPr="00816D2B" w:rsidRDefault="00816D2B" w:rsidP="00816D2B">
            <w:pPr>
              <w:pStyle w:val="TEBISIOAbbilungslegende"/>
              <w:rPr>
                <w:b/>
                <w:color w:val="000000" w:themeColor="text1"/>
                <w:lang w:val="de-CH"/>
              </w:rPr>
            </w:pPr>
            <w:r>
              <w:rPr>
                <w:color w:val="000000" w:themeColor="text1"/>
                <w:lang w:val="de-CH"/>
              </w:rPr>
              <w:t>(</w:t>
            </w:r>
            <w:r w:rsidR="00AA6919" w:rsidRPr="00816D2B">
              <w:rPr>
                <w:color w:val="000000" w:themeColor="text1"/>
                <w:lang w:val="de-CH"/>
              </w:rPr>
              <w:t>14.6.2020, 15.45 Uhr</w:t>
            </w:r>
            <w:r>
              <w:rPr>
                <w:color w:val="000000" w:themeColor="text1"/>
                <w:lang w:val="de-CH"/>
              </w:rPr>
              <w:t>)</w:t>
            </w:r>
          </w:p>
        </w:tc>
      </w:tr>
      <w:tr w:rsidR="00816D2B" w:rsidRPr="00816D2B" w14:paraId="567E40D5" w14:textId="77777777" w:rsidTr="00816D2B">
        <w:tc>
          <w:tcPr>
            <w:tcW w:w="988" w:type="dxa"/>
          </w:tcPr>
          <w:p w14:paraId="13269B03" w14:textId="77777777" w:rsidR="00AA6919" w:rsidRPr="00816D2B" w:rsidRDefault="00AA6919" w:rsidP="00816D2B">
            <w:pPr>
              <w:pStyle w:val="TEBISIOAbbilungslegende"/>
              <w:rPr>
                <w:color w:val="000000" w:themeColor="text1"/>
                <w:lang w:val="de-CH"/>
              </w:rPr>
            </w:pPr>
            <w:r w:rsidRPr="00816D2B">
              <w:rPr>
                <w:color w:val="000000" w:themeColor="text1"/>
                <w:lang w:val="de-CH"/>
              </w:rPr>
              <w:t>Bild 5</w:t>
            </w:r>
          </w:p>
        </w:tc>
        <w:tc>
          <w:tcPr>
            <w:tcW w:w="3402" w:type="dxa"/>
          </w:tcPr>
          <w:p w14:paraId="4B15702C" w14:textId="77777777" w:rsidR="00AA6919" w:rsidRPr="00816D2B" w:rsidRDefault="00AA6919" w:rsidP="00816D2B">
            <w:pPr>
              <w:pStyle w:val="TEBISIOAbbilungslegende"/>
              <w:rPr>
                <w:color w:val="000000" w:themeColor="text1"/>
                <w:lang w:val="de-CH"/>
              </w:rPr>
            </w:pPr>
            <w:r w:rsidRPr="00816D2B">
              <w:rPr>
                <w:color w:val="000000" w:themeColor="text1"/>
                <w:lang w:val="de-CH"/>
              </w:rPr>
              <w:t xml:space="preserve">Dialysator für </w:t>
            </w:r>
            <w:proofErr w:type="spellStart"/>
            <w:r w:rsidRPr="00816D2B">
              <w:rPr>
                <w:color w:val="000000" w:themeColor="text1"/>
                <w:lang w:val="de-CH"/>
              </w:rPr>
              <w:t>Hämodialyse</w:t>
            </w:r>
            <w:proofErr w:type="spellEnd"/>
          </w:p>
        </w:tc>
        <w:tc>
          <w:tcPr>
            <w:tcW w:w="5790" w:type="dxa"/>
          </w:tcPr>
          <w:p w14:paraId="107D16AA" w14:textId="77777777" w:rsidR="00AA6919" w:rsidRPr="00816D2B" w:rsidRDefault="00B84580" w:rsidP="00816D2B">
            <w:pPr>
              <w:pStyle w:val="TEBISIOAbbilungslegende"/>
              <w:rPr>
                <w:color w:val="000000" w:themeColor="text1"/>
                <w:lang w:val="de-CH"/>
              </w:rPr>
            </w:pPr>
            <w:hyperlink r:id="rId46" w:history="1">
              <w:r w:rsidR="00AA6919" w:rsidRPr="00816D2B">
                <w:rPr>
                  <w:rStyle w:val="Hyperlink"/>
                  <w:color w:val="000000" w:themeColor="text1"/>
                  <w:u w:val="none"/>
                  <w:lang w:val="de-CH"/>
                </w:rPr>
                <w:t>https://www.meise.com/de/produkte/dialyse/dialysatoren-filter</w:t>
              </w:r>
            </w:hyperlink>
          </w:p>
          <w:p w14:paraId="29DB2098" w14:textId="423E080F" w:rsidR="00AA6919" w:rsidRPr="00816D2B" w:rsidRDefault="00816D2B" w:rsidP="00816D2B">
            <w:pPr>
              <w:pStyle w:val="TEBISIOAbbilungslegende"/>
              <w:rPr>
                <w:color w:val="000000" w:themeColor="text1"/>
                <w:lang w:val="de-CH"/>
              </w:rPr>
            </w:pPr>
            <w:r>
              <w:rPr>
                <w:color w:val="000000" w:themeColor="text1"/>
                <w:lang w:val="de-CH"/>
              </w:rPr>
              <w:t>(</w:t>
            </w:r>
            <w:r w:rsidR="00AA6919" w:rsidRPr="00816D2B">
              <w:rPr>
                <w:color w:val="000000" w:themeColor="text1"/>
                <w:lang w:val="de-CH"/>
              </w:rPr>
              <w:t>15.6.2020, 12.25 Uhr</w:t>
            </w:r>
            <w:r>
              <w:rPr>
                <w:color w:val="000000" w:themeColor="text1"/>
                <w:lang w:val="de-CH"/>
              </w:rPr>
              <w:t>)</w:t>
            </w:r>
          </w:p>
        </w:tc>
      </w:tr>
      <w:tr w:rsidR="00816D2B" w:rsidRPr="00816D2B" w14:paraId="56074B1E" w14:textId="77777777" w:rsidTr="00816D2B">
        <w:tc>
          <w:tcPr>
            <w:tcW w:w="988" w:type="dxa"/>
          </w:tcPr>
          <w:p w14:paraId="448A0E82" w14:textId="77777777" w:rsidR="00AA6919" w:rsidRPr="00816D2B" w:rsidRDefault="00AA6919" w:rsidP="00816D2B">
            <w:pPr>
              <w:pStyle w:val="TEBISIOAbbilungslegende"/>
              <w:rPr>
                <w:color w:val="000000" w:themeColor="text1"/>
                <w:lang w:val="de-CH"/>
              </w:rPr>
            </w:pPr>
            <w:r w:rsidRPr="00816D2B">
              <w:rPr>
                <w:color w:val="000000" w:themeColor="text1"/>
                <w:lang w:val="de-CH"/>
              </w:rPr>
              <w:t>Bild 6</w:t>
            </w:r>
          </w:p>
        </w:tc>
        <w:tc>
          <w:tcPr>
            <w:tcW w:w="3402" w:type="dxa"/>
          </w:tcPr>
          <w:p w14:paraId="7F5B76FA" w14:textId="77777777" w:rsidR="00AA6919" w:rsidRPr="00816D2B" w:rsidRDefault="00AA6919" w:rsidP="00816D2B">
            <w:pPr>
              <w:pStyle w:val="TEBISIOAbbilungslegende"/>
              <w:rPr>
                <w:color w:val="000000" w:themeColor="text1"/>
                <w:lang w:val="de-CH"/>
              </w:rPr>
            </w:pPr>
            <w:proofErr w:type="spellStart"/>
            <w:r w:rsidRPr="00816D2B">
              <w:rPr>
                <w:color w:val="000000" w:themeColor="text1"/>
                <w:lang w:val="de-CH"/>
              </w:rPr>
              <w:t>Zeolite</w:t>
            </w:r>
            <w:proofErr w:type="spellEnd"/>
            <w:r w:rsidRPr="00816D2B">
              <w:rPr>
                <w:color w:val="000000" w:themeColor="text1"/>
                <w:lang w:val="de-CH"/>
              </w:rPr>
              <w:t xml:space="preserve"> Membranmodul für </w:t>
            </w:r>
            <w:proofErr w:type="spellStart"/>
            <w:r w:rsidRPr="00816D2B">
              <w:rPr>
                <w:color w:val="000000" w:themeColor="text1"/>
                <w:lang w:val="de-CH"/>
              </w:rPr>
              <w:t>Pervaporation</w:t>
            </w:r>
            <w:proofErr w:type="spellEnd"/>
            <w:r w:rsidRPr="00816D2B">
              <w:rPr>
                <w:color w:val="000000" w:themeColor="text1"/>
                <w:lang w:val="de-CH"/>
              </w:rPr>
              <w:t xml:space="preserve"> und </w:t>
            </w:r>
            <w:proofErr w:type="spellStart"/>
            <w:r w:rsidRPr="00816D2B">
              <w:rPr>
                <w:color w:val="000000" w:themeColor="text1"/>
                <w:lang w:val="de-CH"/>
              </w:rPr>
              <w:t>Dampfpermeation</w:t>
            </w:r>
            <w:proofErr w:type="spellEnd"/>
          </w:p>
        </w:tc>
        <w:tc>
          <w:tcPr>
            <w:tcW w:w="5790" w:type="dxa"/>
          </w:tcPr>
          <w:p w14:paraId="72F04848" w14:textId="77777777" w:rsidR="00AA6919" w:rsidRPr="00816D2B" w:rsidRDefault="00B84580" w:rsidP="00816D2B">
            <w:pPr>
              <w:pStyle w:val="TEBISIOAbbilungslegende"/>
              <w:rPr>
                <w:color w:val="000000" w:themeColor="text1"/>
                <w:lang w:val="de-CH"/>
              </w:rPr>
            </w:pPr>
            <w:hyperlink r:id="rId47" w:history="1">
              <w:r w:rsidR="00AA6919" w:rsidRPr="00816D2B">
                <w:rPr>
                  <w:rStyle w:val="Hyperlink"/>
                  <w:color w:val="000000" w:themeColor="text1"/>
                  <w:u w:val="none"/>
                  <w:lang w:val="de-CH"/>
                </w:rPr>
                <w:t>https://www.mes.co.jp/english/business/environment/environ_plant/detail764.html</w:t>
              </w:r>
            </w:hyperlink>
          </w:p>
          <w:p w14:paraId="0711EEEA" w14:textId="74286294" w:rsidR="00AA6919" w:rsidRPr="00816D2B" w:rsidRDefault="00816D2B" w:rsidP="00816D2B">
            <w:pPr>
              <w:pStyle w:val="TEBISIOAbbilungslegende"/>
              <w:rPr>
                <w:color w:val="000000" w:themeColor="text1"/>
                <w:lang w:val="de-CH"/>
              </w:rPr>
            </w:pPr>
            <w:r>
              <w:rPr>
                <w:color w:val="000000" w:themeColor="text1"/>
                <w:lang w:val="de-CH"/>
              </w:rPr>
              <w:t>(</w:t>
            </w:r>
            <w:r w:rsidR="00AA6919" w:rsidRPr="00816D2B">
              <w:rPr>
                <w:color w:val="000000" w:themeColor="text1"/>
                <w:lang w:val="de-CH"/>
              </w:rPr>
              <w:t>14.6.2020 17.00 Uhr</w:t>
            </w:r>
            <w:r>
              <w:rPr>
                <w:color w:val="000000" w:themeColor="text1"/>
                <w:lang w:val="de-CH"/>
              </w:rPr>
              <w:t>)</w:t>
            </w:r>
          </w:p>
        </w:tc>
      </w:tr>
      <w:tr w:rsidR="00816D2B" w:rsidRPr="00816D2B" w14:paraId="443C98EC" w14:textId="77777777" w:rsidTr="00816D2B">
        <w:tc>
          <w:tcPr>
            <w:tcW w:w="988" w:type="dxa"/>
          </w:tcPr>
          <w:p w14:paraId="70D99C01" w14:textId="77777777" w:rsidR="00AA6919" w:rsidRPr="00816D2B" w:rsidRDefault="00AA6919" w:rsidP="00816D2B">
            <w:pPr>
              <w:pStyle w:val="TEBISIOAbbilungslegende"/>
              <w:rPr>
                <w:color w:val="000000" w:themeColor="text1"/>
                <w:lang w:val="de-CH"/>
              </w:rPr>
            </w:pPr>
            <w:r w:rsidRPr="00816D2B">
              <w:rPr>
                <w:color w:val="000000" w:themeColor="text1"/>
                <w:lang w:val="de-CH"/>
              </w:rPr>
              <w:t>Bild 7</w:t>
            </w:r>
          </w:p>
        </w:tc>
        <w:tc>
          <w:tcPr>
            <w:tcW w:w="3402" w:type="dxa"/>
          </w:tcPr>
          <w:p w14:paraId="6742D7F5" w14:textId="77777777" w:rsidR="00AA6919" w:rsidRPr="00816D2B" w:rsidRDefault="00AA6919" w:rsidP="00816D2B">
            <w:pPr>
              <w:pStyle w:val="TEBISIOAbbilungslegende"/>
              <w:rPr>
                <w:color w:val="000000" w:themeColor="text1"/>
                <w:lang w:val="de-CH"/>
              </w:rPr>
            </w:pPr>
            <w:proofErr w:type="spellStart"/>
            <w:r w:rsidRPr="00816D2B">
              <w:rPr>
                <w:color w:val="000000" w:themeColor="text1"/>
                <w:lang w:val="de-CH"/>
              </w:rPr>
              <w:t>Zeolite</w:t>
            </w:r>
            <w:proofErr w:type="spellEnd"/>
            <w:r w:rsidRPr="00816D2B">
              <w:rPr>
                <w:color w:val="000000" w:themeColor="text1"/>
                <w:lang w:val="de-CH"/>
              </w:rPr>
              <w:t xml:space="preserve"> Membran-Stäbe für Membranmodule</w:t>
            </w:r>
          </w:p>
        </w:tc>
        <w:tc>
          <w:tcPr>
            <w:tcW w:w="5790" w:type="dxa"/>
          </w:tcPr>
          <w:p w14:paraId="31C095B9" w14:textId="02F3815D" w:rsidR="00AA6919" w:rsidRPr="00816D2B" w:rsidRDefault="00B84580" w:rsidP="00816D2B">
            <w:pPr>
              <w:pStyle w:val="TEBISIOAbbilungslegende"/>
              <w:rPr>
                <w:color w:val="000000" w:themeColor="text1"/>
                <w:lang w:val="de-CH"/>
              </w:rPr>
            </w:pPr>
            <w:hyperlink r:id="rId48" w:history="1">
              <w:r w:rsidR="00AA6919" w:rsidRPr="00816D2B">
                <w:rPr>
                  <w:rStyle w:val="Hyperlink"/>
                  <w:color w:val="000000" w:themeColor="text1"/>
                  <w:u w:val="none"/>
                  <w:lang w:val="de-CH"/>
                </w:rPr>
                <w:t>https://asia.nikkei.com/Business/Biotechnology/Mitsubishi-Chemical-strains-out-profit-with-zeolites</w:t>
              </w:r>
            </w:hyperlink>
            <w:r w:rsidR="00816D2B">
              <w:rPr>
                <w:rStyle w:val="Hyperlink"/>
                <w:color w:val="000000" w:themeColor="text1"/>
                <w:u w:val="none"/>
                <w:lang w:val="de-CH"/>
              </w:rPr>
              <w:t xml:space="preserve"> (</w:t>
            </w:r>
            <w:r w:rsidR="00AA6919" w:rsidRPr="00816D2B">
              <w:rPr>
                <w:color w:val="000000" w:themeColor="text1"/>
                <w:lang w:val="de-CH"/>
              </w:rPr>
              <w:t>15.6.2020, 20.40 Uhr</w:t>
            </w:r>
            <w:r w:rsidR="00816D2B">
              <w:rPr>
                <w:color w:val="000000" w:themeColor="text1"/>
                <w:lang w:val="de-CH"/>
              </w:rPr>
              <w:t>)</w:t>
            </w:r>
          </w:p>
        </w:tc>
      </w:tr>
      <w:tr w:rsidR="00816D2B" w:rsidRPr="00816D2B" w14:paraId="2954D7FC" w14:textId="77777777" w:rsidTr="00816D2B">
        <w:tc>
          <w:tcPr>
            <w:tcW w:w="988" w:type="dxa"/>
          </w:tcPr>
          <w:p w14:paraId="63C370D8" w14:textId="77777777" w:rsidR="00AA6919" w:rsidRPr="00816D2B" w:rsidRDefault="00AA6919" w:rsidP="00816D2B">
            <w:pPr>
              <w:pStyle w:val="TEBISIOAbbilungslegende"/>
              <w:rPr>
                <w:color w:val="000000" w:themeColor="text1"/>
                <w:lang w:val="de-CH"/>
              </w:rPr>
            </w:pPr>
            <w:r w:rsidRPr="00816D2B">
              <w:rPr>
                <w:color w:val="000000" w:themeColor="text1"/>
                <w:lang w:val="de-CH"/>
              </w:rPr>
              <w:t>Bild 8</w:t>
            </w:r>
          </w:p>
        </w:tc>
        <w:tc>
          <w:tcPr>
            <w:tcW w:w="3402" w:type="dxa"/>
          </w:tcPr>
          <w:p w14:paraId="5BCD09E0" w14:textId="77777777" w:rsidR="00AA6919" w:rsidRPr="00816D2B" w:rsidRDefault="00AA6919" w:rsidP="00816D2B">
            <w:pPr>
              <w:pStyle w:val="TEBISIOAbbilungslegende"/>
              <w:rPr>
                <w:color w:val="000000" w:themeColor="text1"/>
                <w:lang w:val="de-CH"/>
              </w:rPr>
            </w:pPr>
            <w:r w:rsidRPr="00816D2B">
              <w:rPr>
                <w:color w:val="000000" w:themeColor="text1"/>
                <w:lang w:val="de-CH"/>
              </w:rPr>
              <w:t>Kontakt einer flüssigen und einer gasförmigen Phase über eine poröse Hohlfaser</w:t>
            </w:r>
          </w:p>
        </w:tc>
        <w:tc>
          <w:tcPr>
            <w:tcW w:w="5790" w:type="dxa"/>
          </w:tcPr>
          <w:p w14:paraId="6400B66E" w14:textId="77777777" w:rsidR="00AA6919" w:rsidRPr="00816D2B" w:rsidRDefault="00AA6919" w:rsidP="00816D2B">
            <w:pPr>
              <w:pStyle w:val="TEBISIOAbbilungslegende"/>
              <w:rPr>
                <w:color w:val="000000" w:themeColor="text1"/>
                <w:lang w:val="fr-CH"/>
              </w:rPr>
            </w:pPr>
            <w:proofErr w:type="spellStart"/>
            <w:r w:rsidRPr="00816D2B">
              <w:rPr>
                <w:color w:val="000000" w:themeColor="text1"/>
                <w:lang w:val="fr-CH"/>
              </w:rPr>
              <w:t>Broschüre</w:t>
            </w:r>
            <w:proofErr w:type="spellEnd"/>
            <w:r w:rsidRPr="00816D2B">
              <w:rPr>
                <w:color w:val="000000" w:themeColor="text1"/>
                <w:lang w:val="fr-CH"/>
              </w:rPr>
              <w:t xml:space="preserve"> LC-1096, </w:t>
            </w:r>
            <w:proofErr w:type="spellStart"/>
            <w:r w:rsidRPr="00816D2B">
              <w:rPr>
                <w:color w:val="000000" w:themeColor="text1"/>
                <w:lang w:val="fr-CH"/>
              </w:rPr>
              <w:t>Rev</w:t>
            </w:r>
            <w:proofErr w:type="spellEnd"/>
            <w:r w:rsidRPr="00816D2B">
              <w:rPr>
                <w:color w:val="000000" w:themeColor="text1"/>
                <w:lang w:val="fr-CH"/>
              </w:rPr>
              <w:t>. 03/2017</w:t>
            </w:r>
          </w:p>
          <w:p w14:paraId="0A6394EC" w14:textId="77777777" w:rsidR="00AA6919" w:rsidRPr="00816D2B" w:rsidRDefault="00AA6919" w:rsidP="00816D2B">
            <w:pPr>
              <w:pStyle w:val="TEBISIOAbbilungslegende"/>
              <w:rPr>
                <w:color w:val="000000" w:themeColor="text1"/>
                <w:lang w:val="fr-CH"/>
              </w:rPr>
            </w:pPr>
            <w:r w:rsidRPr="00816D2B">
              <w:rPr>
                <w:color w:val="000000" w:themeColor="text1"/>
                <w:lang w:val="fr-CH"/>
              </w:rPr>
              <w:t>3M.com/</w:t>
            </w:r>
            <w:proofErr w:type="spellStart"/>
            <w:r w:rsidRPr="00816D2B">
              <w:rPr>
                <w:color w:val="000000" w:themeColor="text1"/>
                <w:lang w:val="fr-CH"/>
              </w:rPr>
              <w:t>Liqui-Cel</w:t>
            </w:r>
            <w:proofErr w:type="spellEnd"/>
            <w:r w:rsidRPr="00816D2B">
              <w:rPr>
                <w:color w:val="000000" w:themeColor="text1"/>
                <w:lang w:val="fr-CH"/>
              </w:rPr>
              <w:t xml:space="preserve"> </w:t>
            </w:r>
          </w:p>
        </w:tc>
      </w:tr>
      <w:tr w:rsidR="00816D2B" w:rsidRPr="00816D2B" w14:paraId="04F78B69" w14:textId="77777777" w:rsidTr="00816D2B">
        <w:tc>
          <w:tcPr>
            <w:tcW w:w="988" w:type="dxa"/>
          </w:tcPr>
          <w:p w14:paraId="36EEA581" w14:textId="77777777" w:rsidR="00AA6919" w:rsidRPr="00816D2B" w:rsidRDefault="00AA6919" w:rsidP="00816D2B">
            <w:pPr>
              <w:pStyle w:val="TEBISIOAbbilungslegende"/>
              <w:rPr>
                <w:color w:val="000000" w:themeColor="text1"/>
                <w:lang w:val="de-CH"/>
              </w:rPr>
            </w:pPr>
            <w:r w:rsidRPr="00816D2B">
              <w:rPr>
                <w:color w:val="000000" w:themeColor="text1"/>
                <w:lang w:val="de-CH"/>
              </w:rPr>
              <w:t>Bild 9</w:t>
            </w:r>
          </w:p>
        </w:tc>
        <w:tc>
          <w:tcPr>
            <w:tcW w:w="3402" w:type="dxa"/>
          </w:tcPr>
          <w:p w14:paraId="7C502039" w14:textId="77777777" w:rsidR="00AA6919" w:rsidRPr="00816D2B" w:rsidRDefault="00AA6919" w:rsidP="00816D2B">
            <w:pPr>
              <w:pStyle w:val="TEBISIOAbbilungslegende"/>
              <w:rPr>
                <w:color w:val="000000" w:themeColor="text1"/>
                <w:lang w:val="de-CH"/>
              </w:rPr>
            </w:pPr>
            <w:r w:rsidRPr="00816D2B">
              <w:rPr>
                <w:color w:val="000000" w:themeColor="text1"/>
                <w:lang w:val="de-CH"/>
              </w:rPr>
              <w:t xml:space="preserve">Hohlfaser-Modul (Membran </w:t>
            </w:r>
            <w:proofErr w:type="spellStart"/>
            <w:r w:rsidRPr="00816D2B">
              <w:rPr>
                <w:color w:val="000000" w:themeColor="text1"/>
                <w:lang w:val="de-CH"/>
              </w:rPr>
              <w:t>Kontaktor</w:t>
            </w:r>
            <w:proofErr w:type="spellEnd"/>
            <w:r w:rsidRPr="00816D2B">
              <w:rPr>
                <w:color w:val="000000" w:themeColor="text1"/>
                <w:lang w:val="de-CH"/>
              </w:rPr>
              <w:t>) von 3M/</w:t>
            </w:r>
            <w:proofErr w:type="spellStart"/>
            <w:r w:rsidRPr="00816D2B">
              <w:rPr>
                <w:color w:val="000000" w:themeColor="text1"/>
                <w:lang w:val="de-CH"/>
              </w:rPr>
              <w:t>Liqui-Cel</w:t>
            </w:r>
            <w:proofErr w:type="spellEnd"/>
            <w:r w:rsidRPr="00816D2B">
              <w:rPr>
                <w:color w:val="000000" w:themeColor="text1"/>
                <w:lang w:val="de-CH"/>
              </w:rPr>
              <w:t>®</w:t>
            </w:r>
          </w:p>
        </w:tc>
        <w:tc>
          <w:tcPr>
            <w:tcW w:w="5790" w:type="dxa"/>
          </w:tcPr>
          <w:p w14:paraId="475E3A83" w14:textId="6FB70D3D" w:rsidR="00AA6919" w:rsidRPr="00816D2B" w:rsidRDefault="00B84580" w:rsidP="00816D2B">
            <w:pPr>
              <w:pStyle w:val="TEBISIOAbbilungslegende"/>
              <w:rPr>
                <w:color w:val="000000" w:themeColor="text1"/>
                <w:lang w:val="de-CH"/>
              </w:rPr>
            </w:pPr>
            <w:hyperlink r:id="rId49" w:history="1">
              <w:r w:rsidR="00AA6919" w:rsidRPr="00816D2B">
                <w:rPr>
                  <w:rStyle w:val="Hyperlink"/>
                  <w:color w:val="000000" w:themeColor="text1"/>
                  <w:u w:val="none"/>
                  <w:lang w:val="de-CH"/>
                </w:rPr>
                <w:t>https://stm.net.nz/degasification</w:t>
              </w:r>
            </w:hyperlink>
            <w:r w:rsidR="00816D2B">
              <w:rPr>
                <w:rStyle w:val="Hyperlink"/>
                <w:color w:val="000000" w:themeColor="text1"/>
                <w:u w:val="none"/>
                <w:lang w:val="de-CH"/>
              </w:rPr>
              <w:t xml:space="preserve"> </w:t>
            </w:r>
            <w:r w:rsidR="00816D2B">
              <w:rPr>
                <w:color w:val="000000" w:themeColor="text1"/>
                <w:lang w:val="de-CH"/>
              </w:rPr>
              <w:t>(</w:t>
            </w:r>
            <w:r w:rsidR="00AA6919" w:rsidRPr="00816D2B">
              <w:rPr>
                <w:color w:val="000000" w:themeColor="text1"/>
                <w:lang w:val="de-CH"/>
              </w:rPr>
              <w:t>8.6.2020, 8.43 Uhr</w:t>
            </w:r>
            <w:r w:rsidR="00816D2B">
              <w:rPr>
                <w:color w:val="000000" w:themeColor="text1"/>
                <w:lang w:val="de-CH"/>
              </w:rPr>
              <w:t>)</w:t>
            </w:r>
          </w:p>
        </w:tc>
      </w:tr>
      <w:tr w:rsidR="00816D2B" w:rsidRPr="00816D2B" w14:paraId="2E619D5E" w14:textId="77777777" w:rsidTr="00816D2B">
        <w:tc>
          <w:tcPr>
            <w:tcW w:w="988" w:type="dxa"/>
          </w:tcPr>
          <w:p w14:paraId="27ABEA20" w14:textId="77777777" w:rsidR="00AA6919" w:rsidRPr="00816D2B" w:rsidRDefault="00AA6919" w:rsidP="00816D2B">
            <w:pPr>
              <w:pStyle w:val="TEBISIOAbbilungslegende"/>
              <w:rPr>
                <w:color w:val="000000" w:themeColor="text1"/>
                <w:lang w:val="de-CH"/>
              </w:rPr>
            </w:pPr>
            <w:r w:rsidRPr="00816D2B">
              <w:rPr>
                <w:color w:val="000000" w:themeColor="text1"/>
                <w:lang w:val="de-CH"/>
              </w:rPr>
              <w:t>Bild 10</w:t>
            </w:r>
          </w:p>
        </w:tc>
        <w:tc>
          <w:tcPr>
            <w:tcW w:w="3402" w:type="dxa"/>
          </w:tcPr>
          <w:p w14:paraId="0941A332" w14:textId="77777777" w:rsidR="00AA6919" w:rsidRPr="00816D2B" w:rsidRDefault="00AA6919" w:rsidP="00816D2B">
            <w:pPr>
              <w:pStyle w:val="TEBISIOAbbilungslegende"/>
              <w:rPr>
                <w:color w:val="000000" w:themeColor="text1"/>
                <w:lang w:val="de-CH"/>
              </w:rPr>
            </w:pPr>
            <w:r w:rsidRPr="00816D2B">
              <w:rPr>
                <w:color w:val="000000" w:themeColor="text1"/>
                <w:lang w:val="de-CH"/>
              </w:rPr>
              <w:t>Kontakt zweier flüssiger Phasen über eine poröse Membran</w:t>
            </w:r>
          </w:p>
        </w:tc>
        <w:tc>
          <w:tcPr>
            <w:tcW w:w="5790" w:type="dxa"/>
          </w:tcPr>
          <w:p w14:paraId="361E7946" w14:textId="77777777" w:rsidR="00AA6919" w:rsidRPr="00816D2B" w:rsidRDefault="00AA6919" w:rsidP="00816D2B">
            <w:pPr>
              <w:pStyle w:val="TEBISIOAbbilungslegende"/>
              <w:rPr>
                <w:color w:val="000000" w:themeColor="text1"/>
                <w:lang w:val="de-CH"/>
              </w:rPr>
            </w:pPr>
            <w:r w:rsidRPr="00816D2B">
              <w:rPr>
                <w:color w:val="000000" w:themeColor="text1"/>
                <w:lang w:val="de-CH"/>
              </w:rPr>
              <w:t xml:space="preserve">W. Riedl, HLS, </w:t>
            </w:r>
          </w:p>
          <w:p w14:paraId="4A1F508A" w14:textId="77777777" w:rsidR="00AA6919" w:rsidRPr="00816D2B" w:rsidRDefault="00AA6919" w:rsidP="00816D2B">
            <w:pPr>
              <w:pStyle w:val="TEBISIOAbbilungslegende"/>
              <w:rPr>
                <w:color w:val="000000" w:themeColor="text1"/>
                <w:lang w:val="de-CH"/>
              </w:rPr>
            </w:pPr>
            <w:r w:rsidRPr="00816D2B">
              <w:rPr>
                <w:color w:val="000000" w:themeColor="text1"/>
                <w:lang w:val="de-CH"/>
              </w:rPr>
              <w:t>Vortrag Barcelona 2017</w:t>
            </w:r>
          </w:p>
        </w:tc>
      </w:tr>
      <w:tr w:rsidR="00816D2B" w:rsidRPr="00816D2B" w14:paraId="7306026B" w14:textId="77777777" w:rsidTr="00816D2B">
        <w:tc>
          <w:tcPr>
            <w:tcW w:w="988" w:type="dxa"/>
          </w:tcPr>
          <w:p w14:paraId="71DEF3D1" w14:textId="77777777" w:rsidR="00AA6919" w:rsidRPr="00816D2B" w:rsidRDefault="00AA6919" w:rsidP="00816D2B">
            <w:pPr>
              <w:pStyle w:val="TEBISIOAbbilungslegende"/>
              <w:rPr>
                <w:color w:val="000000" w:themeColor="text1"/>
                <w:lang w:val="de-CH"/>
              </w:rPr>
            </w:pPr>
            <w:r w:rsidRPr="00816D2B">
              <w:rPr>
                <w:color w:val="000000" w:themeColor="text1"/>
                <w:lang w:val="de-CH"/>
              </w:rPr>
              <w:t>Bild 11</w:t>
            </w:r>
          </w:p>
        </w:tc>
        <w:tc>
          <w:tcPr>
            <w:tcW w:w="3402" w:type="dxa"/>
          </w:tcPr>
          <w:p w14:paraId="113C7C82" w14:textId="77777777" w:rsidR="00AA6919" w:rsidRPr="00816D2B" w:rsidRDefault="00AA6919" w:rsidP="00816D2B">
            <w:pPr>
              <w:pStyle w:val="TEBISIOAbbilungslegende"/>
              <w:rPr>
                <w:color w:val="000000" w:themeColor="text1"/>
                <w:lang w:val="de-CH"/>
              </w:rPr>
            </w:pPr>
            <w:proofErr w:type="spellStart"/>
            <w:r w:rsidRPr="00816D2B">
              <w:rPr>
                <w:color w:val="000000" w:themeColor="text1"/>
                <w:lang w:val="de-CH"/>
              </w:rPr>
              <w:t>Celgard</w:t>
            </w:r>
            <w:proofErr w:type="spellEnd"/>
            <w:r w:rsidRPr="00816D2B">
              <w:rPr>
                <w:color w:val="000000" w:themeColor="text1"/>
                <w:lang w:val="de-CH"/>
              </w:rPr>
              <w:t>-Membran PP</w:t>
            </w:r>
          </w:p>
        </w:tc>
        <w:tc>
          <w:tcPr>
            <w:tcW w:w="5790" w:type="dxa"/>
          </w:tcPr>
          <w:p w14:paraId="58814A23" w14:textId="77777777" w:rsidR="00AA6919" w:rsidRPr="00816D2B" w:rsidRDefault="00AA6919" w:rsidP="00816D2B">
            <w:pPr>
              <w:pStyle w:val="TEBISIOAbbilungslegende"/>
              <w:rPr>
                <w:color w:val="000000" w:themeColor="text1"/>
                <w:lang w:val="de-CH"/>
              </w:rPr>
            </w:pPr>
            <w:r w:rsidRPr="00816D2B">
              <w:rPr>
                <w:color w:val="000000" w:themeColor="text1"/>
                <w:lang w:val="de-CH"/>
              </w:rPr>
              <w:t xml:space="preserve">Membranverfahren, T. </w:t>
            </w:r>
            <w:proofErr w:type="spellStart"/>
            <w:r w:rsidRPr="00816D2B">
              <w:rPr>
                <w:color w:val="000000" w:themeColor="text1"/>
                <w:lang w:val="de-CH"/>
              </w:rPr>
              <w:t>Melin</w:t>
            </w:r>
            <w:proofErr w:type="spellEnd"/>
            <w:r w:rsidRPr="00816D2B">
              <w:rPr>
                <w:color w:val="000000" w:themeColor="text1"/>
                <w:lang w:val="de-CH"/>
              </w:rPr>
              <w:t>, Springerverlag</w:t>
            </w:r>
          </w:p>
        </w:tc>
      </w:tr>
      <w:tr w:rsidR="00816D2B" w:rsidRPr="00816D2B" w14:paraId="7F03BE43" w14:textId="77777777" w:rsidTr="00816D2B">
        <w:tc>
          <w:tcPr>
            <w:tcW w:w="988" w:type="dxa"/>
          </w:tcPr>
          <w:p w14:paraId="4897BDAE" w14:textId="77777777" w:rsidR="00AA6919" w:rsidRPr="00816D2B" w:rsidRDefault="00AA6919" w:rsidP="00816D2B">
            <w:pPr>
              <w:pStyle w:val="TEBISIOAbbilungslegende"/>
              <w:rPr>
                <w:color w:val="000000" w:themeColor="text1"/>
                <w:lang w:val="de-CH"/>
              </w:rPr>
            </w:pPr>
            <w:r w:rsidRPr="00816D2B">
              <w:rPr>
                <w:color w:val="000000" w:themeColor="text1"/>
                <w:lang w:val="de-CH"/>
              </w:rPr>
              <w:t>Bild 12</w:t>
            </w:r>
          </w:p>
        </w:tc>
        <w:tc>
          <w:tcPr>
            <w:tcW w:w="3402" w:type="dxa"/>
          </w:tcPr>
          <w:p w14:paraId="00548AF7" w14:textId="77777777" w:rsidR="00AA6919" w:rsidRPr="00816D2B" w:rsidRDefault="00AA6919" w:rsidP="00816D2B">
            <w:pPr>
              <w:pStyle w:val="TEBISIOAbbilungslegende"/>
              <w:rPr>
                <w:color w:val="000000" w:themeColor="text1"/>
                <w:lang w:val="de-CH"/>
              </w:rPr>
            </w:pPr>
            <w:r w:rsidRPr="00816D2B">
              <w:rPr>
                <w:color w:val="000000" w:themeColor="text1"/>
              </w:rPr>
              <w:t>Gore-Tex Membran PTFE</w:t>
            </w:r>
          </w:p>
        </w:tc>
        <w:tc>
          <w:tcPr>
            <w:tcW w:w="5790" w:type="dxa"/>
          </w:tcPr>
          <w:p w14:paraId="4663D589" w14:textId="77777777" w:rsidR="00AA6919" w:rsidRPr="00816D2B" w:rsidRDefault="00AA6919" w:rsidP="00816D2B">
            <w:pPr>
              <w:pStyle w:val="TEBISIOAbbilungslegende"/>
              <w:rPr>
                <w:color w:val="000000" w:themeColor="text1"/>
                <w:lang w:val="de-CH"/>
              </w:rPr>
            </w:pPr>
            <w:r w:rsidRPr="00816D2B">
              <w:rPr>
                <w:color w:val="000000" w:themeColor="text1"/>
                <w:lang w:val="de-CH"/>
              </w:rPr>
              <w:t xml:space="preserve">Membranverfahren, T. </w:t>
            </w:r>
            <w:proofErr w:type="spellStart"/>
            <w:r w:rsidRPr="00816D2B">
              <w:rPr>
                <w:color w:val="000000" w:themeColor="text1"/>
                <w:lang w:val="de-CH"/>
              </w:rPr>
              <w:t>Melin</w:t>
            </w:r>
            <w:proofErr w:type="spellEnd"/>
            <w:r w:rsidRPr="00816D2B">
              <w:rPr>
                <w:color w:val="000000" w:themeColor="text1"/>
                <w:lang w:val="de-CH"/>
              </w:rPr>
              <w:t>, Springerverlag</w:t>
            </w:r>
          </w:p>
        </w:tc>
      </w:tr>
      <w:tr w:rsidR="00816D2B" w:rsidRPr="00816D2B" w14:paraId="2A400DC7" w14:textId="77777777" w:rsidTr="00816D2B">
        <w:tc>
          <w:tcPr>
            <w:tcW w:w="988" w:type="dxa"/>
          </w:tcPr>
          <w:p w14:paraId="4DA7023B" w14:textId="77777777" w:rsidR="00AA6919" w:rsidRPr="00816D2B" w:rsidRDefault="00AA6919" w:rsidP="00816D2B">
            <w:pPr>
              <w:pStyle w:val="TEBISIOAbbilungslegende"/>
              <w:rPr>
                <w:color w:val="000000" w:themeColor="text1"/>
                <w:lang w:val="de-CH"/>
              </w:rPr>
            </w:pPr>
            <w:r w:rsidRPr="00816D2B">
              <w:rPr>
                <w:color w:val="000000" w:themeColor="text1"/>
                <w:lang w:val="de-CH"/>
              </w:rPr>
              <w:t>Bild 13</w:t>
            </w:r>
          </w:p>
        </w:tc>
        <w:tc>
          <w:tcPr>
            <w:tcW w:w="3402" w:type="dxa"/>
          </w:tcPr>
          <w:p w14:paraId="1B0D6EDF" w14:textId="77777777" w:rsidR="00AA6919" w:rsidRPr="00816D2B" w:rsidRDefault="00AA6919" w:rsidP="00816D2B">
            <w:pPr>
              <w:pStyle w:val="TEBISIOAbbilungslegende"/>
              <w:rPr>
                <w:color w:val="000000" w:themeColor="text1"/>
                <w:lang w:val="de-CH"/>
              </w:rPr>
            </w:pPr>
            <w:r w:rsidRPr="00816D2B">
              <w:rPr>
                <w:color w:val="000000" w:themeColor="text1"/>
                <w:lang w:val="de-CH"/>
              </w:rPr>
              <w:t>Kontaktwinkel und Gleichung nach Young</w:t>
            </w:r>
          </w:p>
        </w:tc>
        <w:tc>
          <w:tcPr>
            <w:tcW w:w="5790" w:type="dxa"/>
          </w:tcPr>
          <w:p w14:paraId="0FFE4F97" w14:textId="774C5607" w:rsidR="00AA6919" w:rsidRPr="00816D2B" w:rsidRDefault="00B84580" w:rsidP="00816D2B">
            <w:pPr>
              <w:pStyle w:val="TEBISIOAbbilungslegende"/>
              <w:rPr>
                <w:color w:val="000000" w:themeColor="text1"/>
                <w:lang w:val="de-CH"/>
              </w:rPr>
            </w:pPr>
            <w:hyperlink r:id="rId50" w:history="1">
              <w:r w:rsidR="00AA6919" w:rsidRPr="00816D2B">
                <w:rPr>
                  <w:rStyle w:val="Hyperlink"/>
                  <w:color w:val="000000" w:themeColor="text1"/>
                  <w:u w:val="none"/>
                  <w:lang w:val="de-CH"/>
                </w:rPr>
                <w:t>https://de.wikipedia.org/wiki/Kontaktwinkel</w:t>
              </w:r>
            </w:hyperlink>
            <w:r w:rsidR="00816D2B">
              <w:rPr>
                <w:rStyle w:val="Hyperlink"/>
                <w:color w:val="000000" w:themeColor="text1"/>
                <w:u w:val="none"/>
                <w:lang w:val="de-CH"/>
              </w:rPr>
              <w:t xml:space="preserve"> </w:t>
            </w:r>
            <w:r w:rsidR="00816D2B">
              <w:rPr>
                <w:color w:val="000000" w:themeColor="text1"/>
                <w:lang w:val="de-CH"/>
              </w:rPr>
              <w:t>(</w:t>
            </w:r>
            <w:r w:rsidR="00AA6919" w:rsidRPr="00816D2B">
              <w:rPr>
                <w:color w:val="000000" w:themeColor="text1"/>
                <w:lang w:val="de-CH"/>
              </w:rPr>
              <w:t>8.6.2020, 8.45 Uhr</w:t>
            </w:r>
            <w:r w:rsidR="00816D2B">
              <w:rPr>
                <w:color w:val="000000" w:themeColor="text1"/>
                <w:lang w:val="de-CH"/>
              </w:rPr>
              <w:t>)</w:t>
            </w:r>
          </w:p>
        </w:tc>
      </w:tr>
      <w:tr w:rsidR="00816D2B" w:rsidRPr="00816D2B" w14:paraId="516EEE69" w14:textId="77777777" w:rsidTr="00816D2B">
        <w:tc>
          <w:tcPr>
            <w:tcW w:w="988" w:type="dxa"/>
          </w:tcPr>
          <w:p w14:paraId="765D4E6D" w14:textId="77777777" w:rsidR="00AA6919" w:rsidRPr="00816D2B" w:rsidRDefault="00AA6919" w:rsidP="00816D2B">
            <w:pPr>
              <w:pStyle w:val="TEBISIOAbbilungslegende"/>
              <w:rPr>
                <w:color w:val="000000" w:themeColor="text1"/>
                <w:lang w:val="de-CH"/>
              </w:rPr>
            </w:pPr>
            <w:r w:rsidRPr="00816D2B">
              <w:rPr>
                <w:color w:val="000000" w:themeColor="text1"/>
                <w:lang w:val="de-CH"/>
              </w:rPr>
              <w:t>Bild 14</w:t>
            </w:r>
          </w:p>
        </w:tc>
        <w:tc>
          <w:tcPr>
            <w:tcW w:w="3402" w:type="dxa"/>
          </w:tcPr>
          <w:p w14:paraId="7496A235" w14:textId="77777777" w:rsidR="00AA6919" w:rsidRPr="00816D2B" w:rsidRDefault="00AA6919" w:rsidP="00816D2B">
            <w:pPr>
              <w:pStyle w:val="TEBISIOAbbilungslegende"/>
              <w:rPr>
                <w:color w:val="000000" w:themeColor="text1"/>
                <w:lang w:val="de-CH"/>
              </w:rPr>
            </w:pPr>
            <w:r w:rsidRPr="00816D2B">
              <w:rPr>
                <w:color w:val="000000" w:themeColor="text1"/>
              </w:rPr>
              <w:t>Entgastes Wasser für Getränkeindustrie</w:t>
            </w:r>
          </w:p>
        </w:tc>
        <w:tc>
          <w:tcPr>
            <w:tcW w:w="5790" w:type="dxa"/>
          </w:tcPr>
          <w:p w14:paraId="28B8B7C6" w14:textId="3ADAC635" w:rsidR="00AA6919" w:rsidRPr="00816D2B" w:rsidRDefault="00B84580" w:rsidP="00816D2B">
            <w:pPr>
              <w:pStyle w:val="TEBISIOAbbilungslegende"/>
              <w:rPr>
                <w:color w:val="000000" w:themeColor="text1"/>
                <w:lang w:val="de-CH"/>
              </w:rPr>
            </w:pPr>
            <w:hyperlink r:id="rId51" w:history="1">
              <w:r w:rsidR="00AA6919" w:rsidRPr="00816D2B">
                <w:rPr>
                  <w:rStyle w:val="Hyperlink"/>
                  <w:color w:val="000000" w:themeColor="text1"/>
                  <w:u w:val="none"/>
                  <w:lang w:val="de-CH"/>
                </w:rPr>
                <w:t>https://www.messer.ch/getrankeindustrie</w:t>
              </w:r>
            </w:hyperlink>
            <w:r w:rsidR="00816D2B">
              <w:rPr>
                <w:rStyle w:val="Hyperlink"/>
                <w:color w:val="000000" w:themeColor="text1"/>
                <w:u w:val="none"/>
                <w:lang w:val="de-CH"/>
              </w:rPr>
              <w:t xml:space="preserve"> (</w:t>
            </w:r>
            <w:r w:rsidR="00AA6919" w:rsidRPr="00816D2B">
              <w:rPr>
                <w:color w:val="000000" w:themeColor="text1"/>
                <w:lang w:val="de-CH"/>
              </w:rPr>
              <w:t>8.6.2020, 8.50 Uhr</w:t>
            </w:r>
            <w:r w:rsidR="00816D2B">
              <w:rPr>
                <w:color w:val="000000" w:themeColor="text1"/>
                <w:lang w:val="de-CH"/>
              </w:rPr>
              <w:t>)</w:t>
            </w:r>
          </w:p>
        </w:tc>
      </w:tr>
      <w:tr w:rsidR="00816D2B" w:rsidRPr="00816D2B" w14:paraId="06B84F4F" w14:textId="77777777" w:rsidTr="00816D2B">
        <w:tc>
          <w:tcPr>
            <w:tcW w:w="988" w:type="dxa"/>
          </w:tcPr>
          <w:p w14:paraId="27BD16ED" w14:textId="77777777" w:rsidR="00AA6919" w:rsidRPr="00816D2B" w:rsidRDefault="00AA6919" w:rsidP="00816D2B">
            <w:pPr>
              <w:pStyle w:val="TEBISIOAbbilungslegende"/>
              <w:rPr>
                <w:color w:val="000000" w:themeColor="text1"/>
                <w:lang w:val="de-CH"/>
              </w:rPr>
            </w:pPr>
            <w:r w:rsidRPr="00816D2B">
              <w:rPr>
                <w:color w:val="000000" w:themeColor="text1"/>
                <w:lang w:val="de-CH"/>
              </w:rPr>
              <w:t>Bild 15</w:t>
            </w:r>
          </w:p>
        </w:tc>
        <w:tc>
          <w:tcPr>
            <w:tcW w:w="3402" w:type="dxa"/>
          </w:tcPr>
          <w:p w14:paraId="1C254157" w14:textId="77777777" w:rsidR="00AA6919" w:rsidRPr="00816D2B" w:rsidRDefault="00AA6919" w:rsidP="00816D2B">
            <w:pPr>
              <w:pStyle w:val="TEBISIOAbbilungslegende"/>
              <w:rPr>
                <w:color w:val="000000" w:themeColor="text1"/>
                <w:lang w:val="de-CH"/>
              </w:rPr>
            </w:pPr>
            <w:r w:rsidRPr="00816D2B">
              <w:rPr>
                <w:color w:val="000000" w:themeColor="text1"/>
              </w:rPr>
              <w:t>Entgastes Prozesswasser</w:t>
            </w:r>
          </w:p>
        </w:tc>
        <w:tc>
          <w:tcPr>
            <w:tcW w:w="5790" w:type="dxa"/>
          </w:tcPr>
          <w:p w14:paraId="60751520" w14:textId="3A289E30" w:rsidR="00AA6919" w:rsidRPr="00816D2B" w:rsidRDefault="00B84580" w:rsidP="00816D2B">
            <w:pPr>
              <w:pStyle w:val="TEBISIOAbbilungslegende"/>
              <w:rPr>
                <w:color w:val="000000" w:themeColor="text1"/>
                <w:lang w:val="de-CH"/>
              </w:rPr>
            </w:pPr>
            <w:hyperlink r:id="rId52" w:history="1">
              <w:r w:rsidR="00AA6919" w:rsidRPr="00816D2B">
                <w:rPr>
                  <w:rStyle w:val="Hyperlink"/>
                  <w:color w:val="000000" w:themeColor="text1"/>
                  <w:u w:val="none"/>
                  <w:lang w:val="de-CH"/>
                </w:rPr>
                <w:t>https://www.eurowater.at/wasseraufbereitungsanlagen/standardprodukte/membranentgasung-1.aspx</w:t>
              </w:r>
            </w:hyperlink>
            <w:r w:rsidR="00816D2B">
              <w:rPr>
                <w:rStyle w:val="Hyperlink"/>
                <w:color w:val="000000" w:themeColor="text1"/>
                <w:u w:val="none"/>
                <w:lang w:val="de-CH"/>
              </w:rPr>
              <w:t xml:space="preserve">  (</w:t>
            </w:r>
            <w:r w:rsidR="00AA6919" w:rsidRPr="00816D2B">
              <w:rPr>
                <w:color w:val="000000" w:themeColor="text1"/>
                <w:lang w:val="de-CH"/>
              </w:rPr>
              <w:t>8.6.2020, 8.55 Uhr</w:t>
            </w:r>
            <w:r w:rsidR="00816D2B">
              <w:rPr>
                <w:color w:val="000000" w:themeColor="text1"/>
                <w:lang w:val="de-CH"/>
              </w:rPr>
              <w:t>)</w:t>
            </w:r>
          </w:p>
        </w:tc>
      </w:tr>
      <w:tr w:rsidR="00816D2B" w:rsidRPr="00816D2B" w14:paraId="64B96C21" w14:textId="77777777" w:rsidTr="00816D2B">
        <w:tc>
          <w:tcPr>
            <w:tcW w:w="988" w:type="dxa"/>
          </w:tcPr>
          <w:p w14:paraId="67C745A4" w14:textId="77777777" w:rsidR="00AA6919" w:rsidRPr="00816D2B" w:rsidRDefault="00AA6919" w:rsidP="00816D2B">
            <w:pPr>
              <w:pStyle w:val="TEBISIOAbbilungslegende"/>
              <w:rPr>
                <w:color w:val="000000" w:themeColor="text1"/>
                <w:lang w:val="de-CH"/>
              </w:rPr>
            </w:pPr>
            <w:r w:rsidRPr="00816D2B">
              <w:rPr>
                <w:color w:val="000000" w:themeColor="text1"/>
                <w:lang w:val="de-CH"/>
              </w:rPr>
              <w:t>Bild 16</w:t>
            </w:r>
          </w:p>
        </w:tc>
        <w:tc>
          <w:tcPr>
            <w:tcW w:w="3402" w:type="dxa"/>
          </w:tcPr>
          <w:p w14:paraId="62C78A67" w14:textId="77777777" w:rsidR="00AA6919" w:rsidRPr="00816D2B" w:rsidRDefault="00AA6919" w:rsidP="00816D2B">
            <w:pPr>
              <w:pStyle w:val="TEBISIOAbbilungslegende"/>
              <w:rPr>
                <w:color w:val="000000" w:themeColor="text1"/>
                <w:lang w:val="de-CH"/>
              </w:rPr>
            </w:pPr>
            <w:r w:rsidRPr="00816D2B">
              <w:rPr>
                <w:color w:val="000000" w:themeColor="text1"/>
                <w:lang w:val="de-CH"/>
              </w:rPr>
              <w:t>entgaste Druckertinte</w:t>
            </w:r>
          </w:p>
        </w:tc>
        <w:tc>
          <w:tcPr>
            <w:tcW w:w="5790" w:type="dxa"/>
          </w:tcPr>
          <w:p w14:paraId="1C158BDA" w14:textId="77777777" w:rsidR="00AA6919" w:rsidRPr="00816D2B" w:rsidRDefault="00B84580" w:rsidP="00816D2B">
            <w:pPr>
              <w:pStyle w:val="TEBISIOAbbilungslegende"/>
              <w:rPr>
                <w:color w:val="000000" w:themeColor="text1"/>
                <w:lang w:val="de-CH"/>
              </w:rPr>
            </w:pPr>
            <w:hyperlink r:id="rId53" w:history="1">
              <w:r w:rsidR="00AA6919" w:rsidRPr="00816D2B">
                <w:rPr>
                  <w:rStyle w:val="Hyperlink"/>
                  <w:color w:val="000000" w:themeColor="text1"/>
                  <w:u w:val="none"/>
                  <w:lang w:val="de-CH"/>
                </w:rPr>
                <w:t>https://permselect.com/applications/degassing-liquids</w:t>
              </w:r>
            </w:hyperlink>
          </w:p>
          <w:p w14:paraId="01A2FC65" w14:textId="727A6EBF" w:rsidR="00AA6919" w:rsidRPr="00816D2B" w:rsidRDefault="00816D2B" w:rsidP="00816D2B">
            <w:pPr>
              <w:pStyle w:val="TEBISIOAbbilungslegende"/>
              <w:rPr>
                <w:color w:val="000000" w:themeColor="text1"/>
                <w:lang w:val="de-CH"/>
              </w:rPr>
            </w:pPr>
            <w:r>
              <w:rPr>
                <w:color w:val="000000" w:themeColor="text1"/>
                <w:lang w:val="de-CH"/>
              </w:rPr>
              <w:t>(</w:t>
            </w:r>
            <w:r w:rsidR="00AA6919" w:rsidRPr="00816D2B">
              <w:rPr>
                <w:color w:val="000000" w:themeColor="text1"/>
                <w:lang w:val="de-CH"/>
              </w:rPr>
              <w:t>8.6.2020, 9.00 Uhr</w:t>
            </w:r>
            <w:r>
              <w:rPr>
                <w:color w:val="000000" w:themeColor="text1"/>
                <w:lang w:val="de-CH"/>
              </w:rPr>
              <w:t>)</w:t>
            </w:r>
          </w:p>
        </w:tc>
      </w:tr>
      <w:tr w:rsidR="00816D2B" w:rsidRPr="00816D2B" w14:paraId="7B0A1C64" w14:textId="77777777" w:rsidTr="00816D2B">
        <w:tc>
          <w:tcPr>
            <w:tcW w:w="988" w:type="dxa"/>
          </w:tcPr>
          <w:p w14:paraId="38762C18" w14:textId="77777777" w:rsidR="00AA6919" w:rsidRPr="00816D2B" w:rsidRDefault="00AA6919" w:rsidP="00816D2B">
            <w:pPr>
              <w:pStyle w:val="TEBISIOAbbilungslegende"/>
              <w:rPr>
                <w:color w:val="000000" w:themeColor="text1"/>
                <w:lang w:val="de-CH"/>
              </w:rPr>
            </w:pPr>
            <w:r w:rsidRPr="00816D2B">
              <w:rPr>
                <w:color w:val="000000" w:themeColor="text1"/>
                <w:lang w:val="de-CH"/>
              </w:rPr>
              <w:t>Bild 17</w:t>
            </w:r>
          </w:p>
        </w:tc>
        <w:tc>
          <w:tcPr>
            <w:tcW w:w="3402" w:type="dxa"/>
          </w:tcPr>
          <w:p w14:paraId="28866E8F" w14:textId="77777777" w:rsidR="00AA6919" w:rsidRPr="00816D2B" w:rsidRDefault="00AA6919" w:rsidP="00816D2B">
            <w:pPr>
              <w:pStyle w:val="TEBISIOAbbilungslegende"/>
              <w:rPr>
                <w:color w:val="000000" w:themeColor="text1"/>
                <w:lang w:val="de-CH"/>
              </w:rPr>
            </w:pPr>
            <w:r w:rsidRPr="00816D2B">
              <w:rPr>
                <w:color w:val="000000" w:themeColor="text1"/>
                <w:lang w:val="de-CH"/>
              </w:rPr>
              <w:t>entgastes Wasser für Reinigung von Halbleitern</w:t>
            </w:r>
          </w:p>
        </w:tc>
        <w:tc>
          <w:tcPr>
            <w:tcW w:w="5790" w:type="dxa"/>
          </w:tcPr>
          <w:p w14:paraId="2EB1EE27" w14:textId="1B65F78F" w:rsidR="00AA6919" w:rsidRPr="00816D2B" w:rsidRDefault="00B84580" w:rsidP="00816D2B">
            <w:pPr>
              <w:pStyle w:val="TEBISIOAbbilungslegende"/>
              <w:rPr>
                <w:color w:val="000000" w:themeColor="text1"/>
                <w:lang w:val="de-CH"/>
              </w:rPr>
            </w:pPr>
            <w:hyperlink r:id="rId54" w:history="1">
              <w:r w:rsidR="00AA6919" w:rsidRPr="00816D2B">
                <w:rPr>
                  <w:rStyle w:val="Hyperlink"/>
                  <w:color w:val="000000" w:themeColor="text1"/>
                  <w:u w:val="none"/>
                  <w:lang w:val="de-CH"/>
                </w:rPr>
                <w:t>https://www.notebookcheck.com/Halbleiter-Weltweiter-Umsatz-sinkt-um-2-3-Prozent.163290.0.html</w:t>
              </w:r>
            </w:hyperlink>
            <w:r w:rsidR="00816D2B">
              <w:rPr>
                <w:rStyle w:val="Hyperlink"/>
                <w:color w:val="000000" w:themeColor="text1"/>
                <w:u w:val="none"/>
                <w:lang w:val="de-CH"/>
              </w:rPr>
              <w:t xml:space="preserve"> (</w:t>
            </w:r>
            <w:r w:rsidR="00AA6919" w:rsidRPr="00816D2B">
              <w:rPr>
                <w:color w:val="000000" w:themeColor="text1"/>
                <w:lang w:val="de-CH"/>
              </w:rPr>
              <w:t>8.6.2020,9.03</w:t>
            </w:r>
            <w:r w:rsidR="00816D2B">
              <w:rPr>
                <w:color w:val="000000" w:themeColor="text1"/>
                <w:lang w:val="de-CH"/>
              </w:rPr>
              <w:t>)</w:t>
            </w:r>
          </w:p>
        </w:tc>
      </w:tr>
      <w:tr w:rsidR="00816D2B" w:rsidRPr="00816D2B" w14:paraId="1BE24490" w14:textId="77777777" w:rsidTr="00816D2B">
        <w:tc>
          <w:tcPr>
            <w:tcW w:w="988" w:type="dxa"/>
          </w:tcPr>
          <w:p w14:paraId="4DF01A72" w14:textId="77777777" w:rsidR="00AA6919" w:rsidRPr="00816D2B" w:rsidRDefault="00AA6919" w:rsidP="00816D2B">
            <w:pPr>
              <w:pStyle w:val="TEBISIOAbbilungslegende"/>
              <w:rPr>
                <w:color w:val="000000" w:themeColor="text1"/>
                <w:lang w:val="de-CH"/>
              </w:rPr>
            </w:pPr>
            <w:r w:rsidRPr="00816D2B">
              <w:rPr>
                <w:color w:val="000000" w:themeColor="text1"/>
                <w:lang w:val="de-CH"/>
              </w:rPr>
              <w:t>Bild 18</w:t>
            </w:r>
          </w:p>
        </w:tc>
        <w:tc>
          <w:tcPr>
            <w:tcW w:w="3402" w:type="dxa"/>
          </w:tcPr>
          <w:p w14:paraId="0F335378" w14:textId="77777777" w:rsidR="00AA6919" w:rsidRPr="00816D2B" w:rsidRDefault="00AA6919" w:rsidP="00816D2B">
            <w:pPr>
              <w:pStyle w:val="TEBISIOAbbilungslegende"/>
              <w:rPr>
                <w:color w:val="000000" w:themeColor="text1"/>
                <w:lang w:val="de-CH"/>
              </w:rPr>
            </w:pPr>
            <w:r w:rsidRPr="00816D2B">
              <w:rPr>
                <w:color w:val="000000" w:themeColor="text1"/>
                <w:lang w:val="de-CH"/>
              </w:rPr>
              <w:t>Anlage zur Herstellung von entgastem Wasser für Getränkeindustrie</w:t>
            </w:r>
          </w:p>
        </w:tc>
        <w:tc>
          <w:tcPr>
            <w:tcW w:w="5790" w:type="dxa"/>
          </w:tcPr>
          <w:p w14:paraId="45DBCA07" w14:textId="7B641A39" w:rsidR="00AA6919" w:rsidRPr="00816D2B" w:rsidRDefault="00B84580" w:rsidP="00816D2B">
            <w:pPr>
              <w:pStyle w:val="TEBISIOAbbilungslegende"/>
              <w:rPr>
                <w:color w:val="000000" w:themeColor="text1"/>
                <w:lang w:val="de-CH"/>
              </w:rPr>
            </w:pPr>
            <w:hyperlink r:id="rId55" w:history="1">
              <w:r w:rsidR="00AA6919" w:rsidRPr="00816D2B">
                <w:rPr>
                  <w:rStyle w:val="Hyperlink"/>
                  <w:color w:val="000000" w:themeColor="text1"/>
                  <w:u w:val="none"/>
                  <w:lang w:val="de-CH"/>
                </w:rPr>
                <w:t>https://foodandbeverage.pentair.com/de-de/products/beverage-filtration-solutions-bmf-18</w:t>
              </w:r>
            </w:hyperlink>
            <w:r w:rsidR="00816D2B">
              <w:rPr>
                <w:rStyle w:val="Hyperlink"/>
                <w:color w:val="000000" w:themeColor="text1"/>
                <w:u w:val="none"/>
                <w:lang w:val="de-CH"/>
              </w:rPr>
              <w:t xml:space="preserve"> (</w:t>
            </w:r>
            <w:r w:rsidR="00AA6919" w:rsidRPr="00816D2B">
              <w:rPr>
                <w:color w:val="000000" w:themeColor="text1"/>
                <w:lang w:val="de-CH"/>
              </w:rPr>
              <w:t>8.6.2020,9.30</w:t>
            </w:r>
            <w:r w:rsidR="00816D2B">
              <w:rPr>
                <w:color w:val="000000" w:themeColor="text1"/>
                <w:lang w:val="de-CH"/>
              </w:rPr>
              <w:t>)</w:t>
            </w:r>
          </w:p>
        </w:tc>
      </w:tr>
      <w:tr w:rsidR="00816D2B" w:rsidRPr="00816D2B" w14:paraId="0A65ECE4" w14:textId="77777777" w:rsidTr="00816D2B">
        <w:tc>
          <w:tcPr>
            <w:tcW w:w="988" w:type="dxa"/>
          </w:tcPr>
          <w:p w14:paraId="526D0FDE" w14:textId="77777777" w:rsidR="00AA6919" w:rsidRPr="00816D2B" w:rsidRDefault="00AA6919" w:rsidP="00816D2B">
            <w:pPr>
              <w:pStyle w:val="TEBISIOAbbilungslegende"/>
              <w:rPr>
                <w:color w:val="000000" w:themeColor="text1"/>
                <w:lang w:val="de-CH"/>
              </w:rPr>
            </w:pPr>
            <w:r w:rsidRPr="00816D2B">
              <w:rPr>
                <w:color w:val="000000" w:themeColor="text1"/>
                <w:lang w:val="de-CH"/>
              </w:rPr>
              <w:t>Bild 19</w:t>
            </w:r>
          </w:p>
        </w:tc>
        <w:tc>
          <w:tcPr>
            <w:tcW w:w="3402" w:type="dxa"/>
          </w:tcPr>
          <w:p w14:paraId="3D06A365" w14:textId="77777777" w:rsidR="00AA6919" w:rsidRPr="00816D2B" w:rsidRDefault="00AA6919" w:rsidP="00816D2B">
            <w:pPr>
              <w:pStyle w:val="TEBISIOAbbilungslegende"/>
              <w:rPr>
                <w:color w:val="000000" w:themeColor="text1"/>
                <w:lang w:val="de-CH"/>
              </w:rPr>
            </w:pPr>
            <w:r w:rsidRPr="00816D2B">
              <w:rPr>
                <w:color w:val="000000" w:themeColor="text1"/>
                <w:lang w:val="de-CH"/>
              </w:rPr>
              <w:t>Anlage zur Herstellung von entgastem Wasser</w:t>
            </w:r>
          </w:p>
        </w:tc>
        <w:tc>
          <w:tcPr>
            <w:tcW w:w="5790" w:type="dxa"/>
          </w:tcPr>
          <w:p w14:paraId="42B73B2C" w14:textId="77777777" w:rsidR="00AA6919" w:rsidRPr="00816D2B" w:rsidRDefault="00AA6919" w:rsidP="00816D2B">
            <w:pPr>
              <w:pStyle w:val="TEBISIOAbbilungslegende"/>
              <w:rPr>
                <w:color w:val="000000" w:themeColor="text1"/>
                <w:lang w:val="de-CH"/>
              </w:rPr>
            </w:pPr>
            <w:r w:rsidRPr="00816D2B">
              <w:rPr>
                <w:color w:val="000000" w:themeColor="text1"/>
                <w:lang w:val="de-CH"/>
              </w:rPr>
              <w:t>FHNW-HLS</w:t>
            </w:r>
          </w:p>
        </w:tc>
      </w:tr>
    </w:tbl>
    <w:p w14:paraId="033D9B82" w14:textId="77777777" w:rsidR="00AA6919" w:rsidRPr="00816D2B" w:rsidRDefault="00AA6919" w:rsidP="00816D2B">
      <w:pPr>
        <w:pStyle w:val="TEBISIOAbbilungslegende"/>
        <w:rPr>
          <w:color w:val="000000" w:themeColor="text1"/>
          <w:lang w:val="de-CH"/>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55"/>
        <w:gridCol w:w="2835"/>
        <w:gridCol w:w="5790"/>
      </w:tblGrid>
      <w:tr w:rsidR="00816D2B" w:rsidRPr="00816D2B" w14:paraId="3CF49894" w14:textId="77777777" w:rsidTr="00816D2B">
        <w:tc>
          <w:tcPr>
            <w:tcW w:w="1555" w:type="dxa"/>
          </w:tcPr>
          <w:p w14:paraId="6D8371F0" w14:textId="77777777" w:rsidR="00AA6919" w:rsidRPr="00816D2B" w:rsidRDefault="00AA6919" w:rsidP="00816D2B">
            <w:pPr>
              <w:pStyle w:val="TEBISIOAbbilungslegende"/>
              <w:rPr>
                <w:color w:val="000000" w:themeColor="text1"/>
                <w:lang w:val="de-CH"/>
              </w:rPr>
            </w:pPr>
            <w:r w:rsidRPr="00816D2B">
              <w:rPr>
                <w:color w:val="000000" w:themeColor="text1"/>
                <w:lang w:val="de-CH"/>
              </w:rPr>
              <w:t>Gleichung 1</w:t>
            </w:r>
          </w:p>
        </w:tc>
        <w:tc>
          <w:tcPr>
            <w:tcW w:w="2835" w:type="dxa"/>
          </w:tcPr>
          <w:p w14:paraId="66B6E85E" w14:textId="77777777" w:rsidR="00AA6919" w:rsidRPr="00816D2B" w:rsidRDefault="00AA6919" w:rsidP="00816D2B">
            <w:pPr>
              <w:pStyle w:val="TEBISIOAbbilungslegende"/>
              <w:rPr>
                <w:color w:val="000000" w:themeColor="text1"/>
                <w:lang w:val="de-CH"/>
              </w:rPr>
            </w:pPr>
            <w:r w:rsidRPr="00816D2B">
              <w:rPr>
                <w:color w:val="000000" w:themeColor="text1"/>
                <w:lang w:val="de-CH"/>
              </w:rPr>
              <w:t>Stoffdurchgang durch eine Membran</w:t>
            </w:r>
          </w:p>
        </w:tc>
        <w:tc>
          <w:tcPr>
            <w:tcW w:w="5790" w:type="dxa"/>
          </w:tcPr>
          <w:p w14:paraId="11FD4960" w14:textId="77777777" w:rsidR="00AA6919" w:rsidRPr="00816D2B" w:rsidRDefault="00AA6919" w:rsidP="00816D2B">
            <w:pPr>
              <w:pStyle w:val="TEBISIOAbbilungslegende"/>
              <w:rPr>
                <w:color w:val="000000" w:themeColor="text1"/>
                <w:lang w:val="de-CH"/>
              </w:rPr>
            </w:pPr>
            <w:r w:rsidRPr="00816D2B">
              <w:rPr>
                <w:color w:val="000000" w:themeColor="text1"/>
                <w:lang w:val="de-CH"/>
              </w:rPr>
              <w:t xml:space="preserve">Membranverfahren, T. </w:t>
            </w:r>
            <w:proofErr w:type="spellStart"/>
            <w:r w:rsidRPr="00816D2B">
              <w:rPr>
                <w:color w:val="000000" w:themeColor="text1"/>
                <w:lang w:val="de-CH"/>
              </w:rPr>
              <w:t>Melin</w:t>
            </w:r>
            <w:proofErr w:type="spellEnd"/>
            <w:r w:rsidRPr="00816D2B">
              <w:rPr>
                <w:color w:val="000000" w:themeColor="text1"/>
                <w:lang w:val="de-CH"/>
              </w:rPr>
              <w:t>, Springerverlag</w:t>
            </w:r>
          </w:p>
        </w:tc>
      </w:tr>
    </w:tbl>
    <w:p w14:paraId="0E8E4228" w14:textId="77777777" w:rsidR="00AA6919" w:rsidRPr="00816D2B" w:rsidRDefault="00AA6919" w:rsidP="00816D2B">
      <w:pPr>
        <w:pStyle w:val="TEBISIOAbbilungslegende"/>
        <w:rPr>
          <w:color w:val="000000" w:themeColor="text1"/>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55"/>
        <w:gridCol w:w="2835"/>
        <w:gridCol w:w="5790"/>
      </w:tblGrid>
      <w:tr w:rsidR="00816D2B" w:rsidRPr="00816D2B" w14:paraId="684A4ACA" w14:textId="77777777" w:rsidTr="00816D2B">
        <w:tc>
          <w:tcPr>
            <w:tcW w:w="1555" w:type="dxa"/>
          </w:tcPr>
          <w:p w14:paraId="028CAA96" w14:textId="77777777" w:rsidR="00AA6919" w:rsidRPr="00816D2B" w:rsidRDefault="00AA6919" w:rsidP="00816D2B">
            <w:pPr>
              <w:pStyle w:val="TEBISIOAbbilungslegende"/>
              <w:rPr>
                <w:color w:val="000000" w:themeColor="text1"/>
                <w:lang w:val="de-CH"/>
              </w:rPr>
            </w:pPr>
            <w:r w:rsidRPr="00816D2B">
              <w:rPr>
                <w:color w:val="000000" w:themeColor="text1"/>
                <w:lang w:val="de-CH"/>
              </w:rPr>
              <w:t>[1]</w:t>
            </w:r>
          </w:p>
        </w:tc>
        <w:tc>
          <w:tcPr>
            <w:tcW w:w="2835" w:type="dxa"/>
          </w:tcPr>
          <w:p w14:paraId="6978FCDA" w14:textId="77777777" w:rsidR="00AA6919" w:rsidRPr="00816D2B" w:rsidRDefault="00AA6919" w:rsidP="00816D2B">
            <w:pPr>
              <w:pStyle w:val="TEBISIOAbbilungslegende"/>
              <w:rPr>
                <w:color w:val="000000" w:themeColor="text1"/>
                <w:lang w:val="de-CH"/>
              </w:rPr>
            </w:pPr>
            <w:r w:rsidRPr="00816D2B">
              <w:rPr>
                <w:color w:val="000000" w:themeColor="text1"/>
                <w:lang w:val="de-CH"/>
              </w:rPr>
              <w:t>Text</w:t>
            </w:r>
          </w:p>
        </w:tc>
        <w:tc>
          <w:tcPr>
            <w:tcW w:w="5790" w:type="dxa"/>
          </w:tcPr>
          <w:p w14:paraId="61893886" w14:textId="77777777" w:rsidR="00AA6919" w:rsidRPr="00816D2B" w:rsidRDefault="00AA6919" w:rsidP="00816D2B">
            <w:pPr>
              <w:pStyle w:val="TEBISIOAbbilungslegende"/>
              <w:rPr>
                <w:color w:val="000000" w:themeColor="text1"/>
                <w:lang w:val="de-CH"/>
              </w:rPr>
            </w:pPr>
            <w:r w:rsidRPr="00816D2B">
              <w:rPr>
                <w:color w:val="000000" w:themeColor="text1"/>
                <w:lang w:val="de-CH"/>
              </w:rPr>
              <w:t xml:space="preserve">Membranverfahren, T. </w:t>
            </w:r>
            <w:proofErr w:type="spellStart"/>
            <w:r w:rsidRPr="00816D2B">
              <w:rPr>
                <w:color w:val="000000" w:themeColor="text1"/>
                <w:lang w:val="de-CH"/>
              </w:rPr>
              <w:t>Melin</w:t>
            </w:r>
            <w:proofErr w:type="spellEnd"/>
            <w:r w:rsidRPr="00816D2B">
              <w:rPr>
                <w:color w:val="000000" w:themeColor="text1"/>
                <w:lang w:val="de-CH"/>
              </w:rPr>
              <w:t>, Springerverlag</w:t>
            </w:r>
          </w:p>
        </w:tc>
      </w:tr>
      <w:tr w:rsidR="00816D2B" w:rsidRPr="00816D2B" w14:paraId="4813CFCD" w14:textId="77777777" w:rsidTr="00816D2B">
        <w:tc>
          <w:tcPr>
            <w:tcW w:w="1555" w:type="dxa"/>
          </w:tcPr>
          <w:p w14:paraId="0524069F" w14:textId="77777777" w:rsidR="00AA6919" w:rsidRPr="00816D2B" w:rsidRDefault="00AA6919" w:rsidP="00816D2B">
            <w:pPr>
              <w:pStyle w:val="TEBISIOAbbilungslegende"/>
              <w:rPr>
                <w:color w:val="000000" w:themeColor="text1"/>
                <w:lang w:val="de-CH"/>
              </w:rPr>
            </w:pPr>
            <w:r w:rsidRPr="00816D2B">
              <w:rPr>
                <w:color w:val="000000" w:themeColor="text1"/>
                <w:lang w:val="de-CH"/>
              </w:rPr>
              <w:t>[2]</w:t>
            </w:r>
          </w:p>
        </w:tc>
        <w:tc>
          <w:tcPr>
            <w:tcW w:w="2835" w:type="dxa"/>
          </w:tcPr>
          <w:p w14:paraId="521EB011" w14:textId="77777777" w:rsidR="00AA6919" w:rsidRPr="00816D2B" w:rsidRDefault="00AA6919" w:rsidP="00816D2B">
            <w:pPr>
              <w:pStyle w:val="TEBISIOAbbilungslegende"/>
              <w:rPr>
                <w:color w:val="000000" w:themeColor="text1"/>
                <w:lang w:val="de-CH"/>
              </w:rPr>
            </w:pPr>
            <w:r w:rsidRPr="00816D2B">
              <w:rPr>
                <w:color w:val="000000" w:themeColor="text1"/>
                <w:lang w:val="de-CH"/>
              </w:rPr>
              <w:t>Text</w:t>
            </w:r>
          </w:p>
        </w:tc>
        <w:tc>
          <w:tcPr>
            <w:tcW w:w="5790" w:type="dxa"/>
          </w:tcPr>
          <w:p w14:paraId="2C475850" w14:textId="76AE3BD8" w:rsidR="00AA6919" w:rsidRPr="00816D2B" w:rsidRDefault="00B84580" w:rsidP="00816D2B">
            <w:pPr>
              <w:pStyle w:val="TEBISIOAbbilungslegende"/>
              <w:rPr>
                <w:color w:val="000000" w:themeColor="text1"/>
                <w:lang w:val="de-CH"/>
              </w:rPr>
            </w:pPr>
            <w:hyperlink r:id="rId56" w:history="1">
              <w:r w:rsidR="00AA6919" w:rsidRPr="00816D2B">
                <w:rPr>
                  <w:rStyle w:val="Hyperlink"/>
                  <w:color w:val="000000" w:themeColor="text1"/>
                  <w:u w:val="none"/>
                  <w:lang w:val="de-CH"/>
                </w:rPr>
                <w:t>https://www.bergzeit.ch/magazin/atmungsaktiv-mvtr-ret/</w:t>
              </w:r>
            </w:hyperlink>
            <w:r w:rsidR="00816D2B">
              <w:rPr>
                <w:rStyle w:val="Hyperlink"/>
                <w:color w:val="000000" w:themeColor="text1"/>
                <w:u w:val="none"/>
                <w:lang w:val="de-CH"/>
              </w:rPr>
              <w:t xml:space="preserve">  </w:t>
            </w:r>
            <w:r w:rsidR="00816D2B">
              <w:rPr>
                <w:color w:val="000000" w:themeColor="text1"/>
                <w:lang w:val="de-CH"/>
              </w:rPr>
              <w:t>(</w:t>
            </w:r>
            <w:r w:rsidR="00AA6919" w:rsidRPr="00816D2B">
              <w:rPr>
                <w:color w:val="000000" w:themeColor="text1"/>
                <w:lang w:val="de-CH"/>
              </w:rPr>
              <w:t>8.6.2020, 8.49 Uhr</w:t>
            </w:r>
            <w:r w:rsidR="00816D2B">
              <w:rPr>
                <w:color w:val="000000" w:themeColor="text1"/>
                <w:lang w:val="de-CH"/>
              </w:rPr>
              <w:t>)</w:t>
            </w:r>
          </w:p>
        </w:tc>
      </w:tr>
    </w:tbl>
    <w:p w14:paraId="19C881EF" w14:textId="77777777" w:rsidR="00AA6919" w:rsidRPr="00993AF7" w:rsidRDefault="00AA6919" w:rsidP="00816D2B">
      <w:pPr>
        <w:rPr>
          <w:u w:color="231F20"/>
          <w:lang w:val="de-CH"/>
        </w:rPr>
      </w:pPr>
    </w:p>
    <w:sectPr w:rsidR="00AA6919" w:rsidRPr="00993AF7" w:rsidSect="00564A1F">
      <w:pgSz w:w="11900" w:h="16840"/>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4473CCC" w14:textId="77777777" w:rsidR="00B84580" w:rsidRDefault="00B84580" w:rsidP="005952F4">
      <w:r>
        <w:separator/>
      </w:r>
    </w:p>
  </w:endnote>
  <w:endnote w:type="continuationSeparator" w:id="0">
    <w:p w14:paraId="15076086" w14:textId="77777777" w:rsidR="00B84580" w:rsidRDefault="00B84580" w:rsidP="005952F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4D"/>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0"/>
    <w:family w:val="decorative"/>
    <w:pitch w:val="variable"/>
    <w:sig w:usb0="00000003" w:usb1="10000000" w:usb2="00000000" w:usb3="00000000" w:csb0="80000001" w:csb1="00000000"/>
  </w:font>
  <w:font w:name="egyptienne f 55 roman">
    <w:altName w:val="Calibri"/>
    <w:panose1 w:val="020B0604020202020204"/>
    <w:charset w:val="00"/>
    <w:family w:val="auto"/>
    <w:notTrueType/>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univers 45 light">
    <w:altName w:val="Calibri"/>
    <w:panose1 w:val="00000000000000000000"/>
    <w:charset w:val="00"/>
    <w:family w:val="auto"/>
    <w:notTrueType/>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univers 65">
    <w:altName w:val="Calibri"/>
    <w:panose1 w:val="00000000000000000000"/>
    <w:charset w:val="00"/>
    <w:family w:val="auto"/>
    <w:notTrueType/>
    <w:pitch w:val="variable"/>
    <w:sig w:usb0="00000003" w:usb1="00000000" w:usb2="00000000" w:usb3="00000000" w:csb0="00000001" w:csb1="00000000"/>
  </w:font>
  <w:font w:name="times new roman (textkörper cs)">
    <w:altName w:val="Times New Roman"/>
    <w:panose1 w:val="020B0604020202020204"/>
    <w:charset w:val="00"/>
    <w:family w:val="auto"/>
    <w:pitch w:val="variable"/>
    <w:sig w:usb0="00000003" w:usb1="00000000" w:usb2="00000000" w:usb3="00000000" w:csb0="00000001" w:csb1="00000000"/>
  </w:font>
  <w:font w:name="egyptienne f 65">
    <w:altName w:val="Calibri"/>
    <w:panose1 w:val="020B0604020202020204"/>
    <w:charset w:val="00"/>
    <w:family w:val="auto"/>
    <w:notTrueType/>
    <w:pitch w:val="variable"/>
    <w:sig w:usb0="00000003" w:usb1="00000000" w:usb2="00000000" w:usb3="00000000" w:csb0="00000001" w:csb1="00000000"/>
  </w:font>
  <w:font w:name="univers 55 roman">
    <w:altName w:val="Calibri"/>
    <w:panose1 w:val="00000000000000000000"/>
    <w:charset w:val="00"/>
    <w:family w:val="auto"/>
    <w:notTrueType/>
    <w:pitch w:val="variable"/>
    <w:sig w:usb0="00000003" w:usb1="00000000" w:usb2="00000000" w:usb3="00000000" w:csb0="00000001" w:csb1="00000000"/>
  </w:font>
  <w:font w:name="Roboto">
    <w:panose1 w:val="020B0604020202020204"/>
    <w:charset w:val="00"/>
    <w:family w:val="auto"/>
    <w:pitch w:val="variable"/>
    <w:sig w:usb0="E00002FF" w:usb1="5000205B" w:usb2="00000020" w:usb3="00000000" w:csb0="0000019F" w:csb1="00000000"/>
  </w:font>
  <w:font w:name="Cambria Math">
    <w:panose1 w:val="02040503050406030204"/>
    <w:charset w:val="00"/>
    <w:family w:val="roman"/>
    <w:pitch w:val="variable"/>
    <w:sig w:usb0="E00002FF" w:usb1="420024FF" w:usb2="00000000" w:usb3="00000000" w:csb0="0000019F" w:csb1="00000000"/>
  </w:font>
  <w:font w:name="Raleway">
    <w:altName w:val="Times New Roman"/>
    <w:panose1 w:val="020B0604020202020204"/>
    <w:charset w:val="0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489F656" w14:textId="77777777" w:rsidR="00877AEC" w:rsidRDefault="00877AEC">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E951645" w14:textId="77777777" w:rsidR="00877AEC" w:rsidRDefault="00877AEC">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A30D44A" w14:textId="77777777" w:rsidR="00877AEC" w:rsidRDefault="00877AEC">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DD5CD8F" w14:textId="77777777" w:rsidR="00B84580" w:rsidRDefault="00B84580" w:rsidP="005952F4">
      <w:r>
        <w:separator/>
      </w:r>
    </w:p>
  </w:footnote>
  <w:footnote w:type="continuationSeparator" w:id="0">
    <w:p w14:paraId="2FE7F60A" w14:textId="77777777" w:rsidR="00B84580" w:rsidRDefault="00B84580" w:rsidP="005952F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A97E896" w14:textId="77777777" w:rsidR="00877AEC" w:rsidRDefault="00877AEC">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F62C4E1" w14:textId="252870BF" w:rsidR="00522437" w:rsidRPr="0031042D" w:rsidRDefault="002E6CE6" w:rsidP="0031042D">
    <w:pPr>
      <w:pStyle w:val="Kopfzeile"/>
      <w:rPr>
        <w:szCs w:val="16"/>
        <w:lang w:val="de-CH"/>
      </w:rPr>
    </w:pPr>
    <w:r w:rsidRPr="009726C6">
      <w:rPr>
        <w:szCs w:val="16"/>
        <w:lang w:val="de-CH"/>
      </w:rPr>
      <w:t xml:space="preserve">Lehreinheit </w:t>
    </w:r>
    <w:r w:rsidR="0031042D">
      <w:rPr>
        <w:szCs w:val="16"/>
        <w:lang w:val="de-CH"/>
      </w:rPr>
      <w:t>Hightech Textilien</w:t>
    </w:r>
    <w:r w:rsidRPr="009726C6">
      <w:rPr>
        <w:szCs w:val="16"/>
        <w:lang w:val="de-CH"/>
      </w:rPr>
      <w:t xml:space="preserve">, Untereinheit </w:t>
    </w:r>
    <w:r w:rsidR="0031042D">
      <w:rPr>
        <w:szCs w:val="16"/>
        <w:lang w:val="de-CH"/>
      </w:rPr>
      <w:t>3</w:t>
    </w:r>
    <w:r w:rsidRPr="009726C6">
      <w:rPr>
        <w:szCs w:val="16"/>
        <w:lang w:val="de-CH"/>
      </w:rPr>
      <w:t xml:space="preserve">, </w:t>
    </w:r>
    <w:r w:rsidR="0031042D">
      <w:rPr>
        <w:szCs w:val="16"/>
        <w:lang w:val="de-CH"/>
      </w:rPr>
      <w:t>Theorieblatt 3.1</w:t>
    </w:r>
    <w:r w:rsidR="00877AEC">
      <w:rPr>
        <w:szCs w:val="16"/>
        <w:lang w:val="de-CH"/>
      </w:rPr>
      <w:t>a</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D7F0033" w14:textId="77777777" w:rsidR="00877AEC" w:rsidRDefault="00877AEC">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C"/>
    <w:multiLevelType w:val="singleLevel"/>
    <w:tmpl w:val="509E2FF0"/>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5C186F90"/>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C149110"/>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AD64562C"/>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2C8F55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8084DB06"/>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14C04B0E"/>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A52040F0"/>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5B2868FC"/>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B6A42308"/>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B3F25EA"/>
    <w:multiLevelType w:val="hybridMultilevel"/>
    <w:tmpl w:val="93BAD2D8"/>
    <w:lvl w:ilvl="0" w:tplc="48AC4AC4">
      <w:start w:val="1"/>
      <w:numFmt w:val="bullet"/>
      <w:lvlText w:val="•"/>
      <w:lvlJc w:val="left"/>
      <w:pPr>
        <w:tabs>
          <w:tab w:val="num" w:pos="720"/>
        </w:tabs>
        <w:ind w:left="720" w:hanging="360"/>
      </w:pPr>
      <w:rPr>
        <w:rFonts w:ascii="Arial" w:hAnsi="Arial" w:hint="default"/>
      </w:rPr>
    </w:lvl>
    <w:lvl w:ilvl="1" w:tplc="A822BC1E" w:tentative="1">
      <w:start w:val="1"/>
      <w:numFmt w:val="bullet"/>
      <w:lvlText w:val="•"/>
      <w:lvlJc w:val="left"/>
      <w:pPr>
        <w:tabs>
          <w:tab w:val="num" w:pos="1440"/>
        </w:tabs>
        <w:ind w:left="1440" w:hanging="360"/>
      </w:pPr>
      <w:rPr>
        <w:rFonts w:ascii="Arial" w:hAnsi="Arial" w:hint="default"/>
      </w:rPr>
    </w:lvl>
    <w:lvl w:ilvl="2" w:tplc="5F5EFE44" w:tentative="1">
      <w:start w:val="1"/>
      <w:numFmt w:val="bullet"/>
      <w:lvlText w:val="•"/>
      <w:lvlJc w:val="left"/>
      <w:pPr>
        <w:tabs>
          <w:tab w:val="num" w:pos="2160"/>
        </w:tabs>
        <w:ind w:left="2160" w:hanging="360"/>
      </w:pPr>
      <w:rPr>
        <w:rFonts w:ascii="Arial" w:hAnsi="Arial" w:hint="default"/>
      </w:rPr>
    </w:lvl>
    <w:lvl w:ilvl="3" w:tplc="16E233B4" w:tentative="1">
      <w:start w:val="1"/>
      <w:numFmt w:val="bullet"/>
      <w:lvlText w:val="•"/>
      <w:lvlJc w:val="left"/>
      <w:pPr>
        <w:tabs>
          <w:tab w:val="num" w:pos="2880"/>
        </w:tabs>
        <w:ind w:left="2880" w:hanging="360"/>
      </w:pPr>
      <w:rPr>
        <w:rFonts w:ascii="Arial" w:hAnsi="Arial" w:hint="default"/>
      </w:rPr>
    </w:lvl>
    <w:lvl w:ilvl="4" w:tplc="103C2C42" w:tentative="1">
      <w:start w:val="1"/>
      <w:numFmt w:val="bullet"/>
      <w:lvlText w:val="•"/>
      <w:lvlJc w:val="left"/>
      <w:pPr>
        <w:tabs>
          <w:tab w:val="num" w:pos="3600"/>
        </w:tabs>
        <w:ind w:left="3600" w:hanging="360"/>
      </w:pPr>
      <w:rPr>
        <w:rFonts w:ascii="Arial" w:hAnsi="Arial" w:hint="default"/>
      </w:rPr>
    </w:lvl>
    <w:lvl w:ilvl="5" w:tplc="551EB8BE" w:tentative="1">
      <w:start w:val="1"/>
      <w:numFmt w:val="bullet"/>
      <w:lvlText w:val="•"/>
      <w:lvlJc w:val="left"/>
      <w:pPr>
        <w:tabs>
          <w:tab w:val="num" w:pos="4320"/>
        </w:tabs>
        <w:ind w:left="4320" w:hanging="360"/>
      </w:pPr>
      <w:rPr>
        <w:rFonts w:ascii="Arial" w:hAnsi="Arial" w:hint="default"/>
      </w:rPr>
    </w:lvl>
    <w:lvl w:ilvl="6" w:tplc="DF58E5E4" w:tentative="1">
      <w:start w:val="1"/>
      <w:numFmt w:val="bullet"/>
      <w:lvlText w:val="•"/>
      <w:lvlJc w:val="left"/>
      <w:pPr>
        <w:tabs>
          <w:tab w:val="num" w:pos="5040"/>
        </w:tabs>
        <w:ind w:left="5040" w:hanging="360"/>
      </w:pPr>
      <w:rPr>
        <w:rFonts w:ascii="Arial" w:hAnsi="Arial" w:hint="default"/>
      </w:rPr>
    </w:lvl>
    <w:lvl w:ilvl="7" w:tplc="DDF0BD54" w:tentative="1">
      <w:start w:val="1"/>
      <w:numFmt w:val="bullet"/>
      <w:lvlText w:val="•"/>
      <w:lvlJc w:val="left"/>
      <w:pPr>
        <w:tabs>
          <w:tab w:val="num" w:pos="5760"/>
        </w:tabs>
        <w:ind w:left="5760" w:hanging="360"/>
      </w:pPr>
      <w:rPr>
        <w:rFonts w:ascii="Arial" w:hAnsi="Arial" w:hint="default"/>
      </w:rPr>
    </w:lvl>
    <w:lvl w:ilvl="8" w:tplc="ED06B7D0"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0B741B24"/>
    <w:multiLevelType w:val="hybridMultilevel"/>
    <w:tmpl w:val="FD46EA42"/>
    <w:lvl w:ilvl="0" w:tplc="0807000F">
      <w:start w:val="1"/>
      <w:numFmt w:val="decimal"/>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12" w15:restartNumberingAfterBreak="0">
    <w:nsid w:val="0FA13A41"/>
    <w:multiLevelType w:val="hybridMultilevel"/>
    <w:tmpl w:val="431E4172"/>
    <w:lvl w:ilvl="0" w:tplc="0807000F">
      <w:start w:val="1"/>
      <w:numFmt w:val="decimal"/>
      <w:lvlText w:val="%1."/>
      <w:lvlJc w:val="left"/>
      <w:pPr>
        <w:ind w:left="360" w:hanging="360"/>
      </w:pPr>
      <w:rPr>
        <w:rFonts w:hint="default"/>
      </w:rPr>
    </w:lvl>
    <w:lvl w:ilvl="1" w:tplc="08070019" w:tentative="1">
      <w:start w:val="1"/>
      <w:numFmt w:val="lowerLetter"/>
      <w:lvlText w:val="%2."/>
      <w:lvlJc w:val="left"/>
      <w:pPr>
        <w:ind w:left="1080" w:hanging="360"/>
      </w:pPr>
    </w:lvl>
    <w:lvl w:ilvl="2" w:tplc="0807001B" w:tentative="1">
      <w:start w:val="1"/>
      <w:numFmt w:val="lowerRoman"/>
      <w:lvlText w:val="%3."/>
      <w:lvlJc w:val="right"/>
      <w:pPr>
        <w:ind w:left="1800" w:hanging="180"/>
      </w:pPr>
    </w:lvl>
    <w:lvl w:ilvl="3" w:tplc="0807000F" w:tentative="1">
      <w:start w:val="1"/>
      <w:numFmt w:val="decimal"/>
      <w:lvlText w:val="%4."/>
      <w:lvlJc w:val="left"/>
      <w:pPr>
        <w:ind w:left="2520" w:hanging="360"/>
      </w:pPr>
    </w:lvl>
    <w:lvl w:ilvl="4" w:tplc="08070019" w:tentative="1">
      <w:start w:val="1"/>
      <w:numFmt w:val="lowerLetter"/>
      <w:lvlText w:val="%5."/>
      <w:lvlJc w:val="left"/>
      <w:pPr>
        <w:ind w:left="3240" w:hanging="360"/>
      </w:pPr>
    </w:lvl>
    <w:lvl w:ilvl="5" w:tplc="0807001B" w:tentative="1">
      <w:start w:val="1"/>
      <w:numFmt w:val="lowerRoman"/>
      <w:lvlText w:val="%6."/>
      <w:lvlJc w:val="right"/>
      <w:pPr>
        <w:ind w:left="3960" w:hanging="180"/>
      </w:pPr>
    </w:lvl>
    <w:lvl w:ilvl="6" w:tplc="0807000F" w:tentative="1">
      <w:start w:val="1"/>
      <w:numFmt w:val="decimal"/>
      <w:lvlText w:val="%7."/>
      <w:lvlJc w:val="left"/>
      <w:pPr>
        <w:ind w:left="4680" w:hanging="360"/>
      </w:pPr>
    </w:lvl>
    <w:lvl w:ilvl="7" w:tplc="08070019" w:tentative="1">
      <w:start w:val="1"/>
      <w:numFmt w:val="lowerLetter"/>
      <w:lvlText w:val="%8."/>
      <w:lvlJc w:val="left"/>
      <w:pPr>
        <w:ind w:left="5400" w:hanging="360"/>
      </w:pPr>
    </w:lvl>
    <w:lvl w:ilvl="8" w:tplc="0807001B" w:tentative="1">
      <w:start w:val="1"/>
      <w:numFmt w:val="lowerRoman"/>
      <w:lvlText w:val="%9."/>
      <w:lvlJc w:val="right"/>
      <w:pPr>
        <w:ind w:left="6120" w:hanging="180"/>
      </w:pPr>
    </w:lvl>
  </w:abstractNum>
  <w:abstractNum w:abstractNumId="13" w15:restartNumberingAfterBreak="0">
    <w:nsid w:val="10B23EB1"/>
    <w:multiLevelType w:val="hybridMultilevel"/>
    <w:tmpl w:val="812CDA1A"/>
    <w:lvl w:ilvl="0" w:tplc="0807000F">
      <w:start w:val="5"/>
      <w:numFmt w:val="decimal"/>
      <w:lvlText w:val="%1."/>
      <w:lvlJc w:val="left"/>
      <w:pPr>
        <w:ind w:left="360" w:hanging="360"/>
      </w:pPr>
      <w:rPr>
        <w:rFonts w:hint="default"/>
      </w:rPr>
    </w:lvl>
    <w:lvl w:ilvl="1" w:tplc="08070019" w:tentative="1">
      <w:start w:val="1"/>
      <w:numFmt w:val="lowerLetter"/>
      <w:lvlText w:val="%2."/>
      <w:lvlJc w:val="left"/>
      <w:pPr>
        <w:ind w:left="1080" w:hanging="360"/>
      </w:pPr>
    </w:lvl>
    <w:lvl w:ilvl="2" w:tplc="0807001B" w:tentative="1">
      <w:start w:val="1"/>
      <w:numFmt w:val="lowerRoman"/>
      <w:lvlText w:val="%3."/>
      <w:lvlJc w:val="right"/>
      <w:pPr>
        <w:ind w:left="1800" w:hanging="180"/>
      </w:pPr>
    </w:lvl>
    <w:lvl w:ilvl="3" w:tplc="0807000F" w:tentative="1">
      <w:start w:val="1"/>
      <w:numFmt w:val="decimal"/>
      <w:lvlText w:val="%4."/>
      <w:lvlJc w:val="left"/>
      <w:pPr>
        <w:ind w:left="2520" w:hanging="360"/>
      </w:pPr>
    </w:lvl>
    <w:lvl w:ilvl="4" w:tplc="08070019" w:tentative="1">
      <w:start w:val="1"/>
      <w:numFmt w:val="lowerLetter"/>
      <w:lvlText w:val="%5."/>
      <w:lvlJc w:val="left"/>
      <w:pPr>
        <w:ind w:left="3240" w:hanging="360"/>
      </w:pPr>
    </w:lvl>
    <w:lvl w:ilvl="5" w:tplc="0807001B" w:tentative="1">
      <w:start w:val="1"/>
      <w:numFmt w:val="lowerRoman"/>
      <w:lvlText w:val="%6."/>
      <w:lvlJc w:val="right"/>
      <w:pPr>
        <w:ind w:left="3960" w:hanging="180"/>
      </w:pPr>
    </w:lvl>
    <w:lvl w:ilvl="6" w:tplc="0807000F" w:tentative="1">
      <w:start w:val="1"/>
      <w:numFmt w:val="decimal"/>
      <w:lvlText w:val="%7."/>
      <w:lvlJc w:val="left"/>
      <w:pPr>
        <w:ind w:left="4680" w:hanging="360"/>
      </w:pPr>
    </w:lvl>
    <w:lvl w:ilvl="7" w:tplc="08070019" w:tentative="1">
      <w:start w:val="1"/>
      <w:numFmt w:val="lowerLetter"/>
      <w:lvlText w:val="%8."/>
      <w:lvlJc w:val="left"/>
      <w:pPr>
        <w:ind w:left="5400" w:hanging="360"/>
      </w:pPr>
    </w:lvl>
    <w:lvl w:ilvl="8" w:tplc="0807001B" w:tentative="1">
      <w:start w:val="1"/>
      <w:numFmt w:val="lowerRoman"/>
      <w:lvlText w:val="%9."/>
      <w:lvlJc w:val="right"/>
      <w:pPr>
        <w:ind w:left="6120" w:hanging="180"/>
      </w:pPr>
    </w:lvl>
  </w:abstractNum>
  <w:abstractNum w:abstractNumId="14" w15:restartNumberingAfterBreak="0">
    <w:nsid w:val="170558FE"/>
    <w:multiLevelType w:val="hybridMultilevel"/>
    <w:tmpl w:val="CF604152"/>
    <w:lvl w:ilvl="0" w:tplc="7226A1A6">
      <w:numFmt w:val="bullet"/>
      <w:lvlText w:val="-"/>
      <w:lvlJc w:val="left"/>
      <w:pPr>
        <w:ind w:left="720" w:hanging="360"/>
      </w:pPr>
      <w:rPr>
        <w:rFonts w:ascii="Calibri" w:eastAsia="Times New Roman" w:hAnsi="Calibri" w:cs="Calibri"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5" w15:restartNumberingAfterBreak="0">
    <w:nsid w:val="17D61A9C"/>
    <w:multiLevelType w:val="hybridMultilevel"/>
    <w:tmpl w:val="0F56A55A"/>
    <w:lvl w:ilvl="0" w:tplc="1FA43FC4">
      <w:start w:val="1"/>
      <w:numFmt w:val="bullet"/>
      <w:lvlText w:val="•"/>
      <w:lvlJc w:val="left"/>
      <w:pPr>
        <w:tabs>
          <w:tab w:val="num" w:pos="720"/>
        </w:tabs>
        <w:ind w:left="720" w:hanging="360"/>
      </w:pPr>
      <w:rPr>
        <w:rFonts w:ascii="Arial" w:hAnsi="Arial" w:hint="default"/>
      </w:rPr>
    </w:lvl>
    <w:lvl w:ilvl="1" w:tplc="93FCBD38" w:tentative="1">
      <w:start w:val="1"/>
      <w:numFmt w:val="bullet"/>
      <w:lvlText w:val="•"/>
      <w:lvlJc w:val="left"/>
      <w:pPr>
        <w:tabs>
          <w:tab w:val="num" w:pos="1440"/>
        </w:tabs>
        <w:ind w:left="1440" w:hanging="360"/>
      </w:pPr>
      <w:rPr>
        <w:rFonts w:ascii="Arial" w:hAnsi="Arial" w:hint="default"/>
      </w:rPr>
    </w:lvl>
    <w:lvl w:ilvl="2" w:tplc="B2FCF30E" w:tentative="1">
      <w:start w:val="1"/>
      <w:numFmt w:val="bullet"/>
      <w:lvlText w:val="•"/>
      <w:lvlJc w:val="left"/>
      <w:pPr>
        <w:tabs>
          <w:tab w:val="num" w:pos="2160"/>
        </w:tabs>
        <w:ind w:left="2160" w:hanging="360"/>
      </w:pPr>
      <w:rPr>
        <w:rFonts w:ascii="Arial" w:hAnsi="Arial" w:hint="default"/>
      </w:rPr>
    </w:lvl>
    <w:lvl w:ilvl="3" w:tplc="16065192" w:tentative="1">
      <w:start w:val="1"/>
      <w:numFmt w:val="bullet"/>
      <w:lvlText w:val="•"/>
      <w:lvlJc w:val="left"/>
      <w:pPr>
        <w:tabs>
          <w:tab w:val="num" w:pos="2880"/>
        </w:tabs>
        <w:ind w:left="2880" w:hanging="360"/>
      </w:pPr>
      <w:rPr>
        <w:rFonts w:ascii="Arial" w:hAnsi="Arial" w:hint="default"/>
      </w:rPr>
    </w:lvl>
    <w:lvl w:ilvl="4" w:tplc="AD0C4102" w:tentative="1">
      <w:start w:val="1"/>
      <w:numFmt w:val="bullet"/>
      <w:lvlText w:val="•"/>
      <w:lvlJc w:val="left"/>
      <w:pPr>
        <w:tabs>
          <w:tab w:val="num" w:pos="3600"/>
        </w:tabs>
        <w:ind w:left="3600" w:hanging="360"/>
      </w:pPr>
      <w:rPr>
        <w:rFonts w:ascii="Arial" w:hAnsi="Arial" w:hint="default"/>
      </w:rPr>
    </w:lvl>
    <w:lvl w:ilvl="5" w:tplc="776E58DA" w:tentative="1">
      <w:start w:val="1"/>
      <w:numFmt w:val="bullet"/>
      <w:lvlText w:val="•"/>
      <w:lvlJc w:val="left"/>
      <w:pPr>
        <w:tabs>
          <w:tab w:val="num" w:pos="4320"/>
        </w:tabs>
        <w:ind w:left="4320" w:hanging="360"/>
      </w:pPr>
      <w:rPr>
        <w:rFonts w:ascii="Arial" w:hAnsi="Arial" w:hint="default"/>
      </w:rPr>
    </w:lvl>
    <w:lvl w:ilvl="6" w:tplc="FDEE2806" w:tentative="1">
      <w:start w:val="1"/>
      <w:numFmt w:val="bullet"/>
      <w:lvlText w:val="•"/>
      <w:lvlJc w:val="left"/>
      <w:pPr>
        <w:tabs>
          <w:tab w:val="num" w:pos="5040"/>
        </w:tabs>
        <w:ind w:left="5040" w:hanging="360"/>
      </w:pPr>
      <w:rPr>
        <w:rFonts w:ascii="Arial" w:hAnsi="Arial" w:hint="default"/>
      </w:rPr>
    </w:lvl>
    <w:lvl w:ilvl="7" w:tplc="EAEAD07E" w:tentative="1">
      <w:start w:val="1"/>
      <w:numFmt w:val="bullet"/>
      <w:lvlText w:val="•"/>
      <w:lvlJc w:val="left"/>
      <w:pPr>
        <w:tabs>
          <w:tab w:val="num" w:pos="5760"/>
        </w:tabs>
        <w:ind w:left="5760" w:hanging="360"/>
      </w:pPr>
      <w:rPr>
        <w:rFonts w:ascii="Arial" w:hAnsi="Arial" w:hint="default"/>
      </w:rPr>
    </w:lvl>
    <w:lvl w:ilvl="8" w:tplc="FBC45086" w:tentative="1">
      <w:start w:val="1"/>
      <w:numFmt w:val="bullet"/>
      <w:lvlText w:val="•"/>
      <w:lvlJc w:val="left"/>
      <w:pPr>
        <w:tabs>
          <w:tab w:val="num" w:pos="6480"/>
        </w:tabs>
        <w:ind w:left="6480" w:hanging="360"/>
      </w:pPr>
      <w:rPr>
        <w:rFonts w:ascii="Arial" w:hAnsi="Arial" w:hint="default"/>
      </w:rPr>
    </w:lvl>
  </w:abstractNum>
  <w:abstractNum w:abstractNumId="16" w15:restartNumberingAfterBreak="0">
    <w:nsid w:val="1937791B"/>
    <w:multiLevelType w:val="hybridMultilevel"/>
    <w:tmpl w:val="CCA6B9C8"/>
    <w:lvl w:ilvl="0" w:tplc="4880EC2A">
      <w:numFmt w:val="bullet"/>
      <w:lvlText w:val="-"/>
      <w:lvlJc w:val="left"/>
      <w:pPr>
        <w:ind w:left="797" w:hanging="360"/>
      </w:pPr>
      <w:rPr>
        <w:rFonts w:ascii="Arial" w:eastAsia="Arial" w:hAnsi="Arial" w:cs="Arial" w:hint="default"/>
      </w:rPr>
    </w:lvl>
    <w:lvl w:ilvl="1" w:tplc="08070003" w:tentative="1">
      <w:start w:val="1"/>
      <w:numFmt w:val="bullet"/>
      <w:lvlText w:val="o"/>
      <w:lvlJc w:val="left"/>
      <w:pPr>
        <w:ind w:left="1517" w:hanging="360"/>
      </w:pPr>
      <w:rPr>
        <w:rFonts w:ascii="Courier New" w:hAnsi="Courier New" w:cs="Courier New" w:hint="default"/>
      </w:rPr>
    </w:lvl>
    <w:lvl w:ilvl="2" w:tplc="08070005" w:tentative="1">
      <w:start w:val="1"/>
      <w:numFmt w:val="bullet"/>
      <w:lvlText w:val=""/>
      <w:lvlJc w:val="left"/>
      <w:pPr>
        <w:ind w:left="2237" w:hanging="360"/>
      </w:pPr>
      <w:rPr>
        <w:rFonts w:ascii="Wingdings" w:hAnsi="Wingdings" w:hint="default"/>
      </w:rPr>
    </w:lvl>
    <w:lvl w:ilvl="3" w:tplc="08070001" w:tentative="1">
      <w:start w:val="1"/>
      <w:numFmt w:val="bullet"/>
      <w:lvlText w:val=""/>
      <w:lvlJc w:val="left"/>
      <w:pPr>
        <w:ind w:left="2957" w:hanging="360"/>
      </w:pPr>
      <w:rPr>
        <w:rFonts w:ascii="Symbol" w:hAnsi="Symbol" w:hint="default"/>
      </w:rPr>
    </w:lvl>
    <w:lvl w:ilvl="4" w:tplc="08070003" w:tentative="1">
      <w:start w:val="1"/>
      <w:numFmt w:val="bullet"/>
      <w:lvlText w:val="o"/>
      <w:lvlJc w:val="left"/>
      <w:pPr>
        <w:ind w:left="3677" w:hanging="360"/>
      </w:pPr>
      <w:rPr>
        <w:rFonts w:ascii="Courier New" w:hAnsi="Courier New" w:cs="Courier New" w:hint="default"/>
      </w:rPr>
    </w:lvl>
    <w:lvl w:ilvl="5" w:tplc="08070005" w:tentative="1">
      <w:start w:val="1"/>
      <w:numFmt w:val="bullet"/>
      <w:lvlText w:val=""/>
      <w:lvlJc w:val="left"/>
      <w:pPr>
        <w:ind w:left="4397" w:hanging="360"/>
      </w:pPr>
      <w:rPr>
        <w:rFonts w:ascii="Wingdings" w:hAnsi="Wingdings" w:hint="default"/>
      </w:rPr>
    </w:lvl>
    <w:lvl w:ilvl="6" w:tplc="08070001" w:tentative="1">
      <w:start w:val="1"/>
      <w:numFmt w:val="bullet"/>
      <w:lvlText w:val=""/>
      <w:lvlJc w:val="left"/>
      <w:pPr>
        <w:ind w:left="5117" w:hanging="360"/>
      </w:pPr>
      <w:rPr>
        <w:rFonts w:ascii="Symbol" w:hAnsi="Symbol" w:hint="default"/>
      </w:rPr>
    </w:lvl>
    <w:lvl w:ilvl="7" w:tplc="08070003" w:tentative="1">
      <w:start w:val="1"/>
      <w:numFmt w:val="bullet"/>
      <w:lvlText w:val="o"/>
      <w:lvlJc w:val="left"/>
      <w:pPr>
        <w:ind w:left="5837" w:hanging="360"/>
      </w:pPr>
      <w:rPr>
        <w:rFonts w:ascii="Courier New" w:hAnsi="Courier New" w:cs="Courier New" w:hint="default"/>
      </w:rPr>
    </w:lvl>
    <w:lvl w:ilvl="8" w:tplc="08070005" w:tentative="1">
      <w:start w:val="1"/>
      <w:numFmt w:val="bullet"/>
      <w:lvlText w:val=""/>
      <w:lvlJc w:val="left"/>
      <w:pPr>
        <w:ind w:left="6557" w:hanging="360"/>
      </w:pPr>
      <w:rPr>
        <w:rFonts w:ascii="Wingdings" w:hAnsi="Wingdings" w:hint="default"/>
      </w:rPr>
    </w:lvl>
  </w:abstractNum>
  <w:abstractNum w:abstractNumId="17" w15:restartNumberingAfterBreak="0">
    <w:nsid w:val="24CD7D12"/>
    <w:multiLevelType w:val="hybridMultilevel"/>
    <w:tmpl w:val="58565D3A"/>
    <w:lvl w:ilvl="0" w:tplc="0807000F">
      <w:start w:val="1"/>
      <w:numFmt w:val="decimal"/>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18" w15:restartNumberingAfterBreak="0">
    <w:nsid w:val="26B809AF"/>
    <w:multiLevelType w:val="hybridMultilevel"/>
    <w:tmpl w:val="2D4AD614"/>
    <w:lvl w:ilvl="0" w:tplc="0807000F">
      <w:start w:val="1"/>
      <w:numFmt w:val="decimal"/>
      <w:lvlText w:val="%1."/>
      <w:lvlJc w:val="left"/>
      <w:pPr>
        <w:ind w:left="360" w:hanging="360"/>
      </w:pPr>
      <w:rPr>
        <w:rFonts w:hint="default"/>
      </w:rPr>
    </w:lvl>
    <w:lvl w:ilvl="1" w:tplc="0807000B">
      <w:start w:val="1"/>
      <w:numFmt w:val="bullet"/>
      <w:lvlText w:val=""/>
      <w:lvlJc w:val="left"/>
      <w:pPr>
        <w:ind w:left="1080" w:hanging="360"/>
      </w:pPr>
      <w:rPr>
        <w:rFonts w:ascii="Wingdings" w:hAnsi="Wingdings" w:hint="default"/>
      </w:rPr>
    </w:lvl>
    <w:lvl w:ilvl="2" w:tplc="0807001B" w:tentative="1">
      <w:start w:val="1"/>
      <w:numFmt w:val="lowerRoman"/>
      <w:lvlText w:val="%3."/>
      <w:lvlJc w:val="right"/>
      <w:pPr>
        <w:ind w:left="1800" w:hanging="180"/>
      </w:pPr>
    </w:lvl>
    <w:lvl w:ilvl="3" w:tplc="0807000F" w:tentative="1">
      <w:start w:val="1"/>
      <w:numFmt w:val="decimal"/>
      <w:lvlText w:val="%4."/>
      <w:lvlJc w:val="left"/>
      <w:pPr>
        <w:ind w:left="2520" w:hanging="360"/>
      </w:pPr>
    </w:lvl>
    <w:lvl w:ilvl="4" w:tplc="08070019" w:tentative="1">
      <w:start w:val="1"/>
      <w:numFmt w:val="lowerLetter"/>
      <w:lvlText w:val="%5."/>
      <w:lvlJc w:val="left"/>
      <w:pPr>
        <w:ind w:left="3240" w:hanging="360"/>
      </w:pPr>
    </w:lvl>
    <w:lvl w:ilvl="5" w:tplc="0807001B" w:tentative="1">
      <w:start w:val="1"/>
      <w:numFmt w:val="lowerRoman"/>
      <w:lvlText w:val="%6."/>
      <w:lvlJc w:val="right"/>
      <w:pPr>
        <w:ind w:left="3960" w:hanging="180"/>
      </w:pPr>
    </w:lvl>
    <w:lvl w:ilvl="6" w:tplc="0807000F" w:tentative="1">
      <w:start w:val="1"/>
      <w:numFmt w:val="decimal"/>
      <w:lvlText w:val="%7."/>
      <w:lvlJc w:val="left"/>
      <w:pPr>
        <w:ind w:left="4680" w:hanging="360"/>
      </w:pPr>
    </w:lvl>
    <w:lvl w:ilvl="7" w:tplc="08070019" w:tentative="1">
      <w:start w:val="1"/>
      <w:numFmt w:val="lowerLetter"/>
      <w:lvlText w:val="%8."/>
      <w:lvlJc w:val="left"/>
      <w:pPr>
        <w:ind w:left="5400" w:hanging="360"/>
      </w:pPr>
    </w:lvl>
    <w:lvl w:ilvl="8" w:tplc="0807001B" w:tentative="1">
      <w:start w:val="1"/>
      <w:numFmt w:val="lowerRoman"/>
      <w:lvlText w:val="%9."/>
      <w:lvlJc w:val="right"/>
      <w:pPr>
        <w:ind w:left="6120" w:hanging="180"/>
      </w:pPr>
    </w:lvl>
  </w:abstractNum>
  <w:abstractNum w:abstractNumId="19" w15:restartNumberingAfterBreak="0">
    <w:nsid w:val="31BC373D"/>
    <w:multiLevelType w:val="multilevel"/>
    <w:tmpl w:val="A4A6FBA4"/>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0" w15:restartNumberingAfterBreak="0">
    <w:nsid w:val="358B494E"/>
    <w:multiLevelType w:val="hybridMultilevel"/>
    <w:tmpl w:val="50DEEBE4"/>
    <w:lvl w:ilvl="0" w:tplc="0807000F">
      <w:start w:val="1"/>
      <w:numFmt w:val="decimal"/>
      <w:lvlText w:val="%1."/>
      <w:lvlJc w:val="left"/>
      <w:pPr>
        <w:ind w:left="720" w:hanging="360"/>
      </w:pPr>
      <w:rPr>
        <w:rFonts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36B4596F"/>
    <w:multiLevelType w:val="hybridMultilevel"/>
    <w:tmpl w:val="3CD8A830"/>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2" w15:restartNumberingAfterBreak="0">
    <w:nsid w:val="38C81957"/>
    <w:multiLevelType w:val="hybridMultilevel"/>
    <w:tmpl w:val="A58A526C"/>
    <w:lvl w:ilvl="0" w:tplc="977E3A80">
      <w:start w:val="1"/>
      <w:numFmt w:val="bullet"/>
      <w:pStyle w:val="TEBISOAufzhlung"/>
      <w:lvlText w:val=""/>
      <w:lvlJc w:val="left"/>
      <w:pPr>
        <w:ind w:left="170" w:hanging="170"/>
      </w:pPr>
      <w:rPr>
        <w:rFonts w:ascii="Symbol" w:hAnsi="Symbol" w:hint="default"/>
        <w:sz w:val="22"/>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3" w15:restartNumberingAfterBreak="0">
    <w:nsid w:val="39D8653A"/>
    <w:multiLevelType w:val="hybridMultilevel"/>
    <w:tmpl w:val="9926D0AC"/>
    <w:lvl w:ilvl="0" w:tplc="0807000F">
      <w:start w:val="1"/>
      <w:numFmt w:val="decimal"/>
      <w:lvlText w:val="%1."/>
      <w:lvlJc w:val="left"/>
      <w:pPr>
        <w:ind w:left="360" w:hanging="360"/>
      </w:pPr>
      <w:rPr>
        <w:rFonts w:hint="default"/>
      </w:rPr>
    </w:lvl>
    <w:lvl w:ilvl="1" w:tplc="08070019" w:tentative="1">
      <w:start w:val="1"/>
      <w:numFmt w:val="lowerLetter"/>
      <w:lvlText w:val="%2."/>
      <w:lvlJc w:val="left"/>
      <w:pPr>
        <w:ind w:left="1080" w:hanging="360"/>
      </w:pPr>
    </w:lvl>
    <w:lvl w:ilvl="2" w:tplc="0807001B" w:tentative="1">
      <w:start w:val="1"/>
      <w:numFmt w:val="lowerRoman"/>
      <w:lvlText w:val="%3."/>
      <w:lvlJc w:val="right"/>
      <w:pPr>
        <w:ind w:left="1800" w:hanging="180"/>
      </w:pPr>
    </w:lvl>
    <w:lvl w:ilvl="3" w:tplc="0807000F" w:tentative="1">
      <w:start w:val="1"/>
      <w:numFmt w:val="decimal"/>
      <w:lvlText w:val="%4."/>
      <w:lvlJc w:val="left"/>
      <w:pPr>
        <w:ind w:left="2520" w:hanging="360"/>
      </w:pPr>
    </w:lvl>
    <w:lvl w:ilvl="4" w:tplc="08070019" w:tentative="1">
      <w:start w:val="1"/>
      <w:numFmt w:val="lowerLetter"/>
      <w:lvlText w:val="%5."/>
      <w:lvlJc w:val="left"/>
      <w:pPr>
        <w:ind w:left="3240" w:hanging="360"/>
      </w:pPr>
    </w:lvl>
    <w:lvl w:ilvl="5" w:tplc="0807001B" w:tentative="1">
      <w:start w:val="1"/>
      <w:numFmt w:val="lowerRoman"/>
      <w:lvlText w:val="%6."/>
      <w:lvlJc w:val="right"/>
      <w:pPr>
        <w:ind w:left="3960" w:hanging="180"/>
      </w:pPr>
    </w:lvl>
    <w:lvl w:ilvl="6" w:tplc="0807000F" w:tentative="1">
      <w:start w:val="1"/>
      <w:numFmt w:val="decimal"/>
      <w:lvlText w:val="%7."/>
      <w:lvlJc w:val="left"/>
      <w:pPr>
        <w:ind w:left="4680" w:hanging="360"/>
      </w:pPr>
    </w:lvl>
    <w:lvl w:ilvl="7" w:tplc="08070019" w:tentative="1">
      <w:start w:val="1"/>
      <w:numFmt w:val="lowerLetter"/>
      <w:lvlText w:val="%8."/>
      <w:lvlJc w:val="left"/>
      <w:pPr>
        <w:ind w:left="5400" w:hanging="360"/>
      </w:pPr>
    </w:lvl>
    <w:lvl w:ilvl="8" w:tplc="0807001B" w:tentative="1">
      <w:start w:val="1"/>
      <w:numFmt w:val="lowerRoman"/>
      <w:lvlText w:val="%9."/>
      <w:lvlJc w:val="right"/>
      <w:pPr>
        <w:ind w:left="6120" w:hanging="180"/>
      </w:pPr>
    </w:lvl>
  </w:abstractNum>
  <w:abstractNum w:abstractNumId="24" w15:restartNumberingAfterBreak="0">
    <w:nsid w:val="423D6628"/>
    <w:multiLevelType w:val="multilevel"/>
    <w:tmpl w:val="05169B88"/>
    <w:lvl w:ilvl="0">
      <w:start w:val="1"/>
      <w:numFmt w:val="bullet"/>
      <w:lvlText w:val=""/>
      <w:lvlJc w:val="left"/>
      <w:pPr>
        <w:ind w:left="170" w:hanging="170"/>
      </w:pPr>
      <w:rPr>
        <w:rFonts w:ascii="Symbol" w:hAnsi="Symbol" w:hint="default"/>
        <w:sz w:val="24"/>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5" w15:restartNumberingAfterBreak="0">
    <w:nsid w:val="442E6D85"/>
    <w:multiLevelType w:val="hybridMultilevel"/>
    <w:tmpl w:val="B7AE2AC0"/>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6" w15:restartNumberingAfterBreak="0">
    <w:nsid w:val="48FA60FC"/>
    <w:multiLevelType w:val="hybridMultilevel"/>
    <w:tmpl w:val="B420CD5A"/>
    <w:lvl w:ilvl="0" w:tplc="0807000F">
      <w:start w:val="1"/>
      <w:numFmt w:val="decimal"/>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27" w15:restartNumberingAfterBreak="0">
    <w:nsid w:val="4A31041A"/>
    <w:multiLevelType w:val="hybridMultilevel"/>
    <w:tmpl w:val="F9A4AFC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4E1C4C7C"/>
    <w:multiLevelType w:val="multilevel"/>
    <w:tmpl w:val="63227292"/>
    <w:lvl w:ilvl="0">
      <w:start w:val="1"/>
      <w:numFmt w:val="bullet"/>
      <w:lvlText w:val=""/>
      <w:lvlJc w:val="left"/>
      <w:pPr>
        <w:ind w:left="170" w:hanging="170"/>
      </w:pPr>
      <w:rPr>
        <w:rFonts w:ascii="Symbol" w:hAnsi="Symbol" w:hint="default"/>
        <w:sz w:val="32"/>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9" w15:restartNumberingAfterBreak="0">
    <w:nsid w:val="4EE458FD"/>
    <w:multiLevelType w:val="hybridMultilevel"/>
    <w:tmpl w:val="58565D3A"/>
    <w:lvl w:ilvl="0" w:tplc="0807000F">
      <w:start w:val="1"/>
      <w:numFmt w:val="decimal"/>
      <w:lvlText w:val="%1."/>
      <w:lvlJc w:val="left"/>
      <w:pPr>
        <w:ind w:left="360" w:hanging="360"/>
      </w:pPr>
      <w:rPr>
        <w:rFonts w:hint="default"/>
      </w:rPr>
    </w:lvl>
    <w:lvl w:ilvl="1" w:tplc="08070019" w:tentative="1">
      <w:start w:val="1"/>
      <w:numFmt w:val="lowerLetter"/>
      <w:lvlText w:val="%2."/>
      <w:lvlJc w:val="left"/>
      <w:pPr>
        <w:ind w:left="1080" w:hanging="360"/>
      </w:pPr>
    </w:lvl>
    <w:lvl w:ilvl="2" w:tplc="0807001B" w:tentative="1">
      <w:start w:val="1"/>
      <w:numFmt w:val="lowerRoman"/>
      <w:lvlText w:val="%3."/>
      <w:lvlJc w:val="right"/>
      <w:pPr>
        <w:ind w:left="1800" w:hanging="180"/>
      </w:pPr>
    </w:lvl>
    <w:lvl w:ilvl="3" w:tplc="0807000F" w:tentative="1">
      <w:start w:val="1"/>
      <w:numFmt w:val="decimal"/>
      <w:lvlText w:val="%4."/>
      <w:lvlJc w:val="left"/>
      <w:pPr>
        <w:ind w:left="2520" w:hanging="360"/>
      </w:pPr>
    </w:lvl>
    <w:lvl w:ilvl="4" w:tplc="08070019" w:tentative="1">
      <w:start w:val="1"/>
      <w:numFmt w:val="lowerLetter"/>
      <w:lvlText w:val="%5."/>
      <w:lvlJc w:val="left"/>
      <w:pPr>
        <w:ind w:left="3240" w:hanging="360"/>
      </w:pPr>
    </w:lvl>
    <w:lvl w:ilvl="5" w:tplc="0807001B" w:tentative="1">
      <w:start w:val="1"/>
      <w:numFmt w:val="lowerRoman"/>
      <w:lvlText w:val="%6."/>
      <w:lvlJc w:val="right"/>
      <w:pPr>
        <w:ind w:left="3960" w:hanging="180"/>
      </w:pPr>
    </w:lvl>
    <w:lvl w:ilvl="6" w:tplc="0807000F" w:tentative="1">
      <w:start w:val="1"/>
      <w:numFmt w:val="decimal"/>
      <w:lvlText w:val="%7."/>
      <w:lvlJc w:val="left"/>
      <w:pPr>
        <w:ind w:left="4680" w:hanging="360"/>
      </w:pPr>
    </w:lvl>
    <w:lvl w:ilvl="7" w:tplc="08070019" w:tentative="1">
      <w:start w:val="1"/>
      <w:numFmt w:val="lowerLetter"/>
      <w:lvlText w:val="%8."/>
      <w:lvlJc w:val="left"/>
      <w:pPr>
        <w:ind w:left="5400" w:hanging="360"/>
      </w:pPr>
    </w:lvl>
    <w:lvl w:ilvl="8" w:tplc="0807001B" w:tentative="1">
      <w:start w:val="1"/>
      <w:numFmt w:val="lowerRoman"/>
      <w:lvlText w:val="%9."/>
      <w:lvlJc w:val="right"/>
      <w:pPr>
        <w:ind w:left="6120" w:hanging="180"/>
      </w:pPr>
    </w:lvl>
  </w:abstractNum>
  <w:abstractNum w:abstractNumId="30" w15:restartNumberingAfterBreak="0">
    <w:nsid w:val="55526650"/>
    <w:multiLevelType w:val="hybridMultilevel"/>
    <w:tmpl w:val="28FC9022"/>
    <w:lvl w:ilvl="0" w:tplc="EBC0E160">
      <w:start w:val="1"/>
      <w:numFmt w:val="decimal"/>
      <w:pStyle w:val="TEBISIONummerierung"/>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31" w15:restartNumberingAfterBreak="0">
    <w:nsid w:val="55585A68"/>
    <w:multiLevelType w:val="hybridMultilevel"/>
    <w:tmpl w:val="EB944920"/>
    <w:lvl w:ilvl="0" w:tplc="0807000F">
      <w:start w:val="1"/>
      <w:numFmt w:val="decimal"/>
      <w:lvlText w:val="%1."/>
      <w:lvlJc w:val="left"/>
      <w:pPr>
        <w:ind w:left="720" w:hanging="360"/>
      </w:p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32" w15:restartNumberingAfterBreak="0">
    <w:nsid w:val="5DDE5371"/>
    <w:multiLevelType w:val="hybridMultilevel"/>
    <w:tmpl w:val="CDB649E2"/>
    <w:lvl w:ilvl="0" w:tplc="C4E0784C">
      <w:start w:val="1"/>
      <w:numFmt w:val="bullet"/>
      <w:lvlText w:val="-"/>
      <w:lvlJc w:val="left"/>
      <w:pPr>
        <w:ind w:left="360" w:hanging="360"/>
      </w:pPr>
      <w:rPr>
        <w:rFonts w:ascii="Calibri" w:eastAsiaTheme="minorHAnsi" w:hAnsi="Calibri" w:cs="Calibri" w:hint="default"/>
      </w:rPr>
    </w:lvl>
    <w:lvl w:ilvl="1" w:tplc="08070003" w:tentative="1">
      <w:start w:val="1"/>
      <w:numFmt w:val="bullet"/>
      <w:lvlText w:val="o"/>
      <w:lvlJc w:val="left"/>
      <w:pPr>
        <w:ind w:left="1080" w:hanging="360"/>
      </w:pPr>
      <w:rPr>
        <w:rFonts w:ascii="Courier New" w:hAnsi="Courier New" w:cs="Courier New" w:hint="default"/>
      </w:rPr>
    </w:lvl>
    <w:lvl w:ilvl="2" w:tplc="08070005" w:tentative="1">
      <w:start w:val="1"/>
      <w:numFmt w:val="bullet"/>
      <w:lvlText w:val=""/>
      <w:lvlJc w:val="left"/>
      <w:pPr>
        <w:ind w:left="1800" w:hanging="360"/>
      </w:pPr>
      <w:rPr>
        <w:rFonts w:ascii="Wingdings" w:hAnsi="Wingdings" w:hint="default"/>
      </w:rPr>
    </w:lvl>
    <w:lvl w:ilvl="3" w:tplc="08070001" w:tentative="1">
      <w:start w:val="1"/>
      <w:numFmt w:val="bullet"/>
      <w:lvlText w:val=""/>
      <w:lvlJc w:val="left"/>
      <w:pPr>
        <w:ind w:left="2520" w:hanging="360"/>
      </w:pPr>
      <w:rPr>
        <w:rFonts w:ascii="Symbol" w:hAnsi="Symbol" w:hint="default"/>
      </w:rPr>
    </w:lvl>
    <w:lvl w:ilvl="4" w:tplc="08070003" w:tentative="1">
      <w:start w:val="1"/>
      <w:numFmt w:val="bullet"/>
      <w:lvlText w:val="o"/>
      <w:lvlJc w:val="left"/>
      <w:pPr>
        <w:ind w:left="3240" w:hanging="360"/>
      </w:pPr>
      <w:rPr>
        <w:rFonts w:ascii="Courier New" w:hAnsi="Courier New" w:cs="Courier New" w:hint="default"/>
      </w:rPr>
    </w:lvl>
    <w:lvl w:ilvl="5" w:tplc="08070005" w:tentative="1">
      <w:start w:val="1"/>
      <w:numFmt w:val="bullet"/>
      <w:lvlText w:val=""/>
      <w:lvlJc w:val="left"/>
      <w:pPr>
        <w:ind w:left="3960" w:hanging="360"/>
      </w:pPr>
      <w:rPr>
        <w:rFonts w:ascii="Wingdings" w:hAnsi="Wingdings" w:hint="default"/>
      </w:rPr>
    </w:lvl>
    <w:lvl w:ilvl="6" w:tplc="08070001" w:tentative="1">
      <w:start w:val="1"/>
      <w:numFmt w:val="bullet"/>
      <w:lvlText w:val=""/>
      <w:lvlJc w:val="left"/>
      <w:pPr>
        <w:ind w:left="4680" w:hanging="360"/>
      </w:pPr>
      <w:rPr>
        <w:rFonts w:ascii="Symbol" w:hAnsi="Symbol" w:hint="default"/>
      </w:rPr>
    </w:lvl>
    <w:lvl w:ilvl="7" w:tplc="08070003" w:tentative="1">
      <w:start w:val="1"/>
      <w:numFmt w:val="bullet"/>
      <w:lvlText w:val="o"/>
      <w:lvlJc w:val="left"/>
      <w:pPr>
        <w:ind w:left="5400" w:hanging="360"/>
      </w:pPr>
      <w:rPr>
        <w:rFonts w:ascii="Courier New" w:hAnsi="Courier New" w:cs="Courier New" w:hint="default"/>
      </w:rPr>
    </w:lvl>
    <w:lvl w:ilvl="8" w:tplc="08070005" w:tentative="1">
      <w:start w:val="1"/>
      <w:numFmt w:val="bullet"/>
      <w:lvlText w:val=""/>
      <w:lvlJc w:val="left"/>
      <w:pPr>
        <w:ind w:left="6120" w:hanging="360"/>
      </w:pPr>
      <w:rPr>
        <w:rFonts w:ascii="Wingdings" w:hAnsi="Wingdings" w:hint="default"/>
      </w:rPr>
    </w:lvl>
  </w:abstractNum>
  <w:abstractNum w:abstractNumId="33" w15:restartNumberingAfterBreak="0">
    <w:nsid w:val="68DC7F8C"/>
    <w:multiLevelType w:val="hybridMultilevel"/>
    <w:tmpl w:val="EAEA97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4" w15:restartNumberingAfterBreak="0">
    <w:nsid w:val="729646F2"/>
    <w:multiLevelType w:val="hybridMultilevel"/>
    <w:tmpl w:val="EB944920"/>
    <w:lvl w:ilvl="0" w:tplc="0807000F">
      <w:start w:val="1"/>
      <w:numFmt w:val="decimal"/>
      <w:lvlText w:val="%1."/>
      <w:lvlJc w:val="left"/>
      <w:pPr>
        <w:ind w:left="360" w:hanging="360"/>
      </w:pPr>
    </w:lvl>
    <w:lvl w:ilvl="1" w:tplc="08070019" w:tentative="1">
      <w:start w:val="1"/>
      <w:numFmt w:val="lowerLetter"/>
      <w:lvlText w:val="%2."/>
      <w:lvlJc w:val="left"/>
      <w:pPr>
        <w:ind w:left="1080" w:hanging="360"/>
      </w:pPr>
    </w:lvl>
    <w:lvl w:ilvl="2" w:tplc="0807001B" w:tentative="1">
      <w:start w:val="1"/>
      <w:numFmt w:val="lowerRoman"/>
      <w:lvlText w:val="%3."/>
      <w:lvlJc w:val="right"/>
      <w:pPr>
        <w:ind w:left="1800" w:hanging="180"/>
      </w:pPr>
    </w:lvl>
    <w:lvl w:ilvl="3" w:tplc="0807000F" w:tentative="1">
      <w:start w:val="1"/>
      <w:numFmt w:val="decimal"/>
      <w:lvlText w:val="%4."/>
      <w:lvlJc w:val="left"/>
      <w:pPr>
        <w:ind w:left="2520" w:hanging="360"/>
      </w:pPr>
    </w:lvl>
    <w:lvl w:ilvl="4" w:tplc="08070019" w:tentative="1">
      <w:start w:val="1"/>
      <w:numFmt w:val="lowerLetter"/>
      <w:lvlText w:val="%5."/>
      <w:lvlJc w:val="left"/>
      <w:pPr>
        <w:ind w:left="3240" w:hanging="360"/>
      </w:pPr>
    </w:lvl>
    <w:lvl w:ilvl="5" w:tplc="0807001B" w:tentative="1">
      <w:start w:val="1"/>
      <w:numFmt w:val="lowerRoman"/>
      <w:lvlText w:val="%6."/>
      <w:lvlJc w:val="right"/>
      <w:pPr>
        <w:ind w:left="3960" w:hanging="180"/>
      </w:pPr>
    </w:lvl>
    <w:lvl w:ilvl="6" w:tplc="0807000F" w:tentative="1">
      <w:start w:val="1"/>
      <w:numFmt w:val="decimal"/>
      <w:lvlText w:val="%7."/>
      <w:lvlJc w:val="left"/>
      <w:pPr>
        <w:ind w:left="4680" w:hanging="360"/>
      </w:pPr>
    </w:lvl>
    <w:lvl w:ilvl="7" w:tplc="08070019" w:tentative="1">
      <w:start w:val="1"/>
      <w:numFmt w:val="lowerLetter"/>
      <w:lvlText w:val="%8."/>
      <w:lvlJc w:val="left"/>
      <w:pPr>
        <w:ind w:left="5400" w:hanging="360"/>
      </w:pPr>
    </w:lvl>
    <w:lvl w:ilvl="8" w:tplc="0807001B" w:tentative="1">
      <w:start w:val="1"/>
      <w:numFmt w:val="lowerRoman"/>
      <w:lvlText w:val="%9."/>
      <w:lvlJc w:val="right"/>
      <w:pPr>
        <w:ind w:left="6120" w:hanging="180"/>
      </w:pPr>
    </w:lvl>
  </w:abstractNum>
  <w:abstractNum w:abstractNumId="35" w15:restartNumberingAfterBreak="0">
    <w:nsid w:val="742B797F"/>
    <w:multiLevelType w:val="hybridMultilevel"/>
    <w:tmpl w:val="2D4AD614"/>
    <w:lvl w:ilvl="0" w:tplc="0807000F">
      <w:start w:val="1"/>
      <w:numFmt w:val="decimal"/>
      <w:lvlText w:val="%1."/>
      <w:lvlJc w:val="left"/>
      <w:pPr>
        <w:ind w:left="360" w:hanging="360"/>
      </w:pPr>
      <w:rPr>
        <w:rFonts w:hint="default"/>
      </w:rPr>
    </w:lvl>
    <w:lvl w:ilvl="1" w:tplc="0807000B">
      <w:start w:val="1"/>
      <w:numFmt w:val="bullet"/>
      <w:lvlText w:val=""/>
      <w:lvlJc w:val="left"/>
      <w:pPr>
        <w:ind w:left="1080" w:hanging="360"/>
      </w:pPr>
      <w:rPr>
        <w:rFonts w:ascii="Wingdings" w:hAnsi="Wingdings" w:hint="default"/>
      </w:rPr>
    </w:lvl>
    <w:lvl w:ilvl="2" w:tplc="0807001B" w:tentative="1">
      <w:start w:val="1"/>
      <w:numFmt w:val="lowerRoman"/>
      <w:lvlText w:val="%3."/>
      <w:lvlJc w:val="right"/>
      <w:pPr>
        <w:ind w:left="1800" w:hanging="180"/>
      </w:pPr>
    </w:lvl>
    <w:lvl w:ilvl="3" w:tplc="0807000F" w:tentative="1">
      <w:start w:val="1"/>
      <w:numFmt w:val="decimal"/>
      <w:lvlText w:val="%4."/>
      <w:lvlJc w:val="left"/>
      <w:pPr>
        <w:ind w:left="2520" w:hanging="360"/>
      </w:pPr>
    </w:lvl>
    <w:lvl w:ilvl="4" w:tplc="08070019" w:tentative="1">
      <w:start w:val="1"/>
      <w:numFmt w:val="lowerLetter"/>
      <w:lvlText w:val="%5."/>
      <w:lvlJc w:val="left"/>
      <w:pPr>
        <w:ind w:left="3240" w:hanging="360"/>
      </w:pPr>
    </w:lvl>
    <w:lvl w:ilvl="5" w:tplc="0807001B" w:tentative="1">
      <w:start w:val="1"/>
      <w:numFmt w:val="lowerRoman"/>
      <w:lvlText w:val="%6."/>
      <w:lvlJc w:val="right"/>
      <w:pPr>
        <w:ind w:left="3960" w:hanging="180"/>
      </w:pPr>
    </w:lvl>
    <w:lvl w:ilvl="6" w:tplc="0807000F" w:tentative="1">
      <w:start w:val="1"/>
      <w:numFmt w:val="decimal"/>
      <w:lvlText w:val="%7."/>
      <w:lvlJc w:val="left"/>
      <w:pPr>
        <w:ind w:left="4680" w:hanging="360"/>
      </w:pPr>
    </w:lvl>
    <w:lvl w:ilvl="7" w:tplc="08070019" w:tentative="1">
      <w:start w:val="1"/>
      <w:numFmt w:val="lowerLetter"/>
      <w:lvlText w:val="%8."/>
      <w:lvlJc w:val="left"/>
      <w:pPr>
        <w:ind w:left="5400" w:hanging="360"/>
      </w:pPr>
    </w:lvl>
    <w:lvl w:ilvl="8" w:tplc="0807001B" w:tentative="1">
      <w:start w:val="1"/>
      <w:numFmt w:val="lowerRoman"/>
      <w:lvlText w:val="%9."/>
      <w:lvlJc w:val="right"/>
      <w:pPr>
        <w:ind w:left="6120" w:hanging="180"/>
      </w:pPr>
    </w:lvl>
  </w:abstractNum>
  <w:abstractNum w:abstractNumId="36" w15:restartNumberingAfterBreak="0">
    <w:nsid w:val="750E709A"/>
    <w:multiLevelType w:val="hybridMultilevel"/>
    <w:tmpl w:val="39281D58"/>
    <w:lvl w:ilvl="0" w:tplc="0807000F">
      <w:start w:val="1"/>
      <w:numFmt w:val="decimal"/>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num w:numId="1">
    <w:abstractNumId w:val="15"/>
  </w:num>
  <w:num w:numId="2">
    <w:abstractNumId w:val="10"/>
  </w:num>
  <w:num w:numId="3">
    <w:abstractNumId w:val="27"/>
  </w:num>
  <w:num w:numId="4">
    <w:abstractNumId w:val="31"/>
  </w:num>
  <w:num w:numId="5">
    <w:abstractNumId w:val="34"/>
  </w:num>
  <w:num w:numId="6">
    <w:abstractNumId w:val="33"/>
  </w:num>
  <w:num w:numId="7">
    <w:abstractNumId w:val="11"/>
  </w:num>
  <w:num w:numId="8">
    <w:abstractNumId w:val="17"/>
  </w:num>
  <w:num w:numId="9">
    <w:abstractNumId w:val="29"/>
  </w:num>
  <w:num w:numId="10">
    <w:abstractNumId w:val="12"/>
  </w:num>
  <w:num w:numId="11">
    <w:abstractNumId w:val="13"/>
  </w:num>
  <w:num w:numId="12">
    <w:abstractNumId w:val="25"/>
  </w:num>
  <w:num w:numId="13">
    <w:abstractNumId w:val="20"/>
  </w:num>
  <w:num w:numId="14">
    <w:abstractNumId w:val="35"/>
  </w:num>
  <w:num w:numId="15">
    <w:abstractNumId w:val="21"/>
  </w:num>
  <w:num w:numId="16">
    <w:abstractNumId w:val="18"/>
  </w:num>
  <w:num w:numId="17">
    <w:abstractNumId w:val="23"/>
  </w:num>
  <w:num w:numId="18">
    <w:abstractNumId w:val="14"/>
  </w:num>
  <w:num w:numId="19">
    <w:abstractNumId w:val="32"/>
  </w:num>
  <w:num w:numId="20">
    <w:abstractNumId w:val="26"/>
  </w:num>
  <w:num w:numId="21">
    <w:abstractNumId w:val="22"/>
  </w:num>
  <w:num w:numId="22">
    <w:abstractNumId w:val="30"/>
  </w:num>
  <w:num w:numId="23">
    <w:abstractNumId w:val="36"/>
  </w:num>
  <w:num w:numId="24">
    <w:abstractNumId w:val="19"/>
  </w:num>
  <w:num w:numId="25">
    <w:abstractNumId w:val="28"/>
  </w:num>
  <w:num w:numId="26">
    <w:abstractNumId w:val="24"/>
  </w:num>
  <w:num w:numId="27">
    <w:abstractNumId w:val="16"/>
  </w:num>
  <w:num w:numId="28">
    <w:abstractNumId w:val="9"/>
  </w:num>
  <w:num w:numId="29">
    <w:abstractNumId w:val="7"/>
  </w:num>
  <w:num w:numId="30">
    <w:abstractNumId w:val="6"/>
  </w:num>
  <w:num w:numId="31">
    <w:abstractNumId w:val="5"/>
  </w:num>
  <w:num w:numId="32">
    <w:abstractNumId w:val="4"/>
  </w:num>
  <w:num w:numId="33">
    <w:abstractNumId w:val="8"/>
  </w:num>
  <w:num w:numId="34">
    <w:abstractNumId w:val="3"/>
  </w:num>
  <w:num w:numId="35">
    <w:abstractNumId w:val="2"/>
  </w:num>
  <w:num w:numId="36">
    <w:abstractNumId w:val="1"/>
  </w:num>
  <w:num w:numId="3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20"/>
  <w:proofState w:spelling="clean"/>
  <w:attachedTemplate r:id="rId1"/>
  <w:stylePaneFormatFilter w:val="1F04" w:allStyles="0" w:customStyles="0" w:latentStyles="1" w:stylesInUse="0" w:headingStyles="0" w:numberingStyles="0" w:tableStyles="0" w:directFormattingOnRuns="1" w:directFormattingOnParagraphs="1" w:directFormattingOnNumbering="1" w:directFormattingOnTables="1" w:clearFormatting="1" w:top3HeadingStyles="0" w:visibleStyles="0" w:alternateStyleNames="0"/>
  <w:defaultTabStop w:val="708"/>
  <w:autoHyphenation/>
  <w:hyphenationZone w:val="425"/>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82468"/>
    <w:rsid w:val="000001DA"/>
    <w:rsid w:val="00004F70"/>
    <w:rsid w:val="00011D96"/>
    <w:rsid w:val="0001253D"/>
    <w:rsid w:val="00014F3E"/>
    <w:rsid w:val="000176C5"/>
    <w:rsid w:val="000233D7"/>
    <w:rsid w:val="00025208"/>
    <w:rsid w:val="0002661C"/>
    <w:rsid w:val="00030116"/>
    <w:rsid w:val="0003104C"/>
    <w:rsid w:val="0003630C"/>
    <w:rsid w:val="00036455"/>
    <w:rsid w:val="00037E61"/>
    <w:rsid w:val="000441DC"/>
    <w:rsid w:val="00044766"/>
    <w:rsid w:val="00044F7E"/>
    <w:rsid w:val="00050BAD"/>
    <w:rsid w:val="0005305B"/>
    <w:rsid w:val="00053BB4"/>
    <w:rsid w:val="0005528E"/>
    <w:rsid w:val="00057663"/>
    <w:rsid w:val="00060259"/>
    <w:rsid w:val="00062BE7"/>
    <w:rsid w:val="000634F7"/>
    <w:rsid w:val="00063A47"/>
    <w:rsid w:val="000648AC"/>
    <w:rsid w:val="00065C7F"/>
    <w:rsid w:val="000666F3"/>
    <w:rsid w:val="000700A5"/>
    <w:rsid w:val="0007297F"/>
    <w:rsid w:val="000736F3"/>
    <w:rsid w:val="00076917"/>
    <w:rsid w:val="0007787C"/>
    <w:rsid w:val="00083109"/>
    <w:rsid w:val="00085315"/>
    <w:rsid w:val="00086B1B"/>
    <w:rsid w:val="00086D90"/>
    <w:rsid w:val="00091E08"/>
    <w:rsid w:val="00094F89"/>
    <w:rsid w:val="00095635"/>
    <w:rsid w:val="000A313C"/>
    <w:rsid w:val="000A42F8"/>
    <w:rsid w:val="000A6D34"/>
    <w:rsid w:val="000B297D"/>
    <w:rsid w:val="000B4A86"/>
    <w:rsid w:val="000B4ED1"/>
    <w:rsid w:val="000B5620"/>
    <w:rsid w:val="000B65D2"/>
    <w:rsid w:val="000C3B41"/>
    <w:rsid w:val="000C3DBC"/>
    <w:rsid w:val="000C6F48"/>
    <w:rsid w:val="000D1F35"/>
    <w:rsid w:val="000D2CEA"/>
    <w:rsid w:val="000D623C"/>
    <w:rsid w:val="000D7124"/>
    <w:rsid w:val="000E0643"/>
    <w:rsid w:val="000E0DBB"/>
    <w:rsid w:val="000E44DE"/>
    <w:rsid w:val="000F0754"/>
    <w:rsid w:val="000F2FA1"/>
    <w:rsid w:val="000F3772"/>
    <w:rsid w:val="000F4412"/>
    <w:rsid w:val="000F4A1F"/>
    <w:rsid w:val="000F703E"/>
    <w:rsid w:val="000F77B4"/>
    <w:rsid w:val="001044A3"/>
    <w:rsid w:val="00105461"/>
    <w:rsid w:val="00106B50"/>
    <w:rsid w:val="00114946"/>
    <w:rsid w:val="0012080D"/>
    <w:rsid w:val="0012115D"/>
    <w:rsid w:val="001212C8"/>
    <w:rsid w:val="0012136E"/>
    <w:rsid w:val="00121622"/>
    <w:rsid w:val="00124A49"/>
    <w:rsid w:val="00126F3F"/>
    <w:rsid w:val="001320EE"/>
    <w:rsid w:val="00137F4E"/>
    <w:rsid w:val="00145A1E"/>
    <w:rsid w:val="00145ECD"/>
    <w:rsid w:val="00147048"/>
    <w:rsid w:val="00151556"/>
    <w:rsid w:val="0015174C"/>
    <w:rsid w:val="00152443"/>
    <w:rsid w:val="00152C05"/>
    <w:rsid w:val="00153A49"/>
    <w:rsid w:val="0015407D"/>
    <w:rsid w:val="00154630"/>
    <w:rsid w:val="00155FA7"/>
    <w:rsid w:val="00163BD6"/>
    <w:rsid w:val="0016449C"/>
    <w:rsid w:val="00165624"/>
    <w:rsid w:val="00166940"/>
    <w:rsid w:val="00166FA2"/>
    <w:rsid w:val="001706EE"/>
    <w:rsid w:val="00171809"/>
    <w:rsid w:val="00172D1A"/>
    <w:rsid w:val="00177ED4"/>
    <w:rsid w:val="00181E37"/>
    <w:rsid w:val="00185625"/>
    <w:rsid w:val="0018620E"/>
    <w:rsid w:val="001912D0"/>
    <w:rsid w:val="00192722"/>
    <w:rsid w:val="00196D3A"/>
    <w:rsid w:val="001972F3"/>
    <w:rsid w:val="001A276F"/>
    <w:rsid w:val="001B1249"/>
    <w:rsid w:val="001B198B"/>
    <w:rsid w:val="001B37F0"/>
    <w:rsid w:val="001B3C0F"/>
    <w:rsid w:val="001B6145"/>
    <w:rsid w:val="001B758B"/>
    <w:rsid w:val="001C26C3"/>
    <w:rsid w:val="001C552B"/>
    <w:rsid w:val="001D26B7"/>
    <w:rsid w:val="001D2C66"/>
    <w:rsid w:val="001D4702"/>
    <w:rsid w:val="001D4DC9"/>
    <w:rsid w:val="001D6539"/>
    <w:rsid w:val="001D65C0"/>
    <w:rsid w:val="001E3D74"/>
    <w:rsid w:val="001F0120"/>
    <w:rsid w:val="001F7378"/>
    <w:rsid w:val="00200389"/>
    <w:rsid w:val="0020217B"/>
    <w:rsid w:val="00202BA0"/>
    <w:rsid w:val="002147A6"/>
    <w:rsid w:val="00215B66"/>
    <w:rsid w:val="002212D4"/>
    <w:rsid w:val="00221EC7"/>
    <w:rsid w:val="00222A2C"/>
    <w:rsid w:val="002315D3"/>
    <w:rsid w:val="00232F68"/>
    <w:rsid w:val="00236A71"/>
    <w:rsid w:val="00236E59"/>
    <w:rsid w:val="00241802"/>
    <w:rsid w:val="00244ED8"/>
    <w:rsid w:val="00245B5C"/>
    <w:rsid w:val="00246A1E"/>
    <w:rsid w:val="0025056A"/>
    <w:rsid w:val="00253E49"/>
    <w:rsid w:val="00254A16"/>
    <w:rsid w:val="00254A5E"/>
    <w:rsid w:val="00256F3E"/>
    <w:rsid w:val="00261B27"/>
    <w:rsid w:val="00261B7F"/>
    <w:rsid w:val="00263E0F"/>
    <w:rsid w:val="00264750"/>
    <w:rsid w:val="00265827"/>
    <w:rsid w:val="002711AB"/>
    <w:rsid w:val="002715A1"/>
    <w:rsid w:val="002727B2"/>
    <w:rsid w:val="00272D6A"/>
    <w:rsid w:val="002756D1"/>
    <w:rsid w:val="00275BA2"/>
    <w:rsid w:val="00282582"/>
    <w:rsid w:val="00283286"/>
    <w:rsid w:val="00285D69"/>
    <w:rsid w:val="0029061C"/>
    <w:rsid w:val="0029166C"/>
    <w:rsid w:val="00294A11"/>
    <w:rsid w:val="00295F86"/>
    <w:rsid w:val="00297D30"/>
    <w:rsid w:val="002A4CB7"/>
    <w:rsid w:val="002A5067"/>
    <w:rsid w:val="002A5A3D"/>
    <w:rsid w:val="002A5E50"/>
    <w:rsid w:val="002A6C00"/>
    <w:rsid w:val="002B0631"/>
    <w:rsid w:val="002B316B"/>
    <w:rsid w:val="002B3179"/>
    <w:rsid w:val="002B3DEB"/>
    <w:rsid w:val="002B5337"/>
    <w:rsid w:val="002B6248"/>
    <w:rsid w:val="002B694F"/>
    <w:rsid w:val="002C0746"/>
    <w:rsid w:val="002C13F4"/>
    <w:rsid w:val="002C2FED"/>
    <w:rsid w:val="002C50DF"/>
    <w:rsid w:val="002C7E5B"/>
    <w:rsid w:val="002D2340"/>
    <w:rsid w:val="002E107A"/>
    <w:rsid w:val="002E4478"/>
    <w:rsid w:val="002E6CE6"/>
    <w:rsid w:val="002E70F6"/>
    <w:rsid w:val="002F1EB8"/>
    <w:rsid w:val="002F2C53"/>
    <w:rsid w:val="002F510D"/>
    <w:rsid w:val="002F5322"/>
    <w:rsid w:val="002F5DA6"/>
    <w:rsid w:val="00300CB5"/>
    <w:rsid w:val="00301B7E"/>
    <w:rsid w:val="003030F1"/>
    <w:rsid w:val="00307C20"/>
    <w:rsid w:val="00310069"/>
    <w:rsid w:val="0031042D"/>
    <w:rsid w:val="00310775"/>
    <w:rsid w:val="0031214C"/>
    <w:rsid w:val="003156FF"/>
    <w:rsid w:val="0032318B"/>
    <w:rsid w:val="003251DD"/>
    <w:rsid w:val="00330545"/>
    <w:rsid w:val="00330928"/>
    <w:rsid w:val="00331C9F"/>
    <w:rsid w:val="003335F0"/>
    <w:rsid w:val="003345B2"/>
    <w:rsid w:val="00345C16"/>
    <w:rsid w:val="00346225"/>
    <w:rsid w:val="00350C53"/>
    <w:rsid w:val="00353674"/>
    <w:rsid w:val="003560EE"/>
    <w:rsid w:val="003563D0"/>
    <w:rsid w:val="003571B4"/>
    <w:rsid w:val="003605E4"/>
    <w:rsid w:val="003625B8"/>
    <w:rsid w:val="00363308"/>
    <w:rsid w:val="00375759"/>
    <w:rsid w:val="00381EF4"/>
    <w:rsid w:val="00382468"/>
    <w:rsid w:val="003827AF"/>
    <w:rsid w:val="0039117F"/>
    <w:rsid w:val="0039348C"/>
    <w:rsid w:val="00395C93"/>
    <w:rsid w:val="003A1AF1"/>
    <w:rsid w:val="003A3921"/>
    <w:rsid w:val="003A53DC"/>
    <w:rsid w:val="003B1BF4"/>
    <w:rsid w:val="003B1FEC"/>
    <w:rsid w:val="003B3B79"/>
    <w:rsid w:val="003B676D"/>
    <w:rsid w:val="003C017D"/>
    <w:rsid w:val="003D4C0E"/>
    <w:rsid w:val="003D69D1"/>
    <w:rsid w:val="003E281B"/>
    <w:rsid w:val="003E37AF"/>
    <w:rsid w:val="003F0086"/>
    <w:rsid w:val="003F2BCC"/>
    <w:rsid w:val="00400316"/>
    <w:rsid w:val="00401D38"/>
    <w:rsid w:val="004029FA"/>
    <w:rsid w:val="00404504"/>
    <w:rsid w:val="004056B6"/>
    <w:rsid w:val="00407A65"/>
    <w:rsid w:val="00407C0F"/>
    <w:rsid w:val="00412C8C"/>
    <w:rsid w:val="00414005"/>
    <w:rsid w:val="00415858"/>
    <w:rsid w:val="00415A6E"/>
    <w:rsid w:val="00425883"/>
    <w:rsid w:val="00427992"/>
    <w:rsid w:val="004310DC"/>
    <w:rsid w:val="004340F8"/>
    <w:rsid w:val="004347D0"/>
    <w:rsid w:val="0044033C"/>
    <w:rsid w:val="004403FA"/>
    <w:rsid w:val="00441D51"/>
    <w:rsid w:val="0044561B"/>
    <w:rsid w:val="004513CA"/>
    <w:rsid w:val="00452800"/>
    <w:rsid w:val="00457F3D"/>
    <w:rsid w:val="00460AC1"/>
    <w:rsid w:val="00460FC3"/>
    <w:rsid w:val="004616C1"/>
    <w:rsid w:val="00461DE9"/>
    <w:rsid w:val="0046603C"/>
    <w:rsid w:val="00467166"/>
    <w:rsid w:val="00470091"/>
    <w:rsid w:val="00471ACF"/>
    <w:rsid w:val="004722E9"/>
    <w:rsid w:val="00472FD0"/>
    <w:rsid w:val="004754FB"/>
    <w:rsid w:val="00477347"/>
    <w:rsid w:val="00480DA7"/>
    <w:rsid w:val="0048325E"/>
    <w:rsid w:val="0048708A"/>
    <w:rsid w:val="004877A0"/>
    <w:rsid w:val="00493F5F"/>
    <w:rsid w:val="0049454B"/>
    <w:rsid w:val="004958C0"/>
    <w:rsid w:val="00495FEC"/>
    <w:rsid w:val="00496A7B"/>
    <w:rsid w:val="004A0741"/>
    <w:rsid w:val="004A1262"/>
    <w:rsid w:val="004A6603"/>
    <w:rsid w:val="004B18B3"/>
    <w:rsid w:val="004B28AE"/>
    <w:rsid w:val="004B35A7"/>
    <w:rsid w:val="004B35FE"/>
    <w:rsid w:val="004B5D7A"/>
    <w:rsid w:val="004C06D5"/>
    <w:rsid w:val="004C1564"/>
    <w:rsid w:val="004C291D"/>
    <w:rsid w:val="004C509E"/>
    <w:rsid w:val="004C73F8"/>
    <w:rsid w:val="004D0224"/>
    <w:rsid w:val="004D4126"/>
    <w:rsid w:val="004D4B7D"/>
    <w:rsid w:val="004E473F"/>
    <w:rsid w:val="004F0B65"/>
    <w:rsid w:val="004F2D32"/>
    <w:rsid w:val="004F6FD5"/>
    <w:rsid w:val="004F7158"/>
    <w:rsid w:val="00502445"/>
    <w:rsid w:val="005025A9"/>
    <w:rsid w:val="00503CDC"/>
    <w:rsid w:val="00505648"/>
    <w:rsid w:val="00511E0C"/>
    <w:rsid w:val="00520284"/>
    <w:rsid w:val="005218F2"/>
    <w:rsid w:val="00521EEE"/>
    <w:rsid w:val="00522437"/>
    <w:rsid w:val="00525569"/>
    <w:rsid w:val="0052644F"/>
    <w:rsid w:val="00531081"/>
    <w:rsid w:val="0053572B"/>
    <w:rsid w:val="005369C2"/>
    <w:rsid w:val="00541CB4"/>
    <w:rsid w:val="00541D82"/>
    <w:rsid w:val="00542A22"/>
    <w:rsid w:val="005432B2"/>
    <w:rsid w:val="00546872"/>
    <w:rsid w:val="005473ED"/>
    <w:rsid w:val="00560E9D"/>
    <w:rsid w:val="00563EF5"/>
    <w:rsid w:val="00564A1F"/>
    <w:rsid w:val="00566936"/>
    <w:rsid w:val="0056784B"/>
    <w:rsid w:val="005708D6"/>
    <w:rsid w:val="005717D9"/>
    <w:rsid w:val="00573D71"/>
    <w:rsid w:val="00576118"/>
    <w:rsid w:val="005776B3"/>
    <w:rsid w:val="005807AD"/>
    <w:rsid w:val="00580E12"/>
    <w:rsid w:val="00581C81"/>
    <w:rsid w:val="0058621B"/>
    <w:rsid w:val="005873D0"/>
    <w:rsid w:val="00594DF9"/>
    <w:rsid w:val="005952F4"/>
    <w:rsid w:val="00595DD5"/>
    <w:rsid w:val="0059664D"/>
    <w:rsid w:val="005A4484"/>
    <w:rsid w:val="005B4512"/>
    <w:rsid w:val="005C0326"/>
    <w:rsid w:val="005C0C02"/>
    <w:rsid w:val="005C1376"/>
    <w:rsid w:val="005C1383"/>
    <w:rsid w:val="005C2BCB"/>
    <w:rsid w:val="005C4092"/>
    <w:rsid w:val="005D02E2"/>
    <w:rsid w:val="005D10F1"/>
    <w:rsid w:val="005D18FF"/>
    <w:rsid w:val="005D3345"/>
    <w:rsid w:val="005D3CB2"/>
    <w:rsid w:val="005D580B"/>
    <w:rsid w:val="005D75B2"/>
    <w:rsid w:val="005E11A8"/>
    <w:rsid w:val="005E239A"/>
    <w:rsid w:val="005E2EAB"/>
    <w:rsid w:val="005F21E1"/>
    <w:rsid w:val="005F3816"/>
    <w:rsid w:val="005F4E71"/>
    <w:rsid w:val="00601D8F"/>
    <w:rsid w:val="00607E30"/>
    <w:rsid w:val="006123B3"/>
    <w:rsid w:val="00615DAA"/>
    <w:rsid w:val="00622A5C"/>
    <w:rsid w:val="00622FE0"/>
    <w:rsid w:val="00625D44"/>
    <w:rsid w:val="006274C2"/>
    <w:rsid w:val="0062793B"/>
    <w:rsid w:val="00631951"/>
    <w:rsid w:val="006348F6"/>
    <w:rsid w:val="006400DC"/>
    <w:rsid w:val="00642812"/>
    <w:rsid w:val="00643419"/>
    <w:rsid w:val="00643F1E"/>
    <w:rsid w:val="0064460D"/>
    <w:rsid w:val="00646661"/>
    <w:rsid w:val="00646DFC"/>
    <w:rsid w:val="00647A02"/>
    <w:rsid w:val="00652EB3"/>
    <w:rsid w:val="00655D90"/>
    <w:rsid w:val="00664CE9"/>
    <w:rsid w:val="00665C7C"/>
    <w:rsid w:val="00673AB3"/>
    <w:rsid w:val="00680626"/>
    <w:rsid w:val="00683991"/>
    <w:rsid w:val="0068465A"/>
    <w:rsid w:val="00685377"/>
    <w:rsid w:val="00685B44"/>
    <w:rsid w:val="006862DC"/>
    <w:rsid w:val="00690724"/>
    <w:rsid w:val="006909D9"/>
    <w:rsid w:val="006A0561"/>
    <w:rsid w:val="006A4E64"/>
    <w:rsid w:val="006B3334"/>
    <w:rsid w:val="006B7B66"/>
    <w:rsid w:val="006B7BD2"/>
    <w:rsid w:val="006C34D6"/>
    <w:rsid w:val="006C45A5"/>
    <w:rsid w:val="006C483B"/>
    <w:rsid w:val="006C50F2"/>
    <w:rsid w:val="006C5776"/>
    <w:rsid w:val="006C7CB9"/>
    <w:rsid w:val="006D1541"/>
    <w:rsid w:val="006D4BA7"/>
    <w:rsid w:val="006E197A"/>
    <w:rsid w:val="006E29D1"/>
    <w:rsid w:val="006E43DB"/>
    <w:rsid w:val="006E4F2D"/>
    <w:rsid w:val="006E70BA"/>
    <w:rsid w:val="006F1E5E"/>
    <w:rsid w:val="006F2734"/>
    <w:rsid w:val="006F33A5"/>
    <w:rsid w:val="006F6077"/>
    <w:rsid w:val="006F7244"/>
    <w:rsid w:val="00710468"/>
    <w:rsid w:val="007113C6"/>
    <w:rsid w:val="00720396"/>
    <w:rsid w:val="00731D72"/>
    <w:rsid w:val="007330BA"/>
    <w:rsid w:val="007338CE"/>
    <w:rsid w:val="00735BA6"/>
    <w:rsid w:val="007402A5"/>
    <w:rsid w:val="007443DB"/>
    <w:rsid w:val="007460C4"/>
    <w:rsid w:val="00750095"/>
    <w:rsid w:val="00752C00"/>
    <w:rsid w:val="00753331"/>
    <w:rsid w:val="00753BA7"/>
    <w:rsid w:val="00753E13"/>
    <w:rsid w:val="00762E0C"/>
    <w:rsid w:val="00762EA3"/>
    <w:rsid w:val="00763CE1"/>
    <w:rsid w:val="00764DC6"/>
    <w:rsid w:val="007658C5"/>
    <w:rsid w:val="00766743"/>
    <w:rsid w:val="00770364"/>
    <w:rsid w:val="00770867"/>
    <w:rsid w:val="007732D6"/>
    <w:rsid w:val="00775D7A"/>
    <w:rsid w:val="00776CE6"/>
    <w:rsid w:val="00777ADB"/>
    <w:rsid w:val="007825EB"/>
    <w:rsid w:val="0078345E"/>
    <w:rsid w:val="00783DA4"/>
    <w:rsid w:val="00785A74"/>
    <w:rsid w:val="00793F39"/>
    <w:rsid w:val="00797C34"/>
    <w:rsid w:val="007A320A"/>
    <w:rsid w:val="007A3FFB"/>
    <w:rsid w:val="007A524A"/>
    <w:rsid w:val="007B30B9"/>
    <w:rsid w:val="007C297D"/>
    <w:rsid w:val="007C2C91"/>
    <w:rsid w:val="007C67F7"/>
    <w:rsid w:val="007D3A4D"/>
    <w:rsid w:val="007D3DC7"/>
    <w:rsid w:val="007E0F9D"/>
    <w:rsid w:val="007E5E04"/>
    <w:rsid w:val="007F17F1"/>
    <w:rsid w:val="007F3E0D"/>
    <w:rsid w:val="007F631C"/>
    <w:rsid w:val="007F698D"/>
    <w:rsid w:val="00800F3A"/>
    <w:rsid w:val="0080454D"/>
    <w:rsid w:val="008107DE"/>
    <w:rsid w:val="00815C36"/>
    <w:rsid w:val="00816D2B"/>
    <w:rsid w:val="0081782E"/>
    <w:rsid w:val="00820970"/>
    <w:rsid w:val="008229C7"/>
    <w:rsid w:val="00822CB4"/>
    <w:rsid w:val="00823988"/>
    <w:rsid w:val="00823AAE"/>
    <w:rsid w:val="00823D7D"/>
    <w:rsid w:val="00831E1D"/>
    <w:rsid w:val="008355D9"/>
    <w:rsid w:val="0083651A"/>
    <w:rsid w:val="0083723C"/>
    <w:rsid w:val="00843708"/>
    <w:rsid w:val="00845260"/>
    <w:rsid w:val="0084603B"/>
    <w:rsid w:val="008511E9"/>
    <w:rsid w:val="00851B83"/>
    <w:rsid w:val="008528EE"/>
    <w:rsid w:val="00853759"/>
    <w:rsid w:val="00860185"/>
    <w:rsid w:val="008712DC"/>
    <w:rsid w:val="0087255B"/>
    <w:rsid w:val="00874FC0"/>
    <w:rsid w:val="008772FB"/>
    <w:rsid w:val="00877AEC"/>
    <w:rsid w:val="0088292B"/>
    <w:rsid w:val="0088585A"/>
    <w:rsid w:val="00887CB6"/>
    <w:rsid w:val="008901CB"/>
    <w:rsid w:val="00892C4E"/>
    <w:rsid w:val="008935BF"/>
    <w:rsid w:val="00893664"/>
    <w:rsid w:val="00896709"/>
    <w:rsid w:val="008A0156"/>
    <w:rsid w:val="008A5140"/>
    <w:rsid w:val="008A585A"/>
    <w:rsid w:val="008A71BC"/>
    <w:rsid w:val="008B00B6"/>
    <w:rsid w:val="008B13FF"/>
    <w:rsid w:val="008B32A0"/>
    <w:rsid w:val="008B3D4B"/>
    <w:rsid w:val="008C1243"/>
    <w:rsid w:val="008C1CD4"/>
    <w:rsid w:val="008C70F5"/>
    <w:rsid w:val="008D1775"/>
    <w:rsid w:val="008D3979"/>
    <w:rsid w:val="008D5204"/>
    <w:rsid w:val="008D5A96"/>
    <w:rsid w:val="008E4657"/>
    <w:rsid w:val="008F1893"/>
    <w:rsid w:val="008F2CA2"/>
    <w:rsid w:val="008F47FD"/>
    <w:rsid w:val="008F6551"/>
    <w:rsid w:val="00901ED0"/>
    <w:rsid w:val="0091604F"/>
    <w:rsid w:val="0092012E"/>
    <w:rsid w:val="00920455"/>
    <w:rsid w:val="00920AC4"/>
    <w:rsid w:val="0092216A"/>
    <w:rsid w:val="00922A2D"/>
    <w:rsid w:val="00924EC7"/>
    <w:rsid w:val="00925495"/>
    <w:rsid w:val="0093147D"/>
    <w:rsid w:val="0093153E"/>
    <w:rsid w:val="00935B6A"/>
    <w:rsid w:val="00935F6D"/>
    <w:rsid w:val="0094179F"/>
    <w:rsid w:val="009428AC"/>
    <w:rsid w:val="0094387D"/>
    <w:rsid w:val="00944A4A"/>
    <w:rsid w:val="0094520F"/>
    <w:rsid w:val="009460BA"/>
    <w:rsid w:val="00950BF3"/>
    <w:rsid w:val="00950FD0"/>
    <w:rsid w:val="0095217F"/>
    <w:rsid w:val="00956812"/>
    <w:rsid w:val="00956EFC"/>
    <w:rsid w:val="00961B0A"/>
    <w:rsid w:val="00967A37"/>
    <w:rsid w:val="009726C6"/>
    <w:rsid w:val="00972F16"/>
    <w:rsid w:val="00975C89"/>
    <w:rsid w:val="009834F0"/>
    <w:rsid w:val="0098407C"/>
    <w:rsid w:val="00990356"/>
    <w:rsid w:val="00992219"/>
    <w:rsid w:val="00993AF7"/>
    <w:rsid w:val="00994E24"/>
    <w:rsid w:val="00995A03"/>
    <w:rsid w:val="009964E8"/>
    <w:rsid w:val="009A0C93"/>
    <w:rsid w:val="009B7C62"/>
    <w:rsid w:val="009C1098"/>
    <w:rsid w:val="009C39CE"/>
    <w:rsid w:val="009C4C8F"/>
    <w:rsid w:val="009C60E4"/>
    <w:rsid w:val="009C7F5E"/>
    <w:rsid w:val="009D0B0C"/>
    <w:rsid w:val="009D10DB"/>
    <w:rsid w:val="009D14B0"/>
    <w:rsid w:val="009D29A2"/>
    <w:rsid w:val="009D3327"/>
    <w:rsid w:val="009D475C"/>
    <w:rsid w:val="009D5F69"/>
    <w:rsid w:val="009E2FA6"/>
    <w:rsid w:val="009F1E81"/>
    <w:rsid w:val="009F2CCD"/>
    <w:rsid w:val="009F3E5A"/>
    <w:rsid w:val="009F4240"/>
    <w:rsid w:val="009F4FC3"/>
    <w:rsid w:val="009F633B"/>
    <w:rsid w:val="009F65B2"/>
    <w:rsid w:val="00A03AE9"/>
    <w:rsid w:val="00A03BB0"/>
    <w:rsid w:val="00A04BD2"/>
    <w:rsid w:val="00A05853"/>
    <w:rsid w:val="00A101C7"/>
    <w:rsid w:val="00A10F54"/>
    <w:rsid w:val="00A13BB1"/>
    <w:rsid w:val="00A23662"/>
    <w:rsid w:val="00A30376"/>
    <w:rsid w:val="00A30906"/>
    <w:rsid w:val="00A30EC2"/>
    <w:rsid w:val="00A31383"/>
    <w:rsid w:val="00A332A4"/>
    <w:rsid w:val="00A354F2"/>
    <w:rsid w:val="00A3551D"/>
    <w:rsid w:val="00A41ACD"/>
    <w:rsid w:val="00A42160"/>
    <w:rsid w:val="00A454CE"/>
    <w:rsid w:val="00A47D49"/>
    <w:rsid w:val="00A47D55"/>
    <w:rsid w:val="00A609FD"/>
    <w:rsid w:val="00A61306"/>
    <w:rsid w:val="00A720AF"/>
    <w:rsid w:val="00A74D4C"/>
    <w:rsid w:val="00A77230"/>
    <w:rsid w:val="00A848FF"/>
    <w:rsid w:val="00A8795D"/>
    <w:rsid w:val="00A93B4A"/>
    <w:rsid w:val="00A93F5C"/>
    <w:rsid w:val="00A960B6"/>
    <w:rsid w:val="00AA0BE3"/>
    <w:rsid w:val="00AA24D3"/>
    <w:rsid w:val="00AA4F17"/>
    <w:rsid w:val="00AA6919"/>
    <w:rsid w:val="00AB2DAE"/>
    <w:rsid w:val="00AB320E"/>
    <w:rsid w:val="00AC1124"/>
    <w:rsid w:val="00AC1C0C"/>
    <w:rsid w:val="00AC2705"/>
    <w:rsid w:val="00AC3574"/>
    <w:rsid w:val="00AC640F"/>
    <w:rsid w:val="00AC6AFC"/>
    <w:rsid w:val="00AC7CCD"/>
    <w:rsid w:val="00AD3254"/>
    <w:rsid w:val="00AD34F6"/>
    <w:rsid w:val="00AE32EE"/>
    <w:rsid w:val="00AE354C"/>
    <w:rsid w:val="00AF0BAC"/>
    <w:rsid w:val="00AF2A05"/>
    <w:rsid w:val="00AF328A"/>
    <w:rsid w:val="00B00A79"/>
    <w:rsid w:val="00B02295"/>
    <w:rsid w:val="00B02D77"/>
    <w:rsid w:val="00B055DF"/>
    <w:rsid w:val="00B072C7"/>
    <w:rsid w:val="00B079C2"/>
    <w:rsid w:val="00B2156B"/>
    <w:rsid w:val="00B25418"/>
    <w:rsid w:val="00B35B6E"/>
    <w:rsid w:val="00B40700"/>
    <w:rsid w:val="00B427EA"/>
    <w:rsid w:val="00B43267"/>
    <w:rsid w:val="00B5337F"/>
    <w:rsid w:val="00B56DF4"/>
    <w:rsid w:val="00B56E48"/>
    <w:rsid w:val="00B61267"/>
    <w:rsid w:val="00B629FF"/>
    <w:rsid w:val="00B6326F"/>
    <w:rsid w:val="00B65516"/>
    <w:rsid w:val="00B65C48"/>
    <w:rsid w:val="00B67D31"/>
    <w:rsid w:val="00B80D38"/>
    <w:rsid w:val="00B84580"/>
    <w:rsid w:val="00B91CE4"/>
    <w:rsid w:val="00B94526"/>
    <w:rsid w:val="00B97D8A"/>
    <w:rsid w:val="00BA3D24"/>
    <w:rsid w:val="00BA4C22"/>
    <w:rsid w:val="00BB2FFD"/>
    <w:rsid w:val="00BB307D"/>
    <w:rsid w:val="00BB52B8"/>
    <w:rsid w:val="00BB7273"/>
    <w:rsid w:val="00BB7A6C"/>
    <w:rsid w:val="00BC061A"/>
    <w:rsid w:val="00BC0A42"/>
    <w:rsid w:val="00BC0B56"/>
    <w:rsid w:val="00BC198B"/>
    <w:rsid w:val="00BC1FDD"/>
    <w:rsid w:val="00BC203A"/>
    <w:rsid w:val="00BC2274"/>
    <w:rsid w:val="00BC4533"/>
    <w:rsid w:val="00BC7C5A"/>
    <w:rsid w:val="00BD6E94"/>
    <w:rsid w:val="00BF1E24"/>
    <w:rsid w:val="00BF2DE8"/>
    <w:rsid w:val="00BF5D5D"/>
    <w:rsid w:val="00BF73ED"/>
    <w:rsid w:val="00C00E75"/>
    <w:rsid w:val="00C0117D"/>
    <w:rsid w:val="00C02618"/>
    <w:rsid w:val="00C04668"/>
    <w:rsid w:val="00C0795B"/>
    <w:rsid w:val="00C115EC"/>
    <w:rsid w:val="00C13C99"/>
    <w:rsid w:val="00C15225"/>
    <w:rsid w:val="00C157CD"/>
    <w:rsid w:val="00C222E4"/>
    <w:rsid w:val="00C32648"/>
    <w:rsid w:val="00C362C9"/>
    <w:rsid w:val="00C3691E"/>
    <w:rsid w:val="00C412F4"/>
    <w:rsid w:val="00C43F4E"/>
    <w:rsid w:val="00C44A88"/>
    <w:rsid w:val="00C45042"/>
    <w:rsid w:val="00C45A4F"/>
    <w:rsid w:val="00C460C2"/>
    <w:rsid w:val="00C509BC"/>
    <w:rsid w:val="00C5310C"/>
    <w:rsid w:val="00C53495"/>
    <w:rsid w:val="00C55662"/>
    <w:rsid w:val="00C56617"/>
    <w:rsid w:val="00C610F7"/>
    <w:rsid w:val="00C62DC6"/>
    <w:rsid w:val="00C65A58"/>
    <w:rsid w:val="00C713ED"/>
    <w:rsid w:val="00C72F27"/>
    <w:rsid w:val="00C80863"/>
    <w:rsid w:val="00C80BBD"/>
    <w:rsid w:val="00C813CD"/>
    <w:rsid w:val="00C82947"/>
    <w:rsid w:val="00C82BF5"/>
    <w:rsid w:val="00C90A2A"/>
    <w:rsid w:val="00C9721F"/>
    <w:rsid w:val="00CA1495"/>
    <w:rsid w:val="00CA258F"/>
    <w:rsid w:val="00CA27AA"/>
    <w:rsid w:val="00CB0578"/>
    <w:rsid w:val="00CB12C6"/>
    <w:rsid w:val="00CB5E47"/>
    <w:rsid w:val="00CC5C16"/>
    <w:rsid w:val="00CD1FAB"/>
    <w:rsid w:val="00CD2AF7"/>
    <w:rsid w:val="00CD31FF"/>
    <w:rsid w:val="00CD5DB1"/>
    <w:rsid w:val="00CD6AB2"/>
    <w:rsid w:val="00CD6E68"/>
    <w:rsid w:val="00CE208A"/>
    <w:rsid w:val="00CE2BEC"/>
    <w:rsid w:val="00CE5B2D"/>
    <w:rsid w:val="00CE6260"/>
    <w:rsid w:val="00CF2AB5"/>
    <w:rsid w:val="00CF397B"/>
    <w:rsid w:val="00CF5724"/>
    <w:rsid w:val="00CF70F7"/>
    <w:rsid w:val="00D0083D"/>
    <w:rsid w:val="00D01306"/>
    <w:rsid w:val="00D01755"/>
    <w:rsid w:val="00D04477"/>
    <w:rsid w:val="00D10030"/>
    <w:rsid w:val="00D10053"/>
    <w:rsid w:val="00D1388C"/>
    <w:rsid w:val="00D145F8"/>
    <w:rsid w:val="00D169AA"/>
    <w:rsid w:val="00D25E59"/>
    <w:rsid w:val="00D2641D"/>
    <w:rsid w:val="00D2699C"/>
    <w:rsid w:val="00D32D93"/>
    <w:rsid w:val="00D35332"/>
    <w:rsid w:val="00D35E7B"/>
    <w:rsid w:val="00D41468"/>
    <w:rsid w:val="00D41EF4"/>
    <w:rsid w:val="00D41F43"/>
    <w:rsid w:val="00D42313"/>
    <w:rsid w:val="00D46D32"/>
    <w:rsid w:val="00D545C0"/>
    <w:rsid w:val="00D5491D"/>
    <w:rsid w:val="00D55740"/>
    <w:rsid w:val="00D57D6D"/>
    <w:rsid w:val="00D6188B"/>
    <w:rsid w:val="00D62144"/>
    <w:rsid w:val="00D6309F"/>
    <w:rsid w:val="00D639C3"/>
    <w:rsid w:val="00D65E42"/>
    <w:rsid w:val="00D72AF1"/>
    <w:rsid w:val="00D74B1E"/>
    <w:rsid w:val="00D82CAB"/>
    <w:rsid w:val="00D83C0F"/>
    <w:rsid w:val="00D8635A"/>
    <w:rsid w:val="00D91562"/>
    <w:rsid w:val="00D9213E"/>
    <w:rsid w:val="00DA4ADF"/>
    <w:rsid w:val="00DA4C61"/>
    <w:rsid w:val="00DB18E4"/>
    <w:rsid w:val="00DB272F"/>
    <w:rsid w:val="00DB2BCF"/>
    <w:rsid w:val="00DB3B5B"/>
    <w:rsid w:val="00DB3F1F"/>
    <w:rsid w:val="00DB50C5"/>
    <w:rsid w:val="00DB5348"/>
    <w:rsid w:val="00DB6032"/>
    <w:rsid w:val="00DC1A58"/>
    <w:rsid w:val="00DC3560"/>
    <w:rsid w:val="00DC4A6B"/>
    <w:rsid w:val="00DD00BE"/>
    <w:rsid w:val="00DD042A"/>
    <w:rsid w:val="00DD062A"/>
    <w:rsid w:val="00DD58C0"/>
    <w:rsid w:val="00DE0798"/>
    <w:rsid w:val="00DE123E"/>
    <w:rsid w:val="00DE2D5C"/>
    <w:rsid w:val="00DE321B"/>
    <w:rsid w:val="00DE47EE"/>
    <w:rsid w:val="00DF12D4"/>
    <w:rsid w:val="00DF1C0D"/>
    <w:rsid w:val="00DF3800"/>
    <w:rsid w:val="00DF4B02"/>
    <w:rsid w:val="00DF60B7"/>
    <w:rsid w:val="00DF7697"/>
    <w:rsid w:val="00E00E8A"/>
    <w:rsid w:val="00E04A3F"/>
    <w:rsid w:val="00E05DF7"/>
    <w:rsid w:val="00E14CB3"/>
    <w:rsid w:val="00E167CD"/>
    <w:rsid w:val="00E20CB7"/>
    <w:rsid w:val="00E23D85"/>
    <w:rsid w:val="00E33D75"/>
    <w:rsid w:val="00E355FA"/>
    <w:rsid w:val="00E35C9B"/>
    <w:rsid w:val="00E37808"/>
    <w:rsid w:val="00E41AFC"/>
    <w:rsid w:val="00E42DCF"/>
    <w:rsid w:val="00E522F0"/>
    <w:rsid w:val="00E5309A"/>
    <w:rsid w:val="00E53F5E"/>
    <w:rsid w:val="00E56AD9"/>
    <w:rsid w:val="00E60B4B"/>
    <w:rsid w:val="00E60CCE"/>
    <w:rsid w:val="00E60E6D"/>
    <w:rsid w:val="00E633A0"/>
    <w:rsid w:val="00E646BD"/>
    <w:rsid w:val="00E6537F"/>
    <w:rsid w:val="00E6565A"/>
    <w:rsid w:val="00E700E0"/>
    <w:rsid w:val="00E70CD9"/>
    <w:rsid w:val="00E7374A"/>
    <w:rsid w:val="00E73D3B"/>
    <w:rsid w:val="00E747DE"/>
    <w:rsid w:val="00E76445"/>
    <w:rsid w:val="00E80335"/>
    <w:rsid w:val="00E81C51"/>
    <w:rsid w:val="00E82367"/>
    <w:rsid w:val="00E83C9C"/>
    <w:rsid w:val="00E865DF"/>
    <w:rsid w:val="00E87DFF"/>
    <w:rsid w:val="00E937C7"/>
    <w:rsid w:val="00E9448B"/>
    <w:rsid w:val="00E96138"/>
    <w:rsid w:val="00E97F13"/>
    <w:rsid w:val="00EA20B1"/>
    <w:rsid w:val="00EA2A64"/>
    <w:rsid w:val="00EA48F5"/>
    <w:rsid w:val="00EA574A"/>
    <w:rsid w:val="00EB31F4"/>
    <w:rsid w:val="00EB379A"/>
    <w:rsid w:val="00EB617D"/>
    <w:rsid w:val="00EC084C"/>
    <w:rsid w:val="00EC0D9D"/>
    <w:rsid w:val="00EC1203"/>
    <w:rsid w:val="00EC1A01"/>
    <w:rsid w:val="00EC2170"/>
    <w:rsid w:val="00EC305D"/>
    <w:rsid w:val="00EC4A8F"/>
    <w:rsid w:val="00EC5FD6"/>
    <w:rsid w:val="00ED3BE6"/>
    <w:rsid w:val="00EE02E5"/>
    <w:rsid w:val="00EE207D"/>
    <w:rsid w:val="00EE2F34"/>
    <w:rsid w:val="00EE72C5"/>
    <w:rsid w:val="00EE7985"/>
    <w:rsid w:val="00EF1B6F"/>
    <w:rsid w:val="00EF21C7"/>
    <w:rsid w:val="00F04BC5"/>
    <w:rsid w:val="00F06BE6"/>
    <w:rsid w:val="00F10251"/>
    <w:rsid w:val="00F1788C"/>
    <w:rsid w:val="00F20E43"/>
    <w:rsid w:val="00F24847"/>
    <w:rsid w:val="00F31671"/>
    <w:rsid w:val="00F31EDC"/>
    <w:rsid w:val="00F320A6"/>
    <w:rsid w:val="00F3220B"/>
    <w:rsid w:val="00F32D24"/>
    <w:rsid w:val="00F34240"/>
    <w:rsid w:val="00F3636D"/>
    <w:rsid w:val="00F3670F"/>
    <w:rsid w:val="00F37254"/>
    <w:rsid w:val="00F42368"/>
    <w:rsid w:val="00F44751"/>
    <w:rsid w:val="00F521CC"/>
    <w:rsid w:val="00F54649"/>
    <w:rsid w:val="00F55550"/>
    <w:rsid w:val="00F57205"/>
    <w:rsid w:val="00F601AF"/>
    <w:rsid w:val="00F62896"/>
    <w:rsid w:val="00F63CEB"/>
    <w:rsid w:val="00F66549"/>
    <w:rsid w:val="00F7613D"/>
    <w:rsid w:val="00F76D4B"/>
    <w:rsid w:val="00F8519C"/>
    <w:rsid w:val="00F937CB"/>
    <w:rsid w:val="00F9460D"/>
    <w:rsid w:val="00F959F3"/>
    <w:rsid w:val="00FA09A1"/>
    <w:rsid w:val="00FA742B"/>
    <w:rsid w:val="00FB0219"/>
    <w:rsid w:val="00FB4144"/>
    <w:rsid w:val="00FC1045"/>
    <w:rsid w:val="00FC1174"/>
    <w:rsid w:val="00FC36FA"/>
    <w:rsid w:val="00FD1F5F"/>
    <w:rsid w:val="00FE1881"/>
    <w:rsid w:val="00FF0F41"/>
    <w:rsid w:val="00FF6140"/>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09DEE4D7"/>
  <w15:docId w15:val="{515B9D6E-301F-4AC3-ACBF-F8B5A99BA9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Calibri" w:hAnsi="Calibri" w:cs="Times New Roman"/>
        <w:lang w:val="de-CH"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D145F8"/>
    <w:pPr>
      <w:spacing w:after="120" w:line="240" w:lineRule="atLeast"/>
    </w:pPr>
    <w:rPr>
      <w:rFonts w:ascii="egyptienne f 55 roman" w:eastAsia="Times New Roman" w:hAnsi="egyptienne f 55 roman" w:cstheme="minorHAnsi"/>
      <w:sz w:val="19"/>
      <w:szCs w:val="24"/>
      <w:lang w:val="de-DE" w:eastAsia="en-US"/>
    </w:rPr>
  </w:style>
  <w:style w:type="paragraph" w:styleId="berschrift1">
    <w:name w:val="heading 1"/>
    <w:basedOn w:val="Standard"/>
    <w:next w:val="Standard"/>
    <w:link w:val="berschrift1Zchn"/>
    <w:uiPriority w:val="9"/>
    <w:qFormat/>
    <w:rsid w:val="00D35332"/>
    <w:pPr>
      <w:keepNext/>
      <w:keepLines/>
      <w:spacing w:before="240"/>
      <w:outlineLvl w:val="0"/>
    </w:pPr>
    <w:rPr>
      <w:rFonts w:asciiTheme="majorHAnsi" w:eastAsiaTheme="majorEastAsia" w:hAnsiTheme="majorHAnsi" w:cstheme="majorBidi"/>
      <w:color w:val="2E74B5" w:themeColor="accent1" w:themeShade="BF"/>
      <w:sz w:val="32"/>
      <w:szCs w:val="32"/>
      <w:lang w:val="de-CH"/>
    </w:rPr>
  </w:style>
  <w:style w:type="paragraph" w:styleId="berschrift2">
    <w:name w:val="heading 2"/>
    <w:aliases w:val="MintTitel2"/>
    <w:basedOn w:val="Standard"/>
    <w:next w:val="Standard"/>
    <w:link w:val="berschrift2Zchn"/>
    <w:autoRedefine/>
    <w:uiPriority w:val="9"/>
    <w:unhideWhenUsed/>
    <w:qFormat/>
    <w:rsid w:val="00E5309A"/>
    <w:pPr>
      <w:keepNext/>
      <w:spacing w:line="360" w:lineRule="auto"/>
      <w:outlineLvl w:val="1"/>
    </w:pPr>
    <w:rPr>
      <w:b/>
      <w:bCs/>
      <w:iCs/>
      <w:sz w:val="32"/>
      <w:szCs w:val="28"/>
      <w:lang w:val="de-CH"/>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qFormat/>
    <w:rsid w:val="009726C6"/>
    <w:pPr>
      <w:tabs>
        <w:tab w:val="center" w:pos="4536"/>
        <w:tab w:val="right" w:pos="9072"/>
      </w:tabs>
      <w:jc w:val="right"/>
    </w:pPr>
    <w:rPr>
      <w:rFonts w:ascii="univers 45 light" w:hAnsi="univers 45 light"/>
      <w:sz w:val="16"/>
    </w:rPr>
  </w:style>
  <w:style w:type="character" w:customStyle="1" w:styleId="KopfzeileZchn">
    <w:name w:val="Kopfzeile Zchn"/>
    <w:basedOn w:val="Absatz-Standardschriftart"/>
    <w:link w:val="Kopfzeile"/>
    <w:uiPriority w:val="99"/>
    <w:rsid w:val="009726C6"/>
    <w:rPr>
      <w:rFonts w:ascii="univers 45 light" w:eastAsia="Times New Roman" w:hAnsi="univers 45 light" w:cstheme="minorHAnsi"/>
      <w:sz w:val="16"/>
      <w:szCs w:val="24"/>
      <w:lang w:val="de-DE" w:eastAsia="en-US"/>
    </w:rPr>
  </w:style>
  <w:style w:type="paragraph" w:styleId="Fuzeile">
    <w:name w:val="footer"/>
    <w:basedOn w:val="Standard"/>
    <w:link w:val="FuzeileZchn"/>
    <w:uiPriority w:val="99"/>
    <w:unhideWhenUsed/>
    <w:rsid w:val="00D04477"/>
    <w:pPr>
      <w:tabs>
        <w:tab w:val="center" w:pos="4536"/>
        <w:tab w:val="right" w:pos="9072"/>
      </w:tabs>
    </w:pPr>
  </w:style>
  <w:style w:type="character" w:customStyle="1" w:styleId="FuzeileZchn">
    <w:name w:val="Fußzeile Zchn"/>
    <w:basedOn w:val="Absatz-Standardschriftart"/>
    <w:link w:val="Fuzeile"/>
    <w:uiPriority w:val="99"/>
    <w:rsid w:val="00D04477"/>
  </w:style>
  <w:style w:type="character" w:styleId="Seitenzahl">
    <w:name w:val="page number"/>
    <w:basedOn w:val="Absatz-Standardschriftart"/>
    <w:uiPriority w:val="99"/>
    <w:semiHidden/>
    <w:unhideWhenUsed/>
    <w:rsid w:val="000176C5"/>
  </w:style>
  <w:style w:type="character" w:customStyle="1" w:styleId="berschrift2Zchn">
    <w:name w:val="Überschrift 2 Zchn"/>
    <w:aliases w:val="MintTitel2 Zchn"/>
    <w:link w:val="berschrift2"/>
    <w:uiPriority w:val="9"/>
    <w:rsid w:val="00E5309A"/>
    <w:rPr>
      <w:rFonts w:eastAsia="Times New Roman"/>
      <w:b/>
      <w:bCs/>
      <w:iCs/>
      <w:sz w:val="32"/>
      <w:szCs w:val="28"/>
      <w:lang w:eastAsia="en-US"/>
    </w:rPr>
  </w:style>
  <w:style w:type="table" w:styleId="Tabellenraster">
    <w:name w:val="Table Grid"/>
    <w:basedOn w:val="NormaleTabelle"/>
    <w:uiPriority w:val="39"/>
    <w:rsid w:val="00896709"/>
    <w:pPr>
      <w:jc w:val="both"/>
    </w:pPr>
    <w:rPr>
      <w:rFonts w:ascii="Times New Roman" w:eastAsia="Times New Roman" w:hAnsi="Times New Roman"/>
      <w:lang w:eastAsia="de-CH"/>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einLeerraum">
    <w:name w:val="No Spacing"/>
    <w:uiPriority w:val="1"/>
    <w:qFormat/>
    <w:rsid w:val="00896709"/>
    <w:rPr>
      <w:rFonts w:ascii="Arial" w:hAnsi="Arial" w:cs="Calibri"/>
      <w:sz w:val="22"/>
      <w:szCs w:val="22"/>
      <w:lang w:val="de-DE" w:eastAsia="en-US"/>
    </w:rPr>
  </w:style>
  <w:style w:type="character" w:styleId="Kommentarzeichen">
    <w:name w:val="annotation reference"/>
    <w:uiPriority w:val="99"/>
    <w:semiHidden/>
    <w:unhideWhenUsed/>
    <w:rsid w:val="0039348C"/>
    <w:rPr>
      <w:sz w:val="16"/>
      <w:szCs w:val="16"/>
    </w:rPr>
  </w:style>
  <w:style w:type="paragraph" w:styleId="Kommentartext">
    <w:name w:val="annotation text"/>
    <w:basedOn w:val="Standard"/>
    <w:link w:val="KommentartextZchn"/>
    <w:uiPriority w:val="99"/>
    <w:semiHidden/>
    <w:unhideWhenUsed/>
    <w:rsid w:val="0039348C"/>
    <w:rPr>
      <w:sz w:val="20"/>
      <w:szCs w:val="20"/>
    </w:rPr>
  </w:style>
  <w:style w:type="character" w:customStyle="1" w:styleId="KommentartextZchn">
    <w:name w:val="Kommentartext Zchn"/>
    <w:link w:val="Kommentartext"/>
    <w:uiPriority w:val="99"/>
    <w:semiHidden/>
    <w:rsid w:val="0039348C"/>
    <w:rPr>
      <w:sz w:val="20"/>
      <w:szCs w:val="20"/>
    </w:rPr>
  </w:style>
  <w:style w:type="paragraph" w:styleId="Kommentarthema">
    <w:name w:val="annotation subject"/>
    <w:basedOn w:val="Kommentartext"/>
    <w:next w:val="Kommentartext"/>
    <w:link w:val="KommentarthemaZchn"/>
    <w:uiPriority w:val="99"/>
    <w:semiHidden/>
    <w:unhideWhenUsed/>
    <w:rsid w:val="0039348C"/>
    <w:rPr>
      <w:b/>
      <w:bCs/>
    </w:rPr>
  </w:style>
  <w:style w:type="character" w:customStyle="1" w:styleId="KommentarthemaZchn">
    <w:name w:val="Kommentarthema Zchn"/>
    <w:link w:val="Kommentarthema"/>
    <w:uiPriority w:val="99"/>
    <w:semiHidden/>
    <w:rsid w:val="0039348C"/>
    <w:rPr>
      <w:b/>
      <w:bCs/>
      <w:sz w:val="20"/>
      <w:szCs w:val="20"/>
    </w:rPr>
  </w:style>
  <w:style w:type="paragraph" w:styleId="Sprechblasentext">
    <w:name w:val="Balloon Text"/>
    <w:basedOn w:val="Standard"/>
    <w:link w:val="SprechblasentextZchn"/>
    <w:uiPriority w:val="99"/>
    <w:semiHidden/>
    <w:unhideWhenUsed/>
    <w:rsid w:val="0039348C"/>
    <w:rPr>
      <w:rFonts w:ascii="Times New Roman" w:hAnsi="Times New Roman"/>
      <w:sz w:val="18"/>
      <w:szCs w:val="18"/>
    </w:rPr>
  </w:style>
  <w:style w:type="character" w:customStyle="1" w:styleId="SprechblasentextZchn">
    <w:name w:val="Sprechblasentext Zchn"/>
    <w:link w:val="Sprechblasentext"/>
    <w:uiPriority w:val="99"/>
    <w:semiHidden/>
    <w:rsid w:val="0039348C"/>
    <w:rPr>
      <w:rFonts w:ascii="Times New Roman" w:hAnsi="Times New Roman" w:cs="Times New Roman"/>
      <w:sz w:val="18"/>
      <w:szCs w:val="18"/>
    </w:rPr>
  </w:style>
  <w:style w:type="character" w:styleId="Hyperlink">
    <w:name w:val="Hyperlink"/>
    <w:basedOn w:val="Absatz-Standardschriftart"/>
    <w:uiPriority w:val="99"/>
    <w:unhideWhenUsed/>
    <w:rsid w:val="00F7613D"/>
    <w:rPr>
      <w:color w:val="0563C1" w:themeColor="hyperlink"/>
      <w:u w:val="single"/>
    </w:rPr>
  </w:style>
  <w:style w:type="paragraph" w:styleId="Beschriftung">
    <w:name w:val="caption"/>
    <w:basedOn w:val="Standard"/>
    <w:next w:val="Standard"/>
    <w:uiPriority w:val="35"/>
    <w:unhideWhenUsed/>
    <w:qFormat/>
    <w:rsid w:val="00F7613D"/>
    <w:pPr>
      <w:spacing w:after="200"/>
    </w:pPr>
    <w:rPr>
      <w:i/>
      <w:iCs/>
      <w:color w:val="44546A" w:themeColor="text2"/>
      <w:sz w:val="18"/>
      <w:szCs w:val="18"/>
    </w:rPr>
  </w:style>
  <w:style w:type="character" w:customStyle="1" w:styleId="berschrift1Zchn">
    <w:name w:val="Überschrift 1 Zchn"/>
    <w:basedOn w:val="Absatz-Standardschriftart"/>
    <w:link w:val="berschrift1"/>
    <w:uiPriority w:val="9"/>
    <w:rsid w:val="00D35332"/>
    <w:rPr>
      <w:rFonts w:asciiTheme="majorHAnsi" w:eastAsiaTheme="majorEastAsia" w:hAnsiTheme="majorHAnsi" w:cstheme="majorBidi"/>
      <w:color w:val="2E74B5" w:themeColor="accent1" w:themeShade="BF"/>
      <w:sz w:val="32"/>
      <w:szCs w:val="32"/>
      <w:lang w:eastAsia="en-US"/>
    </w:rPr>
  </w:style>
  <w:style w:type="paragraph" w:styleId="Titel">
    <w:name w:val="Title"/>
    <w:basedOn w:val="Standard"/>
    <w:next w:val="Standard"/>
    <w:link w:val="TitelZchn"/>
    <w:autoRedefine/>
    <w:uiPriority w:val="10"/>
    <w:qFormat/>
    <w:rsid w:val="00295F86"/>
    <w:pPr>
      <w:contextualSpacing/>
      <w:jc w:val="center"/>
    </w:pPr>
    <w:rPr>
      <w:rFonts w:eastAsiaTheme="majorEastAsia" w:cstheme="majorBidi"/>
      <w:b/>
      <w:spacing w:val="-10"/>
      <w:kern w:val="28"/>
      <w:sz w:val="28"/>
      <w:szCs w:val="56"/>
      <w:lang w:val="de-CH"/>
    </w:rPr>
  </w:style>
  <w:style w:type="character" w:customStyle="1" w:styleId="TitelZchn">
    <w:name w:val="Titel Zchn"/>
    <w:basedOn w:val="Absatz-Standardschriftart"/>
    <w:link w:val="Titel"/>
    <w:uiPriority w:val="10"/>
    <w:rsid w:val="00295F86"/>
    <w:rPr>
      <w:rFonts w:asciiTheme="minorHAnsi" w:eastAsiaTheme="majorEastAsia" w:hAnsiTheme="minorHAnsi" w:cstheme="majorBidi"/>
      <w:b/>
      <w:spacing w:val="-10"/>
      <w:kern w:val="28"/>
      <w:sz w:val="28"/>
      <w:szCs w:val="56"/>
      <w:lang w:eastAsia="en-US"/>
    </w:rPr>
  </w:style>
  <w:style w:type="paragraph" w:styleId="Untertitel">
    <w:name w:val="Subtitle"/>
    <w:basedOn w:val="Standard"/>
    <w:next w:val="Standard"/>
    <w:link w:val="UntertitelZchn"/>
    <w:uiPriority w:val="11"/>
    <w:qFormat/>
    <w:rsid w:val="005952F4"/>
    <w:pPr>
      <w:numPr>
        <w:ilvl w:val="1"/>
      </w:numPr>
    </w:pPr>
    <w:rPr>
      <w:rFonts w:eastAsiaTheme="minorEastAsia" w:cstheme="minorBidi"/>
      <w:b/>
      <w:spacing w:val="15"/>
      <w:sz w:val="24"/>
      <w:szCs w:val="22"/>
    </w:rPr>
  </w:style>
  <w:style w:type="character" w:customStyle="1" w:styleId="UntertitelZchn">
    <w:name w:val="Untertitel Zchn"/>
    <w:basedOn w:val="Absatz-Standardschriftart"/>
    <w:link w:val="Untertitel"/>
    <w:uiPriority w:val="11"/>
    <w:rsid w:val="005952F4"/>
    <w:rPr>
      <w:rFonts w:asciiTheme="minorHAnsi" w:eastAsiaTheme="minorEastAsia" w:hAnsiTheme="minorHAnsi" w:cstheme="minorBidi"/>
      <w:b/>
      <w:spacing w:val="15"/>
      <w:sz w:val="24"/>
      <w:szCs w:val="22"/>
      <w:lang w:val="de-DE" w:eastAsia="en-US"/>
    </w:rPr>
  </w:style>
  <w:style w:type="character" w:styleId="BesuchterLink">
    <w:name w:val="FollowedHyperlink"/>
    <w:basedOn w:val="Absatz-Standardschriftart"/>
    <w:uiPriority w:val="99"/>
    <w:semiHidden/>
    <w:unhideWhenUsed/>
    <w:rsid w:val="000D623C"/>
    <w:rPr>
      <w:color w:val="954F72" w:themeColor="followedHyperlink"/>
      <w:u w:val="single"/>
    </w:rPr>
  </w:style>
  <w:style w:type="character" w:customStyle="1" w:styleId="Datum1">
    <w:name w:val="Datum1"/>
    <w:basedOn w:val="Absatz-Standardschriftart"/>
    <w:rsid w:val="00192722"/>
  </w:style>
  <w:style w:type="character" w:styleId="Platzhaltertext">
    <w:name w:val="Placeholder Text"/>
    <w:basedOn w:val="Absatz-Standardschriftart"/>
    <w:uiPriority w:val="99"/>
    <w:semiHidden/>
    <w:rsid w:val="00BC7C5A"/>
    <w:rPr>
      <w:color w:val="808080"/>
    </w:rPr>
  </w:style>
  <w:style w:type="paragraph" w:customStyle="1" w:styleId="TEBISOberschrift1Ebene">
    <w:name w:val="TEBISO_Überschrift_1.Ebene"/>
    <w:qFormat/>
    <w:rsid w:val="00542A22"/>
    <w:pPr>
      <w:keepNext/>
      <w:spacing w:before="120"/>
    </w:pPr>
    <w:rPr>
      <w:rFonts w:ascii="univers 65" w:eastAsiaTheme="minorEastAsia" w:hAnsi="univers 65" w:cs="times new roman (textkörper cs)"/>
      <w:b/>
      <w:bCs/>
      <w:sz w:val="36"/>
      <w:szCs w:val="36"/>
      <w:lang w:val="de-DE" w:eastAsia="en-US"/>
    </w:rPr>
  </w:style>
  <w:style w:type="paragraph" w:customStyle="1" w:styleId="TEBISOUnterzeile">
    <w:name w:val="TEBISO_Unterzeile"/>
    <w:basedOn w:val="TEBISOberschrift1Ebene"/>
    <w:next w:val="Standard"/>
    <w:qFormat/>
    <w:rsid w:val="00820970"/>
    <w:pPr>
      <w:keepNext w:val="0"/>
      <w:widowControl w:val="0"/>
    </w:pPr>
    <w:rPr>
      <w:sz w:val="20"/>
    </w:rPr>
  </w:style>
  <w:style w:type="paragraph" w:customStyle="1" w:styleId="TEBISIOberschrift2Ebene">
    <w:name w:val="TEBISIO_Überschrift 2. Ebene"/>
    <w:qFormat/>
    <w:rsid w:val="003A3921"/>
    <w:pPr>
      <w:keepNext/>
      <w:keepLines/>
      <w:spacing w:before="960" w:after="240" w:line="360" w:lineRule="auto"/>
    </w:pPr>
    <w:rPr>
      <w:rFonts w:ascii="univers 65" w:eastAsiaTheme="minorEastAsia" w:hAnsi="univers 65" w:cs="times new roman (textkörper cs)"/>
      <w:b/>
      <w:bCs/>
      <w:sz w:val="24"/>
      <w:szCs w:val="36"/>
      <w:lang w:val="de-DE" w:eastAsia="en-US"/>
    </w:rPr>
  </w:style>
  <w:style w:type="paragraph" w:customStyle="1" w:styleId="TEBISIOberschrift3Ebene">
    <w:name w:val="TEBISIO_Überschrift_3._Ebene"/>
    <w:basedOn w:val="Standard"/>
    <w:qFormat/>
    <w:rsid w:val="006C50F2"/>
    <w:pPr>
      <w:keepNext/>
      <w:spacing w:before="360"/>
    </w:pPr>
    <w:rPr>
      <w:rFonts w:ascii="egyptienne f 65" w:hAnsi="egyptienne f 65"/>
      <w:b/>
      <w:u w:val="single"/>
    </w:rPr>
  </w:style>
  <w:style w:type="character" w:customStyle="1" w:styleId="TEBISIOWorthervorhebung">
    <w:name w:val="TEBISIO_Worthervorhebung"/>
    <w:basedOn w:val="Absatz-Standardschriftart"/>
    <w:uiPriority w:val="1"/>
    <w:qFormat/>
    <w:rsid w:val="002E107A"/>
    <w:rPr>
      <w:rFonts w:ascii="egyptienne f 65" w:hAnsi="egyptienne f 65"/>
      <w:b/>
      <w:i w:val="0"/>
      <w:u w:val="none"/>
    </w:rPr>
  </w:style>
  <w:style w:type="paragraph" w:customStyle="1" w:styleId="TEBISOAufzhlung">
    <w:name w:val="TEBISO_Aufzählung"/>
    <w:basedOn w:val="Standard"/>
    <w:qFormat/>
    <w:rsid w:val="0093147D"/>
    <w:pPr>
      <w:numPr>
        <w:numId w:val="21"/>
      </w:numPr>
      <w:spacing w:before="60" w:after="60"/>
    </w:pPr>
  </w:style>
  <w:style w:type="paragraph" w:customStyle="1" w:styleId="TEBISIONummerierung">
    <w:name w:val="TEBISIO_Nummerierung"/>
    <w:basedOn w:val="TEBISOAufzhlung"/>
    <w:qFormat/>
    <w:rsid w:val="009834F0"/>
    <w:pPr>
      <w:numPr>
        <w:numId w:val="22"/>
      </w:numPr>
      <w:spacing w:before="0" w:after="120"/>
      <w:ind w:left="227" w:hanging="227"/>
    </w:pPr>
  </w:style>
  <w:style w:type="paragraph" w:customStyle="1" w:styleId="TebisioeingerckterAbsatz">
    <w:name w:val="Tebisio_eingerückter Absatz"/>
    <w:basedOn w:val="Standard"/>
    <w:qFormat/>
    <w:rsid w:val="00B97D8A"/>
    <w:pPr>
      <w:ind w:left="227"/>
    </w:pPr>
  </w:style>
  <w:style w:type="paragraph" w:customStyle="1" w:styleId="TEBISIOAbbilungslegende">
    <w:name w:val="TEBISIO_Abbilungslegende"/>
    <w:basedOn w:val="Standard"/>
    <w:qFormat/>
    <w:rsid w:val="007E0F9D"/>
    <w:rPr>
      <w:rFonts w:ascii="univers 55 roman" w:hAnsi="univers 55 roman"/>
      <w:sz w:val="16"/>
    </w:rPr>
  </w:style>
  <w:style w:type="paragraph" w:styleId="Textkrper">
    <w:name w:val="Body Text"/>
    <w:basedOn w:val="Standard"/>
    <w:link w:val="TextkrperZchn"/>
    <w:uiPriority w:val="1"/>
    <w:qFormat/>
    <w:rsid w:val="00AA6919"/>
    <w:pPr>
      <w:widowControl w:val="0"/>
      <w:autoSpaceDE w:val="0"/>
      <w:autoSpaceDN w:val="0"/>
      <w:spacing w:after="0" w:line="240" w:lineRule="auto"/>
    </w:pPr>
    <w:rPr>
      <w:rFonts w:ascii="Arial" w:eastAsia="Arial" w:hAnsi="Arial" w:cs="Arial"/>
      <w:sz w:val="22"/>
      <w:szCs w:val="22"/>
      <w:lang w:val="en-US"/>
    </w:rPr>
  </w:style>
  <w:style w:type="character" w:customStyle="1" w:styleId="TextkrperZchn">
    <w:name w:val="Textkörper Zchn"/>
    <w:basedOn w:val="Absatz-Standardschriftart"/>
    <w:link w:val="Textkrper"/>
    <w:uiPriority w:val="1"/>
    <w:rsid w:val="00AA6919"/>
    <w:rPr>
      <w:rFonts w:ascii="Arial" w:eastAsia="Arial" w:hAnsi="Arial" w:cs="Arial"/>
      <w:sz w:val="22"/>
      <w:szCs w:val="22"/>
      <w:lang w:val="en-US" w:eastAsia="en-US"/>
    </w:rPr>
  </w:style>
  <w:style w:type="paragraph" w:styleId="Listenabsatz">
    <w:name w:val="List Paragraph"/>
    <w:basedOn w:val="Standard"/>
    <w:uiPriority w:val="1"/>
    <w:qFormat/>
    <w:rsid w:val="00AA6919"/>
    <w:pPr>
      <w:widowControl w:val="0"/>
      <w:autoSpaceDE w:val="0"/>
      <w:autoSpaceDN w:val="0"/>
      <w:spacing w:after="0" w:line="240" w:lineRule="auto"/>
      <w:ind w:left="437" w:hanging="284"/>
    </w:pPr>
    <w:rPr>
      <w:rFonts w:ascii="Arial" w:eastAsia="Arial" w:hAnsi="Arial" w:cs="Arial"/>
      <w:sz w:val="22"/>
      <w:szCs w:val="22"/>
      <w:u w:val="single" w:color="000000"/>
      <w:lang w:val="en-US"/>
    </w:rPr>
  </w:style>
  <w:style w:type="paragraph" w:styleId="StandardWeb">
    <w:name w:val="Normal (Web)"/>
    <w:basedOn w:val="Standard"/>
    <w:uiPriority w:val="99"/>
    <w:semiHidden/>
    <w:unhideWhenUsed/>
    <w:rsid w:val="00AA6919"/>
    <w:pPr>
      <w:spacing w:before="100" w:beforeAutospacing="1" w:after="100" w:afterAutospacing="1" w:line="240" w:lineRule="auto"/>
    </w:pPr>
    <w:rPr>
      <w:rFonts w:ascii="Times New Roman" w:eastAsiaTheme="minorEastAsia" w:hAnsi="Times New Roman" w:cs="Times New Roman"/>
      <w:sz w:val="24"/>
      <w:lang w:val="de-CH" w:eastAsia="de-CH"/>
    </w:rPr>
  </w:style>
  <w:style w:type="paragraph" w:styleId="berarbeitung">
    <w:name w:val="Revision"/>
    <w:hidden/>
    <w:uiPriority w:val="99"/>
    <w:semiHidden/>
    <w:rsid w:val="006F33A5"/>
    <w:rPr>
      <w:rFonts w:ascii="egyptienne f 55 roman" w:eastAsia="Times New Roman" w:hAnsi="egyptienne f 55 roman" w:cstheme="minorHAnsi"/>
      <w:sz w:val="19"/>
      <w:szCs w:val="24"/>
      <w:lang w:val="de-DE"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18000584">
      <w:bodyDiv w:val="1"/>
      <w:marLeft w:val="0"/>
      <w:marRight w:val="0"/>
      <w:marTop w:val="0"/>
      <w:marBottom w:val="0"/>
      <w:divBdr>
        <w:top w:val="none" w:sz="0" w:space="0" w:color="auto"/>
        <w:left w:val="none" w:sz="0" w:space="0" w:color="auto"/>
        <w:bottom w:val="none" w:sz="0" w:space="0" w:color="auto"/>
        <w:right w:val="none" w:sz="0" w:space="0" w:color="auto"/>
      </w:divBdr>
    </w:div>
    <w:div w:id="914435355">
      <w:bodyDiv w:val="1"/>
      <w:marLeft w:val="0"/>
      <w:marRight w:val="0"/>
      <w:marTop w:val="0"/>
      <w:marBottom w:val="0"/>
      <w:divBdr>
        <w:top w:val="none" w:sz="0" w:space="0" w:color="auto"/>
        <w:left w:val="none" w:sz="0" w:space="0" w:color="auto"/>
        <w:bottom w:val="none" w:sz="0" w:space="0" w:color="auto"/>
        <w:right w:val="none" w:sz="0" w:space="0" w:color="auto"/>
      </w:divBdr>
    </w:div>
    <w:div w:id="1095514076">
      <w:bodyDiv w:val="1"/>
      <w:marLeft w:val="0"/>
      <w:marRight w:val="0"/>
      <w:marTop w:val="0"/>
      <w:marBottom w:val="0"/>
      <w:divBdr>
        <w:top w:val="none" w:sz="0" w:space="0" w:color="auto"/>
        <w:left w:val="none" w:sz="0" w:space="0" w:color="auto"/>
        <w:bottom w:val="none" w:sz="0" w:space="0" w:color="auto"/>
        <w:right w:val="none" w:sz="0" w:space="0" w:color="auto"/>
      </w:divBdr>
      <w:divsChild>
        <w:div w:id="504904647">
          <w:marLeft w:val="0"/>
          <w:marRight w:val="0"/>
          <w:marTop w:val="0"/>
          <w:marBottom w:val="0"/>
          <w:divBdr>
            <w:top w:val="none" w:sz="0" w:space="0" w:color="auto"/>
            <w:left w:val="none" w:sz="0" w:space="0" w:color="auto"/>
            <w:bottom w:val="none" w:sz="0" w:space="0" w:color="auto"/>
            <w:right w:val="none" w:sz="0" w:space="0" w:color="auto"/>
          </w:divBdr>
          <w:divsChild>
            <w:div w:id="15886798">
              <w:marLeft w:val="0"/>
              <w:marRight w:val="0"/>
              <w:marTop w:val="0"/>
              <w:marBottom w:val="0"/>
              <w:divBdr>
                <w:top w:val="none" w:sz="0" w:space="0" w:color="auto"/>
                <w:left w:val="none" w:sz="0" w:space="0" w:color="auto"/>
                <w:bottom w:val="none" w:sz="0" w:space="0" w:color="auto"/>
                <w:right w:val="none" w:sz="0" w:space="0" w:color="auto"/>
              </w:divBdr>
              <w:divsChild>
                <w:div w:id="1518537418">
                  <w:marLeft w:val="0"/>
                  <w:marRight w:val="0"/>
                  <w:marTop w:val="0"/>
                  <w:marBottom w:val="0"/>
                  <w:divBdr>
                    <w:top w:val="none" w:sz="0" w:space="0" w:color="auto"/>
                    <w:left w:val="none" w:sz="0" w:space="0" w:color="auto"/>
                    <w:bottom w:val="none" w:sz="0" w:space="0" w:color="auto"/>
                    <w:right w:val="none" w:sz="0" w:space="0" w:color="auto"/>
                  </w:divBdr>
                  <w:divsChild>
                    <w:div w:id="851147133">
                      <w:marLeft w:val="0"/>
                      <w:marRight w:val="0"/>
                      <w:marTop w:val="0"/>
                      <w:marBottom w:val="0"/>
                      <w:divBdr>
                        <w:top w:val="none" w:sz="0" w:space="0" w:color="auto"/>
                        <w:left w:val="none" w:sz="0" w:space="0" w:color="auto"/>
                        <w:bottom w:val="none" w:sz="0" w:space="0" w:color="auto"/>
                        <w:right w:val="none" w:sz="0" w:space="0" w:color="auto"/>
                      </w:divBdr>
                      <w:divsChild>
                        <w:div w:id="115412200">
                          <w:marLeft w:val="0"/>
                          <w:marRight w:val="0"/>
                          <w:marTop w:val="0"/>
                          <w:marBottom w:val="0"/>
                          <w:divBdr>
                            <w:top w:val="none" w:sz="0" w:space="0" w:color="auto"/>
                            <w:left w:val="none" w:sz="0" w:space="0" w:color="auto"/>
                            <w:bottom w:val="none" w:sz="0" w:space="0" w:color="auto"/>
                            <w:right w:val="none" w:sz="0" w:space="0" w:color="auto"/>
                          </w:divBdr>
                          <w:divsChild>
                            <w:div w:id="1141040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0165883">
                      <w:marLeft w:val="0"/>
                      <w:marRight w:val="0"/>
                      <w:marTop w:val="0"/>
                      <w:marBottom w:val="0"/>
                      <w:divBdr>
                        <w:top w:val="none" w:sz="0" w:space="0" w:color="auto"/>
                        <w:left w:val="none" w:sz="0" w:space="0" w:color="auto"/>
                        <w:bottom w:val="none" w:sz="0" w:space="0" w:color="auto"/>
                        <w:right w:val="none" w:sz="0" w:space="0" w:color="auto"/>
                      </w:divBdr>
                      <w:divsChild>
                        <w:div w:id="68965872">
                          <w:marLeft w:val="0"/>
                          <w:marRight w:val="0"/>
                          <w:marTop w:val="0"/>
                          <w:marBottom w:val="0"/>
                          <w:divBdr>
                            <w:top w:val="none" w:sz="0" w:space="0" w:color="auto"/>
                            <w:left w:val="none" w:sz="0" w:space="0" w:color="auto"/>
                            <w:bottom w:val="none" w:sz="0" w:space="0" w:color="auto"/>
                            <w:right w:val="none" w:sz="0" w:space="0" w:color="auto"/>
                          </w:divBdr>
                          <w:divsChild>
                            <w:div w:id="1989362329">
                              <w:marLeft w:val="0"/>
                              <w:marRight w:val="0"/>
                              <w:marTop w:val="0"/>
                              <w:marBottom w:val="0"/>
                              <w:divBdr>
                                <w:top w:val="none" w:sz="0" w:space="0" w:color="auto"/>
                                <w:left w:val="none" w:sz="0" w:space="0" w:color="auto"/>
                                <w:bottom w:val="none" w:sz="0" w:space="0" w:color="auto"/>
                                <w:right w:val="none" w:sz="0" w:space="0" w:color="auto"/>
                              </w:divBdr>
                            </w:div>
                            <w:div w:id="20904203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79072890">
          <w:marLeft w:val="0"/>
          <w:marRight w:val="0"/>
          <w:marTop w:val="0"/>
          <w:marBottom w:val="0"/>
          <w:divBdr>
            <w:top w:val="none" w:sz="0" w:space="0" w:color="auto"/>
            <w:left w:val="none" w:sz="0" w:space="0" w:color="auto"/>
            <w:bottom w:val="none" w:sz="0" w:space="0" w:color="auto"/>
            <w:right w:val="none" w:sz="0" w:space="0" w:color="auto"/>
          </w:divBdr>
          <w:divsChild>
            <w:div w:id="288704611">
              <w:marLeft w:val="0"/>
              <w:marRight w:val="0"/>
              <w:marTop w:val="0"/>
              <w:marBottom w:val="0"/>
              <w:divBdr>
                <w:top w:val="none" w:sz="0" w:space="0" w:color="auto"/>
                <w:left w:val="none" w:sz="0" w:space="0" w:color="auto"/>
                <w:bottom w:val="none" w:sz="0" w:space="0" w:color="auto"/>
                <w:right w:val="none" w:sz="0" w:space="0" w:color="auto"/>
              </w:divBdr>
              <w:divsChild>
                <w:div w:id="1551383613">
                  <w:marLeft w:val="0"/>
                  <w:marRight w:val="0"/>
                  <w:marTop w:val="0"/>
                  <w:marBottom w:val="0"/>
                  <w:divBdr>
                    <w:top w:val="none" w:sz="0" w:space="0" w:color="auto"/>
                    <w:left w:val="none" w:sz="0" w:space="0" w:color="auto"/>
                    <w:bottom w:val="none" w:sz="0" w:space="0" w:color="auto"/>
                    <w:right w:val="none" w:sz="0" w:space="0" w:color="auto"/>
                  </w:divBdr>
                  <w:divsChild>
                    <w:div w:id="2060743012">
                      <w:marLeft w:val="0"/>
                      <w:marRight w:val="0"/>
                      <w:marTop w:val="0"/>
                      <w:marBottom w:val="0"/>
                      <w:divBdr>
                        <w:top w:val="none" w:sz="0" w:space="0" w:color="auto"/>
                        <w:left w:val="none" w:sz="0" w:space="0" w:color="auto"/>
                        <w:bottom w:val="none" w:sz="0" w:space="0" w:color="auto"/>
                        <w:right w:val="none" w:sz="0" w:space="0" w:color="auto"/>
                      </w:divBdr>
                      <w:divsChild>
                        <w:div w:id="1116173190">
                          <w:marLeft w:val="0"/>
                          <w:marRight w:val="0"/>
                          <w:marTop w:val="0"/>
                          <w:marBottom w:val="0"/>
                          <w:divBdr>
                            <w:top w:val="none" w:sz="0" w:space="0" w:color="auto"/>
                            <w:left w:val="none" w:sz="0" w:space="0" w:color="auto"/>
                            <w:bottom w:val="none" w:sz="0" w:space="0" w:color="auto"/>
                            <w:right w:val="none" w:sz="0" w:space="0" w:color="auto"/>
                          </w:divBdr>
                          <w:divsChild>
                            <w:div w:id="1230463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0818728">
                      <w:marLeft w:val="0"/>
                      <w:marRight w:val="0"/>
                      <w:marTop w:val="0"/>
                      <w:marBottom w:val="0"/>
                      <w:divBdr>
                        <w:top w:val="none" w:sz="0" w:space="0" w:color="auto"/>
                        <w:left w:val="none" w:sz="0" w:space="0" w:color="auto"/>
                        <w:bottom w:val="none" w:sz="0" w:space="0" w:color="auto"/>
                        <w:right w:val="none" w:sz="0" w:space="0" w:color="auto"/>
                      </w:divBdr>
                      <w:divsChild>
                        <w:div w:id="1334457325">
                          <w:marLeft w:val="0"/>
                          <w:marRight w:val="0"/>
                          <w:marTop w:val="0"/>
                          <w:marBottom w:val="0"/>
                          <w:divBdr>
                            <w:top w:val="none" w:sz="0" w:space="0" w:color="auto"/>
                            <w:left w:val="none" w:sz="0" w:space="0" w:color="auto"/>
                            <w:bottom w:val="none" w:sz="0" w:space="0" w:color="auto"/>
                            <w:right w:val="none" w:sz="0" w:space="0" w:color="auto"/>
                          </w:divBdr>
                          <w:divsChild>
                            <w:div w:id="293415754">
                              <w:marLeft w:val="0"/>
                              <w:marRight w:val="0"/>
                              <w:marTop w:val="0"/>
                              <w:marBottom w:val="0"/>
                              <w:divBdr>
                                <w:top w:val="none" w:sz="0" w:space="0" w:color="auto"/>
                                <w:left w:val="none" w:sz="0" w:space="0" w:color="auto"/>
                                <w:bottom w:val="none" w:sz="0" w:space="0" w:color="auto"/>
                                <w:right w:val="none" w:sz="0" w:space="0" w:color="auto"/>
                              </w:divBdr>
                            </w:div>
                            <w:div w:id="993341129">
                              <w:marLeft w:val="0"/>
                              <w:marRight w:val="0"/>
                              <w:marTop w:val="0"/>
                              <w:marBottom w:val="0"/>
                              <w:divBdr>
                                <w:top w:val="none" w:sz="0" w:space="0" w:color="auto"/>
                                <w:left w:val="none" w:sz="0" w:space="0" w:color="auto"/>
                                <w:bottom w:val="none" w:sz="0" w:space="0" w:color="auto"/>
                                <w:right w:val="none" w:sz="0" w:space="0" w:color="auto"/>
                              </w:divBdr>
                            </w:div>
                            <w:div w:id="18207319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3311091">
          <w:marLeft w:val="0"/>
          <w:marRight w:val="0"/>
          <w:marTop w:val="0"/>
          <w:marBottom w:val="0"/>
          <w:divBdr>
            <w:top w:val="none" w:sz="0" w:space="0" w:color="auto"/>
            <w:left w:val="none" w:sz="0" w:space="0" w:color="auto"/>
            <w:bottom w:val="none" w:sz="0" w:space="0" w:color="auto"/>
            <w:right w:val="none" w:sz="0" w:space="0" w:color="auto"/>
          </w:divBdr>
          <w:divsChild>
            <w:div w:id="1629894296">
              <w:marLeft w:val="0"/>
              <w:marRight w:val="0"/>
              <w:marTop w:val="0"/>
              <w:marBottom w:val="0"/>
              <w:divBdr>
                <w:top w:val="none" w:sz="0" w:space="0" w:color="auto"/>
                <w:left w:val="none" w:sz="0" w:space="0" w:color="auto"/>
                <w:bottom w:val="none" w:sz="0" w:space="0" w:color="auto"/>
                <w:right w:val="none" w:sz="0" w:space="0" w:color="auto"/>
              </w:divBdr>
              <w:divsChild>
                <w:div w:id="1309170326">
                  <w:marLeft w:val="0"/>
                  <w:marRight w:val="0"/>
                  <w:marTop w:val="0"/>
                  <w:marBottom w:val="0"/>
                  <w:divBdr>
                    <w:top w:val="none" w:sz="0" w:space="0" w:color="auto"/>
                    <w:left w:val="none" w:sz="0" w:space="0" w:color="auto"/>
                    <w:bottom w:val="none" w:sz="0" w:space="0" w:color="auto"/>
                    <w:right w:val="none" w:sz="0" w:space="0" w:color="auto"/>
                  </w:divBdr>
                  <w:divsChild>
                    <w:div w:id="883716823">
                      <w:marLeft w:val="0"/>
                      <w:marRight w:val="0"/>
                      <w:marTop w:val="0"/>
                      <w:marBottom w:val="0"/>
                      <w:divBdr>
                        <w:top w:val="none" w:sz="0" w:space="0" w:color="auto"/>
                        <w:left w:val="none" w:sz="0" w:space="0" w:color="auto"/>
                        <w:bottom w:val="none" w:sz="0" w:space="0" w:color="auto"/>
                        <w:right w:val="none" w:sz="0" w:space="0" w:color="auto"/>
                      </w:divBdr>
                      <w:divsChild>
                        <w:div w:id="874120557">
                          <w:marLeft w:val="0"/>
                          <w:marRight w:val="0"/>
                          <w:marTop w:val="0"/>
                          <w:marBottom w:val="0"/>
                          <w:divBdr>
                            <w:top w:val="none" w:sz="0" w:space="0" w:color="auto"/>
                            <w:left w:val="none" w:sz="0" w:space="0" w:color="auto"/>
                            <w:bottom w:val="none" w:sz="0" w:space="0" w:color="auto"/>
                            <w:right w:val="none" w:sz="0" w:space="0" w:color="auto"/>
                          </w:divBdr>
                          <w:divsChild>
                            <w:div w:id="20792068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9405562">
                      <w:marLeft w:val="0"/>
                      <w:marRight w:val="0"/>
                      <w:marTop w:val="0"/>
                      <w:marBottom w:val="0"/>
                      <w:divBdr>
                        <w:top w:val="none" w:sz="0" w:space="0" w:color="auto"/>
                        <w:left w:val="none" w:sz="0" w:space="0" w:color="auto"/>
                        <w:bottom w:val="none" w:sz="0" w:space="0" w:color="auto"/>
                        <w:right w:val="none" w:sz="0" w:space="0" w:color="auto"/>
                      </w:divBdr>
                      <w:divsChild>
                        <w:div w:id="1788235123">
                          <w:marLeft w:val="0"/>
                          <w:marRight w:val="0"/>
                          <w:marTop w:val="0"/>
                          <w:marBottom w:val="0"/>
                          <w:divBdr>
                            <w:top w:val="none" w:sz="0" w:space="0" w:color="auto"/>
                            <w:left w:val="none" w:sz="0" w:space="0" w:color="auto"/>
                            <w:bottom w:val="none" w:sz="0" w:space="0" w:color="auto"/>
                            <w:right w:val="none" w:sz="0" w:space="0" w:color="auto"/>
                          </w:divBdr>
                          <w:divsChild>
                            <w:div w:id="1933663309">
                              <w:marLeft w:val="0"/>
                              <w:marRight w:val="0"/>
                              <w:marTop w:val="0"/>
                              <w:marBottom w:val="0"/>
                              <w:divBdr>
                                <w:top w:val="none" w:sz="0" w:space="0" w:color="auto"/>
                                <w:left w:val="none" w:sz="0" w:space="0" w:color="auto"/>
                                <w:bottom w:val="none" w:sz="0" w:space="0" w:color="auto"/>
                                <w:right w:val="none" w:sz="0" w:space="0" w:color="auto"/>
                              </w:divBdr>
                            </w:div>
                            <w:div w:id="411317240">
                              <w:marLeft w:val="0"/>
                              <w:marRight w:val="0"/>
                              <w:marTop w:val="0"/>
                              <w:marBottom w:val="0"/>
                              <w:divBdr>
                                <w:top w:val="none" w:sz="0" w:space="0" w:color="auto"/>
                                <w:left w:val="none" w:sz="0" w:space="0" w:color="auto"/>
                                <w:bottom w:val="none" w:sz="0" w:space="0" w:color="auto"/>
                                <w:right w:val="none" w:sz="0" w:space="0" w:color="auto"/>
                              </w:divBdr>
                            </w:div>
                            <w:div w:id="975449455">
                              <w:marLeft w:val="0"/>
                              <w:marRight w:val="0"/>
                              <w:marTop w:val="0"/>
                              <w:marBottom w:val="0"/>
                              <w:divBdr>
                                <w:top w:val="none" w:sz="0" w:space="0" w:color="auto"/>
                                <w:left w:val="none" w:sz="0" w:space="0" w:color="auto"/>
                                <w:bottom w:val="none" w:sz="0" w:space="0" w:color="auto"/>
                                <w:right w:val="none" w:sz="0" w:space="0" w:color="auto"/>
                              </w:divBdr>
                            </w:div>
                            <w:div w:id="212498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08102402">
      <w:bodyDiv w:val="1"/>
      <w:marLeft w:val="0"/>
      <w:marRight w:val="0"/>
      <w:marTop w:val="0"/>
      <w:marBottom w:val="0"/>
      <w:divBdr>
        <w:top w:val="none" w:sz="0" w:space="0" w:color="auto"/>
        <w:left w:val="none" w:sz="0" w:space="0" w:color="auto"/>
        <w:bottom w:val="none" w:sz="0" w:space="0" w:color="auto"/>
        <w:right w:val="none" w:sz="0" w:space="0" w:color="auto"/>
      </w:divBdr>
    </w:div>
    <w:div w:id="1503352855">
      <w:bodyDiv w:val="1"/>
      <w:marLeft w:val="0"/>
      <w:marRight w:val="0"/>
      <w:marTop w:val="0"/>
      <w:marBottom w:val="0"/>
      <w:divBdr>
        <w:top w:val="none" w:sz="0" w:space="0" w:color="auto"/>
        <w:left w:val="none" w:sz="0" w:space="0" w:color="auto"/>
        <w:bottom w:val="none" w:sz="0" w:space="0" w:color="auto"/>
        <w:right w:val="none" w:sz="0" w:space="0" w:color="auto"/>
      </w:divBdr>
      <w:divsChild>
        <w:div w:id="880626555">
          <w:marLeft w:val="360"/>
          <w:marRight w:val="0"/>
          <w:marTop w:val="200"/>
          <w:marBottom w:val="0"/>
          <w:divBdr>
            <w:top w:val="none" w:sz="0" w:space="0" w:color="auto"/>
            <w:left w:val="none" w:sz="0" w:space="0" w:color="auto"/>
            <w:bottom w:val="none" w:sz="0" w:space="0" w:color="auto"/>
            <w:right w:val="none" w:sz="0" w:space="0" w:color="auto"/>
          </w:divBdr>
        </w:div>
        <w:div w:id="1982005567">
          <w:marLeft w:val="360"/>
          <w:marRight w:val="0"/>
          <w:marTop w:val="200"/>
          <w:marBottom w:val="0"/>
          <w:divBdr>
            <w:top w:val="none" w:sz="0" w:space="0" w:color="auto"/>
            <w:left w:val="none" w:sz="0" w:space="0" w:color="auto"/>
            <w:bottom w:val="none" w:sz="0" w:space="0" w:color="auto"/>
            <w:right w:val="none" w:sz="0" w:space="0" w:color="auto"/>
          </w:divBdr>
        </w:div>
        <w:div w:id="2110393048">
          <w:marLeft w:val="360"/>
          <w:marRight w:val="0"/>
          <w:marTop w:val="200"/>
          <w:marBottom w:val="0"/>
          <w:divBdr>
            <w:top w:val="none" w:sz="0" w:space="0" w:color="auto"/>
            <w:left w:val="none" w:sz="0" w:space="0" w:color="auto"/>
            <w:bottom w:val="none" w:sz="0" w:space="0" w:color="auto"/>
            <w:right w:val="none" w:sz="0" w:space="0" w:color="auto"/>
          </w:divBdr>
        </w:div>
      </w:divsChild>
    </w:div>
    <w:div w:id="1609848496">
      <w:bodyDiv w:val="1"/>
      <w:marLeft w:val="0"/>
      <w:marRight w:val="0"/>
      <w:marTop w:val="0"/>
      <w:marBottom w:val="0"/>
      <w:divBdr>
        <w:top w:val="none" w:sz="0" w:space="0" w:color="auto"/>
        <w:left w:val="none" w:sz="0" w:space="0" w:color="auto"/>
        <w:bottom w:val="none" w:sz="0" w:space="0" w:color="auto"/>
        <w:right w:val="none" w:sz="0" w:space="0" w:color="auto"/>
      </w:divBdr>
    </w:div>
    <w:div w:id="1636566907">
      <w:bodyDiv w:val="1"/>
      <w:marLeft w:val="0"/>
      <w:marRight w:val="0"/>
      <w:marTop w:val="0"/>
      <w:marBottom w:val="0"/>
      <w:divBdr>
        <w:top w:val="none" w:sz="0" w:space="0" w:color="auto"/>
        <w:left w:val="none" w:sz="0" w:space="0" w:color="auto"/>
        <w:bottom w:val="none" w:sz="0" w:space="0" w:color="auto"/>
        <w:right w:val="none" w:sz="0" w:space="0" w:color="auto"/>
      </w:divBdr>
      <w:divsChild>
        <w:div w:id="1914314206">
          <w:marLeft w:val="0"/>
          <w:marRight w:val="0"/>
          <w:marTop w:val="0"/>
          <w:marBottom w:val="0"/>
          <w:divBdr>
            <w:top w:val="none" w:sz="0" w:space="0" w:color="auto"/>
            <w:left w:val="none" w:sz="0" w:space="0" w:color="auto"/>
            <w:bottom w:val="none" w:sz="0" w:space="0" w:color="auto"/>
            <w:right w:val="none" w:sz="0" w:space="0" w:color="auto"/>
          </w:divBdr>
          <w:divsChild>
            <w:div w:id="694888317">
              <w:marLeft w:val="0"/>
              <w:marRight w:val="0"/>
              <w:marTop w:val="120"/>
              <w:marBottom w:val="120"/>
              <w:divBdr>
                <w:top w:val="single" w:sz="12" w:space="6" w:color="DDDDDD"/>
                <w:left w:val="single" w:sz="12" w:space="6" w:color="DDDDDD"/>
                <w:bottom w:val="single" w:sz="12" w:space="6" w:color="DDDDDD"/>
                <w:right w:val="single" w:sz="12" w:space="6" w:color="DDDDDD"/>
              </w:divBdr>
              <w:divsChild>
                <w:div w:id="1449811646">
                  <w:marLeft w:val="0"/>
                  <w:marRight w:val="0"/>
                  <w:marTop w:val="0"/>
                  <w:marBottom w:val="0"/>
                  <w:divBdr>
                    <w:top w:val="none" w:sz="0" w:space="0" w:color="auto"/>
                    <w:left w:val="none" w:sz="0" w:space="0" w:color="auto"/>
                    <w:bottom w:val="none" w:sz="0" w:space="0" w:color="auto"/>
                    <w:right w:val="none" w:sz="0" w:space="0" w:color="auto"/>
                  </w:divBdr>
                  <w:divsChild>
                    <w:div w:id="2043414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38911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9093836">
      <w:bodyDiv w:val="1"/>
      <w:marLeft w:val="0"/>
      <w:marRight w:val="0"/>
      <w:marTop w:val="0"/>
      <w:marBottom w:val="0"/>
      <w:divBdr>
        <w:top w:val="none" w:sz="0" w:space="0" w:color="auto"/>
        <w:left w:val="none" w:sz="0" w:space="0" w:color="auto"/>
        <w:bottom w:val="none" w:sz="0" w:space="0" w:color="auto"/>
        <w:right w:val="none" w:sz="0" w:space="0" w:color="auto"/>
      </w:divBdr>
      <w:divsChild>
        <w:div w:id="1106383334">
          <w:marLeft w:val="360"/>
          <w:marRight w:val="0"/>
          <w:marTop w:val="200"/>
          <w:marBottom w:val="0"/>
          <w:divBdr>
            <w:top w:val="none" w:sz="0" w:space="0" w:color="auto"/>
            <w:left w:val="none" w:sz="0" w:space="0" w:color="auto"/>
            <w:bottom w:val="none" w:sz="0" w:space="0" w:color="auto"/>
            <w:right w:val="none" w:sz="0" w:space="0" w:color="auto"/>
          </w:divBdr>
        </w:div>
        <w:div w:id="1764521991">
          <w:marLeft w:val="360"/>
          <w:marRight w:val="0"/>
          <w:marTop w:val="200"/>
          <w:marBottom w:val="0"/>
          <w:divBdr>
            <w:top w:val="none" w:sz="0" w:space="0" w:color="auto"/>
            <w:left w:val="none" w:sz="0" w:space="0" w:color="auto"/>
            <w:bottom w:val="none" w:sz="0" w:space="0" w:color="auto"/>
            <w:right w:val="none" w:sz="0" w:space="0" w:color="auto"/>
          </w:divBdr>
        </w:div>
        <w:div w:id="2064017988">
          <w:marLeft w:val="360"/>
          <w:marRight w:val="0"/>
          <w:marTop w:val="200"/>
          <w:marBottom w:val="0"/>
          <w:divBdr>
            <w:top w:val="none" w:sz="0" w:space="0" w:color="auto"/>
            <w:left w:val="none" w:sz="0" w:space="0" w:color="auto"/>
            <w:bottom w:val="none" w:sz="0" w:space="0" w:color="auto"/>
            <w:right w:val="none" w:sz="0" w:space="0" w:color="auto"/>
          </w:divBdr>
        </w:div>
      </w:divsChild>
    </w:div>
    <w:div w:id="1724984221">
      <w:bodyDiv w:val="1"/>
      <w:marLeft w:val="0"/>
      <w:marRight w:val="0"/>
      <w:marTop w:val="0"/>
      <w:marBottom w:val="0"/>
      <w:divBdr>
        <w:top w:val="none" w:sz="0" w:space="0" w:color="auto"/>
        <w:left w:val="none" w:sz="0" w:space="0" w:color="auto"/>
        <w:bottom w:val="none" w:sz="0" w:space="0" w:color="auto"/>
        <w:right w:val="none" w:sz="0" w:space="0" w:color="auto"/>
      </w:divBdr>
    </w:div>
    <w:div w:id="1798377269">
      <w:bodyDiv w:val="1"/>
      <w:marLeft w:val="0"/>
      <w:marRight w:val="0"/>
      <w:marTop w:val="0"/>
      <w:marBottom w:val="0"/>
      <w:divBdr>
        <w:top w:val="none" w:sz="0" w:space="0" w:color="auto"/>
        <w:left w:val="none" w:sz="0" w:space="0" w:color="auto"/>
        <w:bottom w:val="none" w:sz="0" w:space="0" w:color="auto"/>
        <w:right w:val="none" w:sz="0" w:space="0" w:color="auto"/>
      </w:divBdr>
    </w:div>
    <w:div w:id="1820808758">
      <w:bodyDiv w:val="1"/>
      <w:marLeft w:val="0"/>
      <w:marRight w:val="0"/>
      <w:marTop w:val="0"/>
      <w:marBottom w:val="0"/>
      <w:divBdr>
        <w:top w:val="none" w:sz="0" w:space="0" w:color="auto"/>
        <w:left w:val="none" w:sz="0" w:space="0" w:color="auto"/>
        <w:bottom w:val="none" w:sz="0" w:space="0" w:color="auto"/>
        <w:right w:val="none" w:sz="0" w:space="0" w:color="auto"/>
      </w:divBdr>
      <w:divsChild>
        <w:div w:id="1596286185">
          <w:marLeft w:val="0"/>
          <w:marRight w:val="0"/>
          <w:marTop w:val="0"/>
          <w:marBottom w:val="0"/>
          <w:divBdr>
            <w:top w:val="none" w:sz="0" w:space="0" w:color="auto"/>
            <w:left w:val="none" w:sz="0" w:space="0" w:color="auto"/>
            <w:bottom w:val="none" w:sz="0" w:space="0" w:color="auto"/>
            <w:right w:val="none" w:sz="0" w:space="0" w:color="auto"/>
          </w:divBdr>
          <w:divsChild>
            <w:div w:id="2060276374">
              <w:marLeft w:val="0"/>
              <w:marRight w:val="0"/>
              <w:marTop w:val="0"/>
              <w:marBottom w:val="0"/>
              <w:divBdr>
                <w:top w:val="none" w:sz="0" w:space="0" w:color="auto"/>
                <w:left w:val="none" w:sz="0" w:space="0" w:color="auto"/>
                <w:bottom w:val="none" w:sz="0" w:space="0" w:color="auto"/>
                <w:right w:val="none" w:sz="0" w:space="0" w:color="auto"/>
              </w:divBdr>
              <w:divsChild>
                <w:div w:id="2085254759">
                  <w:marLeft w:val="0"/>
                  <w:marRight w:val="0"/>
                  <w:marTop w:val="0"/>
                  <w:marBottom w:val="1500"/>
                  <w:divBdr>
                    <w:top w:val="none" w:sz="0" w:space="0" w:color="auto"/>
                    <w:left w:val="none" w:sz="0" w:space="0" w:color="auto"/>
                    <w:bottom w:val="none" w:sz="0" w:space="0" w:color="auto"/>
                    <w:right w:val="none" w:sz="0" w:space="0" w:color="auto"/>
                  </w:divBdr>
                  <w:divsChild>
                    <w:div w:id="220798724">
                      <w:marLeft w:val="-120"/>
                      <w:marRight w:val="-120"/>
                      <w:marTop w:val="0"/>
                      <w:marBottom w:val="0"/>
                      <w:divBdr>
                        <w:top w:val="none" w:sz="0" w:space="0" w:color="auto"/>
                        <w:left w:val="none" w:sz="0" w:space="0" w:color="auto"/>
                        <w:bottom w:val="none" w:sz="0" w:space="0" w:color="auto"/>
                        <w:right w:val="none" w:sz="0" w:space="0" w:color="auto"/>
                      </w:divBdr>
                      <w:divsChild>
                        <w:div w:id="925647563">
                          <w:marLeft w:val="0"/>
                          <w:marRight w:val="0"/>
                          <w:marTop w:val="0"/>
                          <w:marBottom w:val="0"/>
                          <w:divBdr>
                            <w:top w:val="none" w:sz="0" w:space="0" w:color="auto"/>
                            <w:left w:val="none" w:sz="0" w:space="0" w:color="auto"/>
                            <w:bottom w:val="none" w:sz="0" w:space="0" w:color="auto"/>
                            <w:right w:val="none" w:sz="0" w:space="0" w:color="auto"/>
                          </w:divBdr>
                          <w:divsChild>
                            <w:div w:id="539511004">
                              <w:marLeft w:val="0"/>
                              <w:marRight w:val="0"/>
                              <w:marTop w:val="0"/>
                              <w:marBottom w:val="48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64573368">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image" Target="media/image8.png"/><Relationship Id="rId26" Type="http://schemas.openxmlformats.org/officeDocument/2006/relationships/image" Target="media/image12.gif"/><Relationship Id="rId39" Type="http://schemas.openxmlformats.org/officeDocument/2006/relationships/header" Target="header2.xml"/><Relationship Id="rId34" Type="http://schemas.openxmlformats.org/officeDocument/2006/relationships/image" Target="media/image18.jpeg"/><Relationship Id="rId42" Type="http://schemas.openxmlformats.org/officeDocument/2006/relationships/header" Target="header3.xml"/><Relationship Id="rId47" Type="http://schemas.openxmlformats.org/officeDocument/2006/relationships/hyperlink" Target="https://www.mes.co.jp/english/business/environment/environ_plant/detail764.html" TargetMode="External"/><Relationship Id="rId50" Type="http://schemas.openxmlformats.org/officeDocument/2006/relationships/hyperlink" Target="https://de.wikipedia.org/wiki/Kontaktwinkel" TargetMode="External"/><Relationship Id="rId55" Type="http://schemas.openxmlformats.org/officeDocument/2006/relationships/hyperlink" Target="https://foodandbeverage.pentair.com/de-de/products/beverage-filtration-solutions-bmf-18"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www.google.com/url?sa=i&amp;url=https%3A%2F%2Fasia.nikkei.com%2FBusiness%2FBiotechnology%2FMitsubishi-Chemical-strains-out-profit-with-zeolites&amp;psig=AOvVaw1dywSBJ0Qd-krl2COyvTjL&amp;ust=1592332498846000&amp;source=images&amp;cd=vfe&amp;ved=0CAIQjRxqFwoTCLDDyvm6hOoCFQAAAAAdAAAAABAQ" TargetMode="External"/><Relationship Id="rId29" Type="http://schemas.openxmlformats.org/officeDocument/2006/relationships/image" Target="media/image14.png"/><Relationship Id="rId11" Type="http://schemas.openxmlformats.org/officeDocument/2006/relationships/image" Target="media/image4.jpeg"/><Relationship Id="rId32" Type="http://schemas.openxmlformats.org/officeDocument/2006/relationships/image" Target="media/image17.jpeg"/><Relationship Id="rId37" Type="http://schemas.openxmlformats.org/officeDocument/2006/relationships/image" Target="media/image20.jpeg"/><Relationship Id="rId40" Type="http://schemas.openxmlformats.org/officeDocument/2006/relationships/footer" Target="footer1.xml"/><Relationship Id="rId45" Type="http://schemas.openxmlformats.org/officeDocument/2006/relationships/hyperlink" Target="https://www.roche.de/pharma/nephrologie/dialyse/haemodialyse.html" TargetMode="External"/><Relationship Id="rId53" Type="http://schemas.openxmlformats.org/officeDocument/2006/relationships/hyperlink" Target="https://permselect.com/applications/degassing-liquids" TargetMode="External"/><Relationship Id="rId58"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image" Target="media/image3.jpeg"/><Relationship Id="rId19" Type="http://schemas.openxmlformats.org/officeDocument/2006/relationships/image" Target="media/image9.png"/><Relationship Id="rId31" Type="http://schemas.openxmlformats.org/officeDocument/2006/relationships/image" Target="media/image16.jpeg"/><Relationship Id="rId44" Type="http://schemas.openxmlformats.org/officeDocument/2006/relationships/hyperlink" Target="https://www.hydrogroup.de/produkte/trinkwasseraufbereitung/nanofiltrationsanlagen.html" TargetMode="External"/><Relationship Id="rId52" Type="http://schemas.openxmlformats.org/officeDocument/2006/relationships/hyperlink" Target="https://www.eurowater.at/wasseraufbereitungsanlagen/standardprodukte/membranentgasung-1.aspx"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www.google.com/url?sa=i&amp;url=https%3A%2F%2Fwww.mes.co.jp%2Fenglish%2Fbusiness%2Fenvironment%2Fenviron_plant%2Fdetail764.html&amp;psig=AOvVaw1Ol0gJe1jPTeoAPJOF0Uf8&amp;ust=1592293477613000&amp;source=images&amp;cd=vfe&amp;ved=0CAIQjRxqFwoTCLDu2cqpg-oCFQAAAAAdAAAAABA7" TargetMode="External"/><Relationship Id="rId27" Type="http://schemas.openxmlformats.org/officeDocument/2006/relationships/image" Target="media/image12.png"/><Relationship Id="rId30" Type="http://schemas.openxmlformats.org/officeDocument/2006/relationships/image" Target="media/image15.jpeg"/><Relationship Id="rId35" Type="http://schemas.openxmlformats.org/officeDocument/2006/relationships/hyperlink" Target="https://www.google.com/url?sa=i&amp;url=https%3A%2F%2Ffoodandbeverage.pentair.com%2Fen%2Fproducts%2Fhaffmans-carbonation-blending-system-carbo-blender-cbr&amp;psig=AOvVaw0_a2ucrFZH7BRWY-o-dzNh&amp;ust=1591688171588000&amp;source=images&amp;cd=vfe&amp;ved=0CAIQjRxqFwoTCLi5ztna8ekCFQAAAAAdAAAAABAG" TargetMode="External"/><Relationship Id="rId43" Type="http://schemas.openxmlformats.org/officeDocument/2006/relationships/footer" Target="footer3.xml"/><Relationship Id="rId48" Type="http://schemas.openxmlformats.org/officeDocument/2006/relationships/hyperlink" Target="https://asia.nikkei.com/Business/Biotechnology/Mitsubishi-Chemical-strains-out-profit-with-zeolites" TargetMode="External"/><Relationship Id="rId56" Type="http://schemas.openxmlformats.org/officeDocument/2006/relationships/hyperlink" Target="https://www.bergzeit.ch/magazin/atmungsaktiv-mvtr-ret/" TargetMode="External"/><Relationship Id="rId8" Type="http://schemas.openxmlformats.org/officeDocument/2006/relationships/image" Target="media/image1.png"/><Relationship Id="rId51" Type="http://schemas.openxmlformats.org/officeDocument/2006/relationships/hyperlink" Target="https://www.messer.ch/getrankeindustrie" TargetMode="External"/><Relationship Id="rId3" Type="http://schemas.openxmlformats.org/officeDocument/2006/relationships/styles" Target="styles.xml"/><Relationship Id="rId12" Type="http://schemas.openxmlformats.org/officeDocument/2006/relationships/hyperlink" Target="https://www.google.com/url?sa=i&amp;url=https%3A%2F%2Fwww.meise.com%2Fde%2Fprodukte%2Fdialyse%2Fdialysatoren-filter&amp;psig=AOvVaw04QtOuhF4Os6XIawlbWFLV&amp;ust=1592302648287000&amp;source=images&amp;cd=vfe&amp;ved=0CAIQjRxqFwoTCKDn8d_Lg-oCFQAAAAAdAAAAABA0" TargetMode="External"/><Relationship Id="rId17" Type="http://schemas.openxmlformats.org/officeDocument/2006/relationships/image" Target="media/image7.jpeg"/><Relationship Id="rId25" Type="http://schemas.openxmlformats.org/officeDocument/2006/relationships/image" Target="media/image11.png"/><Relationship Id="rId33" Type="http://schemas.openxmlformats.org/officeDocument/2006/relationships/hyperlink" Target="https://www.google.com/url?sa=i&amp;url=https%3A%2F%2Fmedium.com%2F%40bipulsinha%2Fcloud-computing-101-part-1-semiconductors-ff0045929f26&amp;psig=AOvVaw14q6ws3dLiKc9jvVCkgQPU&amp;ust=1591614387368000&amp;source=images&amp;cd=vfe&amp;ved=0CAIQjRxqFwoTCKiXo-jH7-kCFQAAAAAdAAAAABBC" TargetMode="External"/><Relationship Id="rId38" Type="http://schemas.openxmlformats.org/officeDocument/2006/relationships/header" Target="header1.xml"/><Relationship Id="rId46" Type="http://schemas.openxmlformats.org/officeDocument/2006/relationships/hyperlink" Target="https://www.meise.com/de/produkte/dialyse/dialysatoren-filter" TargetMode="External"/><Relationship Id="rId20" Type="http://schemas.openxmlformats.org/officeDocument/2006/relationships/image" Target="media/image10.png"/><Relationship Id="rId41" Type="http://schemas.openxmlformats.org/officeDocument/2006/relationships/footer" Target="footer2.xml"/><Relationship Id="rId54" Type="http://schemas.openxmlformats.org/officeDocument/2006/relationships/hyperlink" Target="https://www.notebookcheck.com/Halbleiter-Weltweiter-Umsatz-sinkt-um-2-3-Prozent.163290.0.html"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6.jpeg"/><Relationship Id="rId28" Type="http://schemas.openxmlformats.org/officeDocument/2006/relationships/image" Target="media/image13.png"/><Relationship Id="rId36" Type="http://schemas.openxmlformats.org/officeDocument/2006/relationships/image" Target="media/image19.jpeg"/><Relationship Id="rId49" Type="http://schemas.openxmlformats.org/officeDocument/2006/relationships/hyperlink" Target="https://stm.net.nz/degasification" TargetMode="External"/><Relationship Id="rId57"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ichaela.goetsch\switchdrive\Tebisio\Vorlagen\&#220;bersichtsdokument%20f&#252;r%20die%20Lehrperson.dotx" TargetMode="Externa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0A7F646-A562-4F69-8E20-48BE5C847FC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C:\Users\michaela.goetsch\switchdrive\Tebisio\Vorlagen\Übersichtsdokument für die Lehrperson.dotx</Template>
  <TotalTime>0</TotalTime>
  <Pages>14</Pages>
  <Words>2195</Words>
  <Characters>13830</Characters>
  <Application>Microsoft Office Word</Application>
  <DocSecurity>0</DocSecurity>
  <Lines>115</Lines>
  <Paragraphs>31</Paragraphs>
  <ScaleCrop>false</ScaleCrop>
  <HeadingPairs>
    <vt:vector size="4" baseType="variant">
      <vt:variant>
        <vt:lpstr>Titel</vt:lpstr>
      </vt:variant>
      <vt:variant>
        <vt:i4>1</vt:i4>
      </vt:variant>
      <vt:variant>
        <vt:lpstr>Headings</vt:lpstr>
      </vt:variant>
      <vt:variant>
        <vt:i4>1</vt:i4>
      </vt:variant>
    </vt:vector>
  </HeadingPairs>
  <TitlesOfParts>
    <vt:vector size="2" baseType="lpstr">
      <vt:lpstr/>
      <vt:lpstr>    Überblicksdokument: Ablauf der Unterrichtseinheit, Infrastruktur, Leitfaden</vt:lpstr>
    </vt:vector>
  </TitlesOfParts>
  <Company/>
  <LinksUpToDate>false</LinksUpToDate>
  <CharactersWithSpaces>15994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Götsch Michaela</dc:creator>
  <cp:keywords/>
  <dc:description/>
  <cp:lastModifiedBy>Hägni, Ernest (SekAL)</cp:lastModifiedBy>
  <cp:revision>10</cp:revision>
  <cp:lastPrinted>2020-02-13T13:20:00Z</cp:lastPrinted>
  <dcterms:created xsi:type="dcterms:W3CDTF">2020-11-09T16:09:00Z</dcterms:created>
  <dcterms:modified xsi:type="dcterms:W3CDTF">2021-05-14T09:37:00Z</dcterms:modified>
</cp:coreProperties>
</file>