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02B324" w14:textId="77777777" w:rsidR="009C5B1C" w:rsidRPr="007E7A2C" w:rsidRDefault="009C5B1C" w:rsidP="00BC21C0">
      <w:pPr>
        <w:pStyle w:val="berschrift1"/>
        <w:spacing w:before="0" w:after="360"/>
        <w:jc w:val="left"/>
        <w:rPr>
          <w:rFonts w:ascii="Arial" w:hAnsi="Arial" w:cs="Arial"/>
        </w:rPr>
      </w:pPr>
    </w:p>
    <w:p w14:paraId="0A9F3211" w14:textId="77777777" w:rsidR="00636E3B" w:rsidRPr="00CF29D8" w:rsidRDefault="006234E1" w:rsidP="006461CD">
      <w:pPr>
        <w:jc w:val="center"/>
        <w:rPr>
          <w:rFonts w:cs="Arial"/>
          <w:sz w:val="96"/>
          <w:szCs w:val="96"/>
        </w:rPr>
      </w:pPr>
      <w:bookmarkStart w:id="0" w:name="_Toc206686214"/>
      <w:r w:rsidRPr="00CF29D8">
        <w:rPr>
          <w:rFonts w:cs="Arial"/>
          <w:sz w:val="96"/>
          <w:szCs w:val="96"/>
        </w:rPr>
        <w:t>Study</w:t>
      </w:r>
      <w:r w:rsidR="00C06FF5" w:rsidRPr="00CF29D8">
        <w:rPr>
          <w:rFonts w:cs="Arial"/>
          <w:sz w:val="96"/>
          <w:szCs w:val="96"/>
        </w:rPr>
        <w:t xml:space="preserve"> B</w:t>
      </w:r>
      <w:r w:rsidRPr="00CF29D8">
        <w:rPr>
          <w:rFonts w:cs="Arial"/>
          <w:sz w:val="96"/>
          <w:szCs w:val="96"/>
        </w:rPr>
        <w:t>ook</w:t>
      </w:r>
      <w:bookmarkEnd w:id="0"/>
    </w:p>
    <w:p w14:paraId="18505C51" w14:textId="77777777" w:rsidR="004E6A95" w:rsidRPr="00CF29D8" w:rsidRDefault="00797BB3" w:rsidP="006461CD">
      <w:pPr>
        <w:jc w:val="center"/>
        <w:rPr>
          <w:rFonts w:cs="Arial"/>
          <w:sz w:val="48"/>
          <w:szCs w:val="48"/>
        </w:rPr>
      </w:pPr>
      <w:bookmarkStart w:id="1" w:name="_Toc206686215"/>
      <w:r w:rsidRPr="00CF29D8">
        <w:rPr>
          <w:rFonts w:cs="Arial"/>
          <w:sz w:val="48"/>
          <w:szCs w:val="48"/>
        </w:rPr>
        <w:t>Logopädie</w:t>
      </w:r>
      <w:bookmarkEnd w:id="1"/>
    </w:p>
    <w:p w14:paraId="5DF2545C" w14:textId="77777777" w:rsidR="009C1E71" w:rsidRPr="00CF29D8" w:rsidRDefault="009C1E71" w:rsidP="0000477B">
      <w:pPr>
        <w:spacing w:after="360"/>
        <w:ind w:firstLine="0"/>
        <w:rPr>
          <w:rFonts w:cs="Arial"/>
        </w:rPr>
      </w:pPr>
    </w:p>
    <w:p w14:paraId="349B2B75" w14:textId="77777777" w:rsidR="00A57AB0" w:rsidRPr="00CF29D8" w:rsidRDefault="00A57AB0" w:rsidP="005B4F66">
      <w:pPr>
        <w:spacing w:after="0"/>
        <w:jc w:val="center"/>
        <w:rPr>
          <w:i/>
          <w:noProof/>
        </w:rPr>
      </w:pPr>
      <w:r w:rsidRPr="00CF29D8">
        <w:rPr>
          <w:i/>
          <w:noProof/>
        </w:rPr>
        <w:t>Erarbeitet von der Projektgruppe:</w:t>
      </w:r>
    </w:p>
    <w:p w14:paraId="3FDEFFC5" w14:textId="77777777" w:rsidR="00A57AB0" w:rsidRPr="00CF29D8" w:rsidRDefault="00A57AB0" w:rsidP="00A57AB0">
      <w:pPr>
        <w:spacing w:after="0"/>
        <w:jc w:val="center"/>
        <w:rPr>
          <w:i/>
          <w:noProof/>
          <w:lang w:val="it-CH"/>
        </w:rPr>
      </w:pPr>
      <w:r w:rsidRPr="00CF29D8">
        <w:rPr>
          <w:i/>
          <w:noProof/>
          <w:lang w:val="it-CH"/>
        </w:rPr>
        <w:t xml:space="preserve">Barbara Ateras, Astrid Bieri, Sandra Bucheli, Irina Bühler, </w:t>
      </w:r>
    </w:p>
    <w:p w14:paraId="6907015B" w14:textId="77777777" w:rsidR="00A57AB0" w:rsidRPr="00CF29D8" w:rsidRDefault="00A57AB0" w:rsidP="00A57AB0">
      <w:pPr>
        <w:spacing w:after="0"/>
        <w:jc w:val="center"/>
        <w:rPr>
          <w:i/>
          <w:noProof/>
        </w:rPr>
      </w:pPr>
      <w:r w:rsidRPr="00CF29D8">
        <w:rPr>
          <w:i/>
          <w:noProof/>
        </w:rPr>
        <w:t>Claudia Ermert, Sonja Horber Dörig, Simone Kannengieser</w:t>
      </w:r>
    </w:p>
    <w:p w14:paraId="4CCBE343" w14:textId="77777777" w:rsidR="005B4F66" w:rsidRPr="00CF29D8" w:rsidRDefault="005B4F66" w:rsidP="00A57AB0">
      <w:pPr>
        <w:spacing w:after="0"/>
        <w:jc w:val="center"/>
        <w:rPr>
          <w:i/>
          <w:noProof/>
        </w:rPr>
      </w:pPr>
      <w:r w:rsidRPr="00CF29D8">
        <w:rPr>
          <w:i/>
          <w:noProof/>
        </w:rPr>
        <w:t>Layout: Angelina Sandri</w:t>
      </w:r>
    </w:p>
    <w:p w14:paraId="44DA6E10" w14:textId="77777777" w:rsidR="00A57AB0" w:rsidRPr="00CF29D8" w:rsidRDefault="00A57AB0" w:rsidP="00A57AB0">
      <w:pPr>
        <w:spacing w:after="0"/>
        <w:ind w:firstLine="0"/>
        <w:rPr>
          <w:i/>
          <w:noProof/>
        </w:rPr>
      </w:pPr>
    </w:p>
    <w:p w14:paraId="0ABD24CC" w14:textId="77777777" w:rsidR="0000477B" w:rsidRPr="00CF29D8" w:rsidRDefault="00804905" w:rsidP="009C1E71">
      <w:pPr>
        <w:spacing w:after="0"/>
        <w:jc w:val="center"/>
        <w:rPr>
          <w:i/>
          <w:noProof/>
        </w:rPr>
      </w:pPr>
      <w:r w:rsidRPr="00CF29D8">
        <w:rPr>
          <w:i/>
          <w:noProof/>
        </w:rPr>
        <w:t xml:space="preserve">ISP, </w:t>
      </w:r>
      <w:r w:rsidR="009D1CFF" w:rsidRPr="00CF29D8">
        <w:rPr>
          <w:i/>
          <w:noProof/>
        </w:rPr>
        <w:t xml:space="preserve">Institut Spezielle Pädagogik und Psychologie, Professur Berufspraktische Studien </w:t>
      </w:r>
    </w:p>
    <w:p w14:paraId="15395671" w14:textId="77777777" w:rsidR="00636E3B" w:rsidRPr="00CF29D8" w:rsidRDefault="009D1CFF" w:rsidP="009C1E71">
      <w:pPr>
        <w:spacing w:after="0"/>
        <w:jc w:val="center"/>
        <w:rPr>
          <w:rFonts w:cs="Arial"/>
          <w:i/>
        </w:rPr>
      </w:pPr>
      <w:r w:rsidRPr="00CF29D8">
        <w:rPr>
          <w:i/>
          <w:noProof/>
          <w:lang w:val="en-US"/>
        </w:rPr>
        <w:t>und Professionalisierung</w:t>
      </w:r>
      <w:r w:rsidR="00A57AB0" w:rsidRPr="00CF29D8">
        <w:rPr>
          <w:i/>
          <w:noProof/>
          <w:lang w:val="en-US"/>
        </w:rPr>
        <w:t>, 2025</w:t>
      </w:r>
    </w:p>
    <w:p w14:paraId="53B5E698" w14:textId="77777777" w:rsidR="00A57AB0" w:rsidRPr="00CF29D8" w:rsidRDefault="006D2B48" w:rsidP="00BC21C0">
      <w:pPr>
        <w:spacing w:after="360"/>
        <w:rPr>
          <w:rFonts w:cs="Arial"/>
          <w:i/>
          <w:noProof/>
        </w:rPr>
      </w:pPr>
      <w:r w:rsidRPr="00CF29D8">
        <w:rPr>
          <w:noProof/>
          <w:lang w:val="en-US"/>
        </w:rPr>
        <w:drawing>
          <wp:anchor distT="0" distB="0" distL="114300" distR="114300" simplePos="0" relativeHeight="251744256" behindDoc="1" locked="0" layoutInCell="1" allowOverlap="1" wp14:anchorId="24130828" wp14:editId="36C52869">
            <wp:simplePos x="0" y="0"/>
            <wp:positionH relativeFrom="column">
              <wp:posOffset>245110</wp:posOffset>
            </wp:positionH>
            <wp:positionV relativeFrom="paragraph">
              <wp:posOffset>412750</wp:posOffset>
            </wp:positionV>
            <wp:extent cx="5702300" cy="4071620"/>
            <wp:effectExtent l="0" t="0" r="0" b="508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obeStock_589489102.jpe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02300" cy="4071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5C423E" w14:textId="77777777" w:rsidR="004E6A95" w:rsidRPr="00CF29D8" w:rsidRDefault="009C5B1C" w:rsidP="00BC21C0">
      <w:pPr>
        <w:spacing w:after="360"/>
        <w:rPr>
          <w:rFonts w:cs="Arial"/>
          <w:i/>
        </w:rPr>
      </w:pPr>
      <w:r w:rsidRPr="00CF29D8">
        <w:rPr>
          <w:rFonts w:cs="Arial"/>
          <w:i/>
        </w:rPr>
        <w:br w:type="page"/>
      </w:r>
    </w:p>
    <w:sdt>
      <w:sdtPr>
        <w:rPr>
          <w:rFonts w:ascii="Arial" w:eastAsiaTheme="minorEastAsia" w:hAnsi="Arial" w:cs="Arial"/>
          <w:b w:val="0"/>
          <w:bCs w:val="0"/>
          <w:sz w:val="36"/>
          <w:szCs w:val="36"/>
        </w:rPr>
        <w:id w:val="-1064647864"/>
        <w:docPartObj>
          <w:docPartGallery w:val="Table of Contents"/>
          <w:docPartUnique/>
        </w:docPartObj>
      </w:sdtPr>
      <w:sdtEndPr>
        <w:rPr>
          <w:rFonts w:cstheme="minorBidi"/>
          <w:noProof/>
          <w:sz w:val="22"/>
          <w:szCs w:val="22"/>
        </w:rPr>
      </w:sdtEndPr>
      <w:sdtContent>
        <w:p w14:paraId="62660303" w14:textId="77777777" w:rsidR="000504D5" w:rsidRPr="00CF29D8" w:rsidRDefault="000504D5">
          <w:pPr>
            <w:pStyle w:val="Inhaltsverzeichnisberschrift"/>
            <w:rPr>
              <w:rFonts w:ascii="Arial" w:hAnsi="Arial" w:cs="Arial"/>
              <w:sz w:val="36"/>
              <w:szCs w:val="36"/>
            </w:rPr>
          </w:pPr>
          <w:r w:rsidRPr="00CF29D8">
            <w:rPr>
              <w:rFonts w:ascii="Arial" w:hAnsi="Arial" w:cs="Arial"/>
              <w:sz w:val="36"/>
              <w:szCs w:val="36"/>
            </w:rPr>
            <w:t>Inhaltsverzeichnis</w:t>
          </w:r>
        </w:p>
        <w:p w14:paraId="0F3EEF54" w14:textId="4DD76685" w:rsidR="0097404E" w:rsidRDefault="00893EBA">
          <w:pPr>
            <w:pStyle w:val="Verzeichnis2"/>
            <w:tabs>
              <w:tab w:val="right" w:leader="dot" w:pos="9742"/>
            </w:tabs>
            <w:rPr>
              <w:rFonts w:asciiTheme="minorHAnsi" w:hAnsiTheme="minorHAnsi"/>
              <w:b w:val="0"/>
              <w:bCs w:val="0"/>
              <w:noProof/>
              <w:kern w:val="2"/>
              <w:sz w:val="24"/>
              <w:szCs w:val="24"/>
              <w:lang w:val="de-DE" w:eastAsia="de-DE"/>
              <w14:ligatures w14:val="standardContextual"/>
            </w:rPr>
          </w:pPr>
          <w:r w:rsidRPr="00CF29D8">
            <w:fldChar w:fldCharType="begin"/>
          </w:r>
          <w:r w:rsidRPr="00CF29D8">
            <w:instrText xml:space="preserve"> TOC \o "1-3" \h \z \u </w:instrText>
          </w:r>
          <w:r w:rsidRPr="00CF29D8">
            <w:fldChar w:fldCharType="separate"/>
          </w:r>
          <w:hyperlink w:anchor="_Toc242305599" w:history="1">
            <w:r w:rsidR="0097404E" w:rsidRPr="00036B11">
              <w:rPr>
                <w:rStyle w:val="Hyperlink"/>
                <w:noProof/>
              </w:rPr>
              <w:t>Einleitung zum Study Book</w:t>
            </w:r>
            <w:r w:rsidR="0097404E">
              <w:rPr>
                <w:noProof/>
                <w:webHidden/>
              </w:rPr>
              <w:tab/>
            </w:r>
            <w:r w:rsidR="0097404E">
              <w:rPr>
                <w:noProof/>
                <w:webHidden/>
              </w:rPr>
              <w:fldChar w:fldCharType="begin"/>
            </w:r>
            <w:r w:rsidR="0097404E">
              <w:rPr>
                <w:noProof/>
                <w:webHidden/>
              </w:rPr>
              <w:instrText xml:space="preserve"> PAGEREF _Toc242305599 \h </w:instrText>
            </w:r>
            <w:r w:rsidR="0097404E">
              <w:rPr>
                <w:noProof/>
                <w:webHidden/>
              </w:rPr>
            </w:r>
            <w:r w:rsidR="0097404E">
              <w:rPr>
                <w:noProof/>
                <w:webHidden/>
              </w:rPr>
              <w:fldChar w:fldCharType="separate"/>
            </w:r>
            <w:r w:rsidR="0097404E">
              <w:rPr>
                <w:noProof/>
                <w:webHidden/>
              </w:rPr>
              <w:t>3</w:t>
            </w:r>
            <w:r w:rsidR="0097404E">
              <w:rPr>
                <w:noProof/>
                <w:webHidden/>
              </w:rPr>
              <w:fldChar w:fldCharType="end"/>
            </w:r>
          </w:hyperlink>
        </w:p>
        <w:p w14:paraId="7C7030D8" w14:textId="10BF9DBA" w:rsidR="0097404E" w:rsidRDefault="0097404E">
          <w:pPr>
            <w:pStyle w:val="Verzeichnis2"/>
            <w:tabs>
              <w:tab w:val="right" w:leader="dot" w:pos="9742"/>
            </w:tabs>
            <w:rPr>
              <w:rFonts w:asciiTheme="minorHAnsi" w:hAnsiTheme="minorHAnsi"/>
              <w:b w:val="0"/>
              <w:bCs w:val="0"/>
              <w:noProof/>
              <w:kern w:val="2"/>
              <w:sz w:val="24"/>
              <w:szCs w:val="24"/>
              <w:lang w:val="de-DE" w:eastAsia="de-DE"/>
              <w14:ligatures w14:val="standardContextual"/>
            </w:rPr>
          </w:pPr>
          <w:hyperlink w:anchor="_Toc242305600" w:history="1">
            <w:r w:rsidRPr="00036B11">
              <w:rPr>
                <w:rStyle w:val="Hyperlink"/>
                <w:noProof/>
              </w:rPr>
              <w:t>Kapitel 1 - Teilhabe am professionsspezifischen Fachdiskurs</w:t>
            </w:r>
            <w:r>
              <w:rPr>
                <w:noProof/>
                <w:webHidden/>
              </w:rPr>
              <w:tab/>
            </w:r>
            <w:r>
              <w:rPr>
                <w:noProof/>
                <w:webHidden/>
              </w:rPr>
              <w:fldChar w:fldCharType="begin"/>
            </w:r>
            <w:r>
              <w:rPr>
                <w:noProof/>
                <w:webHidden/>
              </w:rPr>
              <w:instrText xml:space="preserve"> PAGEREF _Toc242305600 \h </w:instrText>
            </w:r>
            <w:r>
              <w:rPr>
                <w:noProof/>
                <w:webHidden/>
              </w:rPr>
            </w:r>
            <w:r>
              <w:rPr>
                <w:noProof/>
                <w:webHidden/>
              </w:rPr>
              <w:fldChar w:fldCharType="separate"/>
            </w:r>
            <w:r>
              <w:rPr>
                <w:noProof/>
                <w:webHidden/>
              </w:rPr>
              <w:t>5</w:t>
            </w:r>
            <w:r>
              <w:rPr>
                <w:noProof/>
                <w:webHidden/>
              </w:rPr>
              <w:fldChar w:fldCharType="end"/>
            </w:r>
          </w:hyperlink>
        </w:p>
        <w:p w14:paraId="770ECBAC" w14:textId="3E47120D"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01" w:history="1">
            <w:r w:rsidRPr="00036B11">
              <w:rPr>
                <w:rStyle w:val="Hyperlink"/>
                <w:noProof/>
              </w:rPr>
              <w:t>1.1 Wissensbezüge</w:t>
            </w:r>
            <w:r>
              <w:rPr>
                <w:noProof/>
                <w:webHidden/>
              </w:rPr>
              <w:tab/>
            </w:r>
            <w:r>
              <w:rPr>
                <w:noProof/>
                <w:webHidden/>
              </w:rPr>
              <w:fldChar w:fldCharType="begin"/>
            </w:r>
            <w:r>
              <w:rPr>
                <w:noProof/>
                <w:webHidden/>
              </w:rPr>
              <w:instrText xml:space="preserve"> PAGEREF _Toc242305601 \h </w:instrText>
            </w:r>
            <w:r>
              <w:rPr>
                <w:noProof/>
                <w:webHidden/>
              </w:rPr>
            </w:r>
            <w:r>
              <w:rPr>
                <w:noProof/>
                <w:webHidden/>
              </w:rPr>
              <w:fldChar w:fldCharType="separate"/>
            </w:r>
            <w:r>
              <w:rPr>
                <w:noProof/>
                <w:webHidden/>
              </w:rPr>
              <w:t>6</w:t>
            </w:r>
            <w:r>
              <w:rPr>
                <w:noProof/>
                <w:webHidden/>
              </w:rPr>
              <w:fldChar w:fldCharType="end"/>
            </w:r>
          </w:hyperlink>
        </w:p>
        <w:p w14:paraId="0DA87368" w14:textId="6BDC3B43"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02" w:history="1">
            <w:r w:rsidRPr="00036B11">
              <w:rPr>
                <w:rStyle w:val="Hyperlink"/>
                <w:noProof/>
              </w:rPr>
              <w:t>1.2 Handlungsbezug</w:t>
            </w:r>
            <w:r>
              <w:rPr>
                <w:noProof/>
                <w:webHidden/>
              </w:rPr>
              <w:tab/>
            </w:r>
            <w:r>
              <w:rPr>
                <w:noProof/>
                <w:webHidden/>
              </w:rPr>
              <w:fldChar w:fldCharType="begin"/>
            </w:r>
            <w:r>
              <w:rPr>
                <w:noProof/>
                <w:webHidden/>
              </w:rPr>
              <w:instrText xml:space="preserve"> PAGEREF _Toc242305602 \h </w:instrText>
            </w:r>
            <w:r>
              <w:rPr>
                <w:noProof/>
                <w:webHidden/>
              </w:rPr>
            </w:r>
            <w:r>
              <w:rPr>
                <w:noProof/>
                <w:webHidden/>
              </w:rPr>
              <w:fldChar w:fldCharType="separate"/>
            </w:r>
            <w:r>
              <w:rPr>
                <w:noProof/>
                <w:webHidden/>
              </w:rPr>
              <w:t>7</w:t>
            </w:r>
            <w:r>
              <w:rPr>
                <w:noProof/>
                <w:webHidden/>
              </w:rPr>
              <w:fldChar w:fldCharType="end"/>
            </w:r>
          </w:hyperlink>
        </w:p>
        <w:p w14:paraId="1260223E" w14:textId="269307FE"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03" w:history="1">
            <w:r w:rsidRPr="00036B11">
              <w:rPr>
                <w:rStyle w:val="Hyperlink"/>
                <w:noProof/>
              </w:rPr>
              <w:t>1.3 Spannungsfelder</w:t>
            </w:r>
            <w:r>
              <w:rPr>
                <w:noProof/>
                <w:webHidden/>
              </w:rPr>
              <w:tab/>
            </w:r>
            <w:r>
              <w:rPr>
                <w:noProof/>
                <w:webHidden/>
              </w:rPr>
              <w:fldChar w:fldCharType="begin"/>
            </w:r>
            <w:r>
              <w:rPr>
                <w:noProof/>
                <w:webHidden/>
              </w:rPr>
              <w:instrText xml:space="preserve"> PAGEREF _Toc242305603 \h </w:instrText>
            </w:r>
            <w:r>
              <w:rPr>
                <w:noProof/>
                <w:webHidden/>
              </w:rPr>
            </w:r>
            <w:r>
              <w:rPr>
                <w:noProof/>
                <w:webHidden/>
              </w:rPr>
              <w:fldChar w:fldCharType="separate"/>
            </w:r>
            <w:r>
              <w:rPr>
                <w:noProof/>
                <w:webHidden/>
              </w:rPr>
              <w:t>10</w:t>
            </w:r>
            <w:r>
              <w:rPr>
                <w:noProof/>
                <w:webHidden/>
              </w:rPr>
              <w:fldChar w:fldCharType="end"/>
            </w:r>
          </w:hyperlink>
        </w:p>
        <w:p w14:paraId="0D0E669D" w14:textId="161C16EC"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04" w:history="1">
            <w:r w:rsidRPr="00036B11">
              <w:rPr>
                <w:rStyle w:val="Hyperlink"/>
                <w:noProof/>
              </w:rPr>
              <w:t>1.4 Diskurseinheiten / Fachliche Statements</w:t>
            </w:r>
            <w:r>
              <w:rPr>
                <w:noProof/>
                <w:webHidden/>
              </w:rPr>
              <w:tab/>
            </w:r>
            <w:r>
              <w:rPr>
                <w:noProof/>
                <w:webHidden/>
              </w:rPr>
              <w:fldChar w:fldCharType="begin"/>
            </w:r>
            <w:r>
              <w:rPr>
                <w:noProof/>
                <w:webHidden/>
              </w:rPr>
              <w:instrText xml:space="preserve"> PAGEREF _Toc242305604 \h </w:instrText>
            </w:r>
            <w:r>
              <w:rPr>
                <w:noProof/>
                <w:webHidden/>
              </w:rPr>
            </w:r>
            <w:r>
              <w:rPr>
                <w:noProof/>
                <w:webHidden/>
              </w:rPr>
              <w:fldChar w:fldCharType="separate"/>
            </w:r>
            <w:r>
              <w:rPr>
                <w:noProof/>
                <w:webHidden/>
              </w:rPr>
              <w:t>11</w:t>
            </w:r>
            <w:r>
              <w:rPr>
                <w:noProof/>
                <w:webHidden/>
              </w:rPr>
              <w:fldChar w:fldCharType="end"/>
            </w:r>
          </w:hyperlink>
        </w:p>
        <w:p w14:paraId="7C835073" w14:textId="221148A2"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05" w:history="1">
            <w:r w:rsidRPr="00036B11">
              <w:rPr>
                <w:rStyle w:val="Hyperlink"/>
                <w:noProof/>
              </w:rPr>
              <w:t>1.5 Strukturierungshilfen</w:t>
            </w:r>
            <w:r>
              <w:rPr>
                <w:noProof/>
                <w:webHidden/>
              </w:rPr>
              <w:tab/>
            </w:r>
            <w:r>
              <w:rPr>
                <w:noProof/>
                <w:webHidden/>
              </w:rPr>
              <w:fldChar w:fldCharType="begin"/>
            </w:r>
            <w:r>
              <w:rPr>
                <w:noProof/>
                <w:webHidden/>
              </w:rPr>
              <w:instrText xml:space="preserve"> PAGEREF _Toc242305605 \h </w:instrText>
            </w:r>
            <w:r>
              <w:rPr>
                <w:noProof/>
                <w:webHidden/>
              </w:rPr>
            </w:r>
            <w:r>
              <w:rPr>
                <w:noProof/>
                <w:webHidden/>
              </w:rPr>
              <w:fldChar w:fldCharType="separate"/>
            </w:r>
            <w:r>
              <w:rPr>
                <w:noProof/>
                <w:webHidden/>
              </w:rPr>
              <w:t>12</w:t>
            </w:r>
            <w:r>
              <w:rPr>
                <w:noProof/>
                <w:webHidden/>
              </w:rPr>
              <w:fldChar w:fldCharType="end"/>
            </w:r>
          </w:hyperlink>
        </w:p>
        <w:p w14:paraId="54B24D8D" w14:textId="3229567A" w:rsidR="0097404E" w:rsidRDefault="0097404E">
          <w:pPr>
            <w:pStyle w:val="Verzeichnis2"/>
            <w:tabs>
              <w:tab w:val="right" w:leader="dot" w:pos="9742"/>
            </w:tabs>
            <w:rPr>
              <w:rFonts w:asciiTheme="minorHAnsi" w:hAnsiTheme="minorHAnsi"/>
              <w:b w:val="0"/>
              <w:bCs w:val="0"/>
              <w:noProof/>
              <w:kern w:val="2"/>
              <w:sz w:val="24"/>
              <w:szCs w:val="24"/>
              <w:lang w:val="de-DE" w:eastAsia="de-DE"/>
              <w14:ligatures w14:val="standardContextual"/>
            </w:rPr>
          </w:pPr>
          <w:hyperlink w:anchor="_Toc242305606" w:history="1">
            <w:r w:rsidRPr="00036B11">
              <w:rPr>
                <w:rStyle w:val="Hyperlink"/>
                <w:noProof/>
              </w:rPr>
              <w:t>Kapitel 2 - Lernen und Entwicklung</w:t>
            </w:r>
            <w:r>
              <w:rPr>
                <w:noProof/>
                <w:webHidden/>
              </w:rPr>
              <w:tab/>
            </w:r>
            <w:r>
              <w:rPr>
                <w:noProof/>
                <w:webHidden/>
              </w:rPr>
              <w:fldChar w:fldCharType="begin"/>
            </w:r>
            <w:r>
              <w:rPr>
                <w:noProof/>
                <w:webHidden/>
              </w:rPr>
              <w:instrText xml:space="preserve"> PAGEREF _Toc242305606 \h </w:instrText>
            </w:r>
            <w:r>
              <w:rPr>
                <w:noProof/>
                <w:webHidden/>
              </w:rPr>
            </w:r>
            <w:r>
              <w:rPr>
                <w:noProof/>
                <w:webHidden/>
              </w:rPr>
              <w:fldChar w:fldCharType="separate"/>
            </w:r>
            <w:r>
              <w:rPr>
                <w:noProof/>
                <w:webHidden/>
              </w:rPr>
              <w:t>14</w:t>
            </w:r>
            <w:r>
              <w:rPr>
                <w:noProof/>
                <w:webHidden/>
              </w:rPr>
              <w:fldChar w:fldCharType="end"/>
            </w:r>
          </w:hyperlink>
        </w:p>
        <w:p w14:paraId="57560B23" w14:textId="23896BC7"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07" w:history="1">
            <w:r w:rsidRPr="00036B11">
              <w:rPr>
                <w:rStyle w:val="Hyperlink"/>
                <w:noProof/>
              </w:rPr>
              <w:t>2.1 Wissensbezüge</w:t>
            </w:r>
            <w:r>
              <w:rPr>
                <w:noProof/>
                <w:webHidden/>
              </w:rPr>
              <w:tab/>
            </w:r>
            <w:r>
              <w:rPr>
                <w:noProof/>
                <w:webHidden/>
              </w:rPr>
              <w:fldChar w:fldCharType="begin"/>
            </w:r>
            <w:r>
              <w:rPr>
                <w:noProof/>
                <w:webHidden/>
              </w:rPr>
              <w:instrText xml:space="preserve"> PAGEREF _Toc242305607 \h </w:instrText>
            </w:r>
            <w:r>
              <w:rPr>
                <w:noProof/>
                <w:webHidden/>
              </w:rPr>
            </w:r>
            <w:r>
              <w:rPr>
                <w:noProof/>
                <w:webHidden/>
              </w:rPr>
              <w:fldChar w:fldCharType="separate"/>
            </w:r>
            <w:r>
              <w:rPr>
                <w:noProof/>
                <w:webHidden/>
              </w:rPr>
              <w:t>15</w:t>
            </w:r>
            <w:r>
              <w:rPr>
                <w:noProof/>
                <w:webHidden/>
              </w:rPr>
              <w:fldChar w:fldCharType="end"/>
            </w:r>
          </w:hyperlink>
        </w:p>
        <w:p w14:paraId="1AF633A8" w14:textId="7CB9C325"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08" w:history="1">
            <w:r w:rsidRPr="00036B11">
              <w:rPr>
                <w:rStyle w:val="Hyperlink"/>
                <w:noProof/>
              </w:rPr>
              <w:t>2.2 Handlungsbezug</w:t>
            </w:r>
            <w:r>
              <w:rPr>
                <w:noProof/>
                <w:webHidden/>
              </w:rPr>
              <w:tab/>
            </w:r>
            <w:r>
              <w:rPr>
                <w:noProof/>
                <w:webHidden/>
              </w:rPr>
              <w:fldChar w:fldCharType="begin"/>
            </w:r>
            <w:r>
              <w:rPr>
                <w:noProof/>
                <w:webHidden/>
              </w:rPr>
              <w:instrText xml:space="preserve"> PAGEREF _Toc242305608 \h </w:instrText>
            </w:r>
            <w:r>
              <w:rPr>
                <w:noProof/>
                <w:webHidden/>
              </w:rPr>
            </w:r>
            <w:r>
              <w:rPr>
                <w:noProof/>
                <w:webHidden/>
              </w:rPr>
              <w:fldChar w:fldCharType="separate"/>
            </w:r>
            <w:r>
              <w:rPr>
                <w:noProof/>
                <w:webHidden/>
              </w:rPr>
              <w:t>17</w:t>
            </w:r>
            <w:r>
              <w:rPr>
                <w:noProof/>
                <w:webHidden/>
              </w:rPr>
              <w:fldChar w:fldCharType="end"/>
            </w:r>
          </w:hyperlink>
        </w:p>
        <w:p w14:paraId="722863C2" w14:textId="3F893A61"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09" w:history="1">
            <w:r w:rsidRPr="00036B11">
              <w:rPr>
                <w:rStyle w:val="Hyperlink"/>
                <w:noProof/>
              </w:rPr>
              <w:t>2.3 Spannungsfelder</w:t>
            </w:r>
            <w:r>
              <w:rPr>
                <w:noProof/>
                <w:webHidden/>
              </w:rPr>
              <w:tab/>
            </w:r>
            <w:r>
              <w:rPr>
                <w:noProof/>
                <w:webHidden/>
              </w:rPr>
              <w:fldChar w:fldCharType="begin"/>
            </w:r>
            <w:r>
              <w:rPr>
                <w:noProof/>
                <w:webHidden/>
              </w:rPr>
              <w:instrText xml:space="preserve"> PAGEREF _Toc242305609 \h </w:instrText>
            </w:r>
            <w:r>
              <w:rPr>
                <w:noProof/>
                <w:webHidden/>
              </w:rPr>
            </w:r>
            <w:r>
              <w:rPr>
                <w:noProof/>
                <w:webHidden/>
              </w:rPr>
              <w:fldChar w:fldCharType="separate"/>
            </w:r>
            <w:r>
              <w:rPr>
                <w:noProof/>
                <w:webHidden/>
              </w:rPr>
              <w:t>17</w:t>
            </w:r>
            <w:r>
              <w:rPr>
                <w:noProof/>
                <w:webHidden/>
              </w:rPr>
              <w:fldChar w:fldCharType="end"/>
            </w:r>
          </w:hyperlink>
        </w:p>
        <w:p w14:paraId="1287FE5E" w14:textId="7F563A23"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10" w:history="1">
            <w:r w:rsidRPr="00036B11">
              <w:rPr>
                <w:rStyle w:val="Hyperlink"/>
                <w:noProof/>
              </w:rPr>
              <w:t>2.4 Diskurseinheiten / Fachliche Statements</w:t>
            </w:r>
            <w:r>
              <w:rPr>
                <w:noProof/>
                <w:webHidden/>
              </w:rPr>
              <w:tab/>
            </w:r>
            <w:r>
              <w:rPr>
                <w:noProof/>
                <w:webHidden/>
              </w:rPr>
              <w:fldChar w:fldCharType="begin"/>
            </w:r>
            <w:r>
              <w:rPr>
                <w:noProof/>
                <w:webHidden/>
              </w:rPr>
              <w:instrText xml:space="preserve"> PAGEREF _Toc242305610 \h </w:instrText>
            </w:r>
            <w:r>
              <w:rPr>
                <w:noProof/>
                <w:webHidden/>
              </w:rPr>
            </w:r>
            <w:r>
              <w:rPr>
                <w:noProof/>
                <w:webHidden/>
              </w:rPr>
              <w:fldChar w:fldCharType="separate"/>
            </w:r>
            <w:r>
              <w:rPr>
                <w:noProof/>
                <w:webHidden/>
              </w:rPr>
              <w:t>19</w:t>
            </w:r>
            <w:r>
              <w:rPr>
                <w:noProof/>
                <w:webHidden/>
              </w:rPr>
              <w:fldChar w:fldCharType="end"/>
            </w:r>
          </w:hyperlink>
        </w:p>
        <w:p w14:paraId="06361D6A" w14:textId="10D1CA61"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11" w:history="1">
            <w:r w:rsidRPr="00036B11">
              <w:rPr>
                <w:rStyle w:val="Hyperlink"/>
                <w:noProof/>
              </w:rPr>
              <w:t>2.5 Strukturierungshilfen</w:t>
            </w:r>
            <w:r>
              <w:rPr>
                <w:noProof/>
                <w:webHidden/>
              </w:rPr>
              <w:tab/>
            </w:r>
            <w:r>
              <w:rPr>
                <w:noProof/>
                <w:webHidden/>
              </w:rPr>
              <w:fldChar w:fldCharType="begin"/>
            </w:r>
            <w:r>
              <w:rPr>
                <w:noProof/>
                <w:webHidden/>
              </w:rPr>
              <w:instrText xml:space="preserve"> PAGEREF _Toc242305611 \h </w:instrText>
            </w:r>
            <w:r>
              <w:rPr>
                <w:noProof/>
                <w:webHidden/>
              </w:rPr>
            </w:r>
            <w:r>
              <w:rPr>
                <w:noProof/>
                <w:webHidden/>
              </w:rPr>
              <w:fldChar w:fldCharType="separate"/>
            </w:r>
            <w:r>
              <w:rPr>
                <w:noProof/>
                <w:webHidden/>
              </w:rPr>
              <w:t>19</w:t>
            </w:r>
            <w:r>
              <w:rPr>
                <w:noProof/>
                <w:webHidden/>
              </w:rPr>
              <w:fldChar w:fldCharType="end"/>
            </w:r>
          </w:hyperlink>
        </w:p>
        <w:p w14:paraId="65132700" w14:textId="4B5E8932" w:rsidR="0097404E" w:rsidRDefault="0097404E">
          <w:pPr>
            <w:pStyle w:val="Verzeichnis2"/>
            <w:tabs>
              <w:tab w:val="right" w:leader="dot" w:pos="9742"/>
            </w:tabs>
            <w:rPr>
              <w:rFonts w:asciiTheme="minorHAnsi" w:hAnsiTheme="minorHAnsi"/>
              <w:b w:val="0"/>
              <w:bCs w:val="0"/>
              <w:noProof/>
              <w:kern w:val="2"/>
              <w:sz w:val="24"/>
              <w:szCs w:val="24"/>
              <w:lang w:val="de-DE" w:eastAsia="de-DE"/>
              <w14:ligatures w14:val="standardContextual"/>
            </w:rPr>
          </w:pPr>
          <w:hyperlink w:anchor="_Toc242305612" w:history="1">
            <w:r w:rsidRPr="00036B11">
              <w:rPr>
                <w:rStyle w:val="Hyperlink"/>
                <w:noProof/>
              </w:rPr>
              <w:t>Kapitel 3 - Gestaltung von Entwicklungs-, Lern- und Bildungsprozessen</w:t>
            </w:r>
            <w:r>
              <w:rPr>
                <w:noProof/>
                <w:webHidden/>
              </w:rPr>
              <w:tab/>
            </w:r>
            <w:r>
              <w:rPr>
                <w:noProof/>
                <w:webHidden/>
              </w:rPr>
              <w:fldChar w:fldCharType="begin"/>
            </w:r>
            <w:r>
              <w:rPr>
                <w:noProof/>
                <w:webHidden/>
              </w:rPr>
              <w:instrText xml:space="preserve"> PAGEREF _Toc242305612 \h </w:instrText>
            </w:r>
            <w:r>
              <w:rPr>
                <w:noProof/>
                <w:webHidden/>
              </w:rPr>
            </w:r>
            <w:r>
              <w:rPr>
                <w:noProof/>
                <w:webHidden/>
              </w:rPr>
              <w:fldChar w:fldCharType="separate"/>
            </w:r>
            <w:r>
              <w:rPr>
                <w:noProof/>
                <w:webHidden/>
              </w:rPr>
              <w:t>21</w:t>
            </w:r>
            <w:r>
              <w:rPr>
                <w:noProof/>
                <w:webHidden/>
              </w:rPr>
              <w:fldChar w:fldCharType="end"/>
            </w:r>
          </w:hyperlink>
        </w:p>
        <w:p w14:paraId="2ACC0D62" w14:textId="26E51545"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13" w:history="1">
            <w:r w:rsidRPr="00036B11">
              <w:rPr>
                <w:rStyle w:val="Hyperlink"/>
                <w:noProof/>
              </w:rPr>
              <w:t>3.1 Wissensbezüge</w:t>
            </w:r>
            <w:r>
              <w:rPr>
                <w:noProof/>
                <w:webHidden/>
              </w:rPr>
              <w:tab/>
            </w:r>
            <w:r>
              <w:rPr>
                <w:noProof/>
                <w:webHidden/>
              </w:rPr>
              <w:fldChar w:fldCharType="begin"/>
            </w:r>
            <w:r>
              <w:rPr>
                <w:noProof/>
                <w:webHidden/>
              </w:rPr>
              <w:instrText xml:space="preserve"> PAGEREF _Toc242305613 \h </w:instrText>
            </w:r>
            <w:r>
              <w:rPr>
                <w:noProof/>
                <w:webHidden/>
              </w:rPr>
            </w:r>
            <w:r>
              <w:rPr>
                <w:noProof/>
                <w:webHidden/>
              </w:rPr>
              <w:fldChar w:fldCharType="separate"/>
            </w:r>
            <w:r>
              <w:rPr>
                <w:noProof/>
                <w:webHidden/>
              </w:rPr>
              <w:t>22</w:t>
            </w:r>
            <w:r>
              <w:rPr>
                <w:noProof/>
                <w:webHidden/>
              </w:rPr>
              <w:fldChar w:fldCharType="end"/>
            </w:r>
          </w:hyperlink>
        </w:p>
        <w:p w14:paraId="712A2F08" w14:textId="34941713"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14" w:history="1">
            <w:r w:rsidRPr="00036B11">
              <w:rPr>
                <w:rStyle w:val="Hyperlink"/>
                <w:noProof/>
              </w:rPr>
              <w:t>3.2 Handlungsbezug</w:t>
            </w:r>
            <w:r>
              <w:rPr>
                <w:noProof/>
                <w:webHidden/>
              </w:rPr>
              <w:tab/>
            </w:r>
            <w:r>
              <w:rPr>
                <w:noProof/>
                <w:webHidden/>
              </w:rPr>
              <w:fldChar w:fldCharType="begin"/>
            </w:r>
            <w:r>
              <w:rPr>
                <w:noProof/>
                <w:webHidden/>
              </w:rPr>
              <w:instrText xml:space="preserve"> PAGEREF _Toc242305614 \h </w:instrText>
            </w:r>
            <w:r>
              <w:rPr>
                <w:noProof/>
                <w:webHidden/>
              </w:rPr>
            </w:r>
            <w:r>
              <w:rPr>
                <w:noProof/>
                <w:webHidden/>
              </w:rPr>
              <w:fldChar w:fldCharType="separate"/>
            </w:r>
            <w:r>
              <w:rPr>
                <w:noProof/>
                <w:webHidden/>
              </w:rPr>
              <w:t>23</w:t>
            </w:r>
            <w:r>
              <w:rPr>
                <w:noProof/>
                <w:webHidden/>
              </w:rPr>
              <w:fldChar w:fldCharType="end"/>
            </w:r>
          </w:hyperlink>
        </w:p>
        <w:p w14:paraId="7A5B3C37" w14:textId="0665536C"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15" w:history="1">
            <w:r w:rsidRPr="00036B11">
              <w:rPr>
                <w:rStyle w:val="Hyperlink"/>
                <w:noProof/>
              </w:rPr>
              <w:t>3.3 Spannungsfelder</w:t>
            </w:r>
            <w:r>
              <w:rPr>
                <w:noProof/>
                <w:webHidden/>
              </w:rPr>
              <w:tab/>
            </w:r>
            <w:r>
              <w:rPr>
                <w:noProof/>
                <w:webHidden/>
              </w:rPr>
              <w:fldChar w:fldCharType="begin"/>
            </w:r>
            <w:r>
              <w:rPr>
                <w:noProof/>
                <w:webHidden/>
              </w:rPr>
              <w:instrText xml:space="preserve"> PAGEREF _Toc242305615 \h </w:instrText>
            </w:r>
            <w:r>
              <w:rPr>
                <w:noProof/>
                <w:webHidden/>
              </w:rPr>
            </w:r>
            <w:r>
              <w:rPr>
                <w:noProof/>
                <w:webHidden/>
              </w:rPr>
              <w:fldChar w:fldCharType="separate"/>
            </w:r>
            <w:r>
              <w:rPr>
                <w:noProof/>
                <w:webHidden/>
              </w:rPr>
              <w:t>24</w:t>
            </w:r>
            <w:r>
              <w:rPr>
                <w:noProof/>
                <w:webHidden/>
              </w:rPr>
              <w:fldChar w:fldCharType="end"/>
            </w:r>
          </w:hyperlink>
        </w:p>
        <w:p w14:paraId="192202FE" w14:textId="7CE2557D"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16" w:history="1">
            <w:r w:rsidRPr="00036B11">
              <w:rPr>
                <w:rStyle w:val="Hyperlink"/>
                <w:noProof/>
              </w:rPr>
              <w:t>3.4 Diskurseinheiten / Fachliche Statements</w:t>
            </w:r>
            <w:r>
              <w:rPr>
                <w:noProof/>
                <w:webHidden/>
              </w:rPr>
              <w:tab/>
            </w:r>
            <w:r>
              <w:rPr>
                <w:noProof/>
                <w:webHidden/>
              </w:rPr>
              <w:fldChar w:fldCharType="begin"/>
            </w:r>
            <w:r>
              <w:rPr>
                <w:noProof/>
                <w:webHidden/>
              </w:rPr>
              <w:instrText xml:space="preserve"> PAGEREF _Toc242305616 \h </w:instrText>
            </w:r>
            <w:r>
              <w:rPr>
                <w:noProof/>
                <w:webHidden/>
              </w:rPr>
            </w:r>
            <w:r>
              <w:rPr>
                <w:noProof/>
                <w:webHidden/>
              </w:rPr>
              <w:fldChar w:fldCharType="separate"/>
            </w:r>
            <w:r>
              <w:rPr>
                <w:noProof/>
                <w:webHidden/>
              </w:rPr>
              <w:t>25</w:t>
            </w:r>
            <w:r>
              <w:rPr>
                <w:noProof/>
                <w:webHidden/>
              </w:rPr>
              <w:fldChar w:fldCharType="end"/>
            </w:r>
          </w:hyperlink>
        </w:p>
        <w:p w14:paraId="48D98B3C" w14:textId="3A0EA55F"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17" w:history="1">
            <w:r w:rsidRPr="00036B11">
              <w:rPr>
                <w:rStyle w:val="Hyperlink"/>
                <w:noProof/>
              </w:rPr>
              <w:t>3.5 Strukturierungshilfen</w:t>
            </w:r>
            <w:r>
              <w:rPr>
                <w:noProof/>
                <w:webHidden/>
              </w:rPr>
              <w:tab/>
            </w:r>
            <w:r>
              <w:rPr>
                <w:noProof/>
                <w:webHidden/>
              </w:rPr>
              <w:fldChar w:fldCharType="begin"/>
            </w:r>
            <w:r>
              <w:rPr>
                <w:noProof/>
                <w:webHidden/>
              </w:rPr>
              <w:instrText xml:space="preserve"> PAGEREF _Toc242305617 \h </w:instrText>
            </w:r>
            <w:r>
              <w:rPr>
                <w:noProof/>
                <w:webHidden/>
              </w:rPr>
            </w:r>
            <w:r>
              <w:rPr>
                <w:noProof/>
                <w:webHidden/>
              </w:rPr>
              <w:fldChar w:fldCharType="separate"/>
            </w:r>
            <w:r>
              <w:rPr>
                <w:noProof/>
                <w:webHidden/>
              </w:rPr>
              <w:t>26</w:t>
            </w:r>
            <w:r>
              <w:rPr>
                <w:noProof/>
                <w:webHidden/>
              </w:rPr>
              <w:fldChar w:fldCharType="end"/>
            </w:r>
          </w:hyperlink>
        </w:p>
        <w:p w14:paraId="5CBF6924" w14:textId="7AE76975" w:rsidR="0097404E" w:rsidRDefault="0097404E">
          <w:pPr>
            <w:pStyle w:val="Verzeichnis2"/>
            <w:tabs>
              <w:tab w:val="right" w:leader="dot" w:pos="9742"/>
            </w:tabs>
            <w:rPr>
              <w:rFonts w:asciiTheme="minorHAnsi" w:hAnsiTheme="minorHAnsi"/>
              <w:b w:val="0"/>
              <w:bCs w:val="0"/>
              <w:noProof/>
              <w:kern w:val="2"/>
              <w:sz w:val="24"/>
              <w:szCs w:val="24"/>
              <w:lang w:val="de-DE" w:eastAsia="de-DE"/>
              <w14:ligatures w14:val="standardContextual"/>
            </w:rPr>
          </w:pPr>
          <w:hyperlink w:anchor="_Toc242305618" w:history="1">
            <w:r w:rsidRPr="00036B11">
              <w:rPr>
                <w:rStyle w:val="Hyperlink"/>
                <w:noProof/>
              </w:rPr>
              <w:t>Kapitel 4 - Diagnose und Beurteilung</w:t>
            </w:r>
            <w:r>
              <w:rPr>
                <w:noProof/>
                <w:webHidden/>
              </w:rPr>
              <w:tab/>
            </w:r>
            <w:r>
              <w:rPr>
                <w:noProof/>
                <w:webHidden/>
              </w:rPr>
              <w:fldChar w:fldCharType="begin"/>
            </w:r>
            <w:r>
              <w:rPr>
                <w:noProof/>
                <w:webHidden/>
              </w:rPr>
              <w:instrText xml:space="preserve"> PAGEREF _Toc242305618 \h </w:instrText>
            </w:r>
            <w:r>
              <w:rPr>
                <w:noProof/>
                <w:webHidden/>
              </w:rPr>
            </w:r>
            <w:r>
              <w:rPr>
                <w:noProof/>
                <w:webHidden/>
              </w:rPr>
              <w:fldChar w:fldCharType="separate"/>
            </w:r>
            <w:r>
              <w:rPr>
                <w:noProof/>
                <w:webHidden/>
              </w:rPr>
              <w:t>28</w:t>
            </w:r>
            <w:r>
              <w:rPr>
                <w:noProof/>
                <w:webHidden/>
              </w:rPr>
              <w:fldChar w:fldCharType="end"/>
            </w:r>
          </w:hyperlink>
        </w:p>
        <w:p w14:paraId="36317CF2" w14:textId="2B5B394D"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19" w:history="1">
            <w:r w:rsidRPr="00036B11">
              <w:rPr>
                <w:rStyle w:val="Hyperlink"/>
                <w:noProof/>
              </w:rPr>
              <w:t>4.1 Wissensbezüge</w:t>
            </w:r>
            <w:r>
              <w:rPr>
                <w:noProof/>
                <w:webHidden/>
              </w:rPr>
              <w:tab/>
            </w:r>
            <w:r>
              <w:rPr>
                <w:noProof/>
                <w:webHidden/>
              </w:rPr>
              <w:fldChar w:fldCharType="begin"/>
            </w:r>
            <w:r>
              <w:rPr>
                <w:noProof/>
                <w:webHidden/>
              </w:rPr>
              <w:instrText xml:space="preserve"> PAGEREF _Toc242305619 \h </w:instrText>
            </w:r>
            <w:r>
              <w:rPr>
                <w:noProof/>
                <w:webHidden/>
              </w:rPr>
            </w:r>
            <w:r>
              <w:rPr>
                <w:noProof/>
                <w:webHidden/>
              </w:rPr>
              <w:fldChar w:fldCharType="separate"/>
            </w:r>
            <w:r>
              <w:rPr>
                <w:noProof/>
                <w:webHidden/>
              </w:rPr>
              <w:t>29</w:t>
            </w:r>
            <w:r>
              <w:rPr>
                <w:noProof/>
                <w:webHidden/>
              </w:rPr>
              <w:fldChar w:fldCharType="end"/>
            </w:r>
          </w:hyperlink>
        </w:p>
        <w:p w14:paraId="239314DA" w14:textId="78A600D0"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20" w:history="1">
            <w:r w:rsidRPr="00036B11">
              <w:rPr>
                <w:rStyle w:val="Hyperlink"/>
                <w:noProof/>
              </w:rPr>
              <w:t>4.2 Handlungsbezug</w:t>
            </w:r>
            <w:r>
              <w:rPr>
                <w:noProof/>
                <w:webHidden/>
              </w:rPr>
              <w:tab/>
            </w:r>
            <w:r>
              <w:rPr>
                <w:noProof/>
                <w:webHidden/>
              </w:rPr>
              <w:fldChar w:fldCharType="begin"/>
            </w:r>
            <w:r>
              <w:rPr>
                <w:noProof/>
                <w:webHidden/>
              </w:rPr>
              <w:instrText xml:space="preserve"> PAGEREF _Toc242305620 \h </w:instrText>
            </w:r>
            <w:r>
              <w:rPr>
                <w:noProof/>
                <w:webHidden/>
              </w:rPr>
            </w:r>
            <w:r>
              <w:rPr>
                <w:noProof/>
                <w:webHidden/>
              </w:rPr>
              <w:fldChar w:fldCharType="separate"/>
            </w:r>
            <w:r>
              <w:rPr>
                <w:noProof/>
                <w:webHidden/>
              </w:rPr>
              <w:t>29</w:t>
            </w:r>
            <w:r>
              <w:rPr>
                <w:noProof/>
                <w:webHidden/>
              </w:rPr>
              <w:fldChar w:fldCharType="end"/>
            </w:r>
          </w:hyperlink>
        </w:p>
        <w:p w14:paraId="5C93A6DE" w14:textId="5204A354"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21" w:history="1">
            <w:r w:rsidRPr="00036B11">
              <w:rPr>
                <w:rStyle w:val="Hyperlink"/>
                <w:noProof/>
              </w:rPr>
              <w:t>4.3 Spannungsfelder</w:t>
            </w:r>
            <w:r>
              <w:rPr>
                <w:noProof/>
                <w:webHidden/>
              </w:rPr>
              <w:tab/>
            </w:r>
            <w:r>
              <w:rPr>
                <w:noProof/>
                <w:webHidden/>
              </w:rPr>
              <w:fldChar w:fldCharType="begin"/>
            </w:r>
            <w:r>
              <w:rPr>
                <w:noProof/>
                <w:webHidden/>
              </w:rPr>
              <w:instrText xml:space="preserve"> PAGEREF _Toc242305621 \h </w:instrText>
            </w:r>
            <w:r>
              <w:rPr>
                <w:noProof/>
                <w:webHidden/>
              </w:rPr>
            </w:r>
            <w:r>
              <w:rPr>
                <w:noProof/>
                <w:webHidden/>
              </w:rPr>
              <w:fldChar w:fldCharType="separate"/>
            </w:r>
            <w:r>
              <w:rPr>
                <w:noProof/>
                <w:webHidden/>
              </w:rPr>
              <w:t>31</w:t>
            </w:r>
            <w:r>
              <w:rPr>
                <w:noProof/>
                <w:webHidden/>
              </w:rPr>
              <w:fldChar w:fldCharType="end"/>
            </w:r>
          </w:hyperlink>
        </w:p>
        <w:p w14:paraId="27756AEA" w14:textId="2C379A19"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22" w:history="1">
            <w:r w:rsidRPr="00036B11">
              <w:rPr>
                <w:rStyle w:val="Hyperlink"/>
                <w:noProof/>
              </w:rPr>
              <w:t>4.4 Diskurseinheiten / Fachliche Statements</w:t>
            </w:r>
            <w:r>
              <w:rPr>
                <w:noProof/>
                <w:webHidden/>
              </w:rPr>
              <w:tab/>
            </w:r>
            <w:r>
              <w:rPr>
                <w:noProof/>
                <w:webHidden/>
              </w:rPr>
              <w:fldChar w:fldCharType="begin"/>
            </w:r>
            <w:r>
              <w:rPr>
                <w:noProof/>
                <w:webHidden/>
              </w:rPr>
              <w:instrText xml:space="preserve"> PAGEREF _Toc242305622 \h </w:instrText>
            </w:r>
            <w:r>
              <w:rPr>
                <w:noProof/>
                <w:webHidden/>
              </w:rPr>
            </w:r>
            <w:r>
              <w:rPr>
                <w:noProof/>
                <w:webHidden/>
              </w:rPr>
              <w:fldChar w:fldCharType="separate"/>
            </w:r>
            <w:r>
              <w:rPr>
                <w:noProof/>
                <w:webHidden/>
              </w:rPr>
              <w:t>32</w:t>
            </w:r>
            <w:r>
              <w:rPr>
                <w:noProof/>
                <w:webHidden/>
              </w:rPr>
              <w:fldChar w:fldCharType="end"/>
            </w:r>
          </w:hyperlink>
        </w:p>
        <w:p w14:paraId="5E936BCC" w14:textId="0F91C363"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23" w:history="1">
            <w:r w:rsidRPr="00036B11">
              <w:rPr>
                <w:rStyle w:val="Hyperlink"/>
                <w:noProof/>
              </w:rPr>
              <w:t>4.5 Strukturierungshilfen</w:t>
            </w:r>
            <w:r>
              <w:rPr>
                <w:noProof/>
                <w:webHidden/>
              </w:rPr>
              <w:tab/>
            </w:r>
            <w:r>
              <w:rPr>
                <w:noProof/>
                <w:webHidden/>
              </w:rPr>
              <w:fldChar w:fldCharType="begin"/>
            </w:r>
            <w:r>
              <w:rPr>
                <w:noProof/>
                <w:webHidden/>
              </w:rPr>
              <w:instrText xml:space="preserve"> PAGEREF _Toc242305623 \h </w:instrText>
            </w:r>
            <w:r>
              <w:rPr>
                <w:noProof/>
                <w:webHidden/>
              </w:rPr>
            </w:r>
            <w:r>
              <w:rPr>
                <w:noProof/>
                <w:webHidden/>
              </w:rPr>
              <w:fldChar w:fldCharType="separate"/>
            </w:r>
            <w:r>
              <w:rPr>
                <w:noProof/>
                <w:webHidden/>
              </w:rPr>
              <w:t>32</w:t>
            </w:r>
            <w:r>
              <w:rPr>
                <w:noProof/>
                <w:webHidden/>
              </w:rPr>
              <w:fldChar w:fldCharType="end"/>
            </w:r>
          </w:hyperlink>
        </w:p>
        <w:p w14:paraId="589B5450" w14:textId="5D6AA5E5" w:rsidR="0097404E" w:rsidRDefault="0097404E">
          <w:pPr>
            <w:pStyle w:val="Verzeichnis2"/>
            <w:tabs>
              <w:tab w:val="right" w:leader="dot" w:pos="9742"/>
            </w:tabs>
            <w:rPr>
              <w:rFonts w:asciiTheme="minorHAnsi" w:hAnsiTheme="minorHAnsi"/>
              <w:b w:val="0"/>
              <w:bCs w:val="0"/>
              <w:noProof/>
              <w:kern w:val="2"/>
              <w:sz w:val="24"/>
              <w:szCs w:val="24"/>
              <w:lang w:val="de-DE" w:eastAsia="de-DE"/>
              <w14:ligatures w14:val="standardContextual"/>
            </w:rPr>
          </w:pPr>
          <w:hyperlink w:anchor="_Toc242305624" w:history="1">
            <w:r w:rsidRPr="00036B11">
              <w:rPr>
                <w:rStyle w:val="Hyperlink"/>
                <w:noProof/>
              </w:rPr>
              <w:t>Kapitel 5 - Umgang mit Heterogenität</w:t>
            </w:r>
            <w:r>
              <w:rPr>
                <w:noProof/>
                <w:webHidden/>
              </w:rPr>
              <w:tab/>
            </w:r>
            <w:r>
              <w:rPr>
                <w:noProof/>
                <w:webHidden/>
              </w:rPr>
              <w:fldChar w:fldCharType="begin"/>
            </w:r>
            <w:r>
              <w:rPr>
                <w:noProof/>
                <w:webHidden/>
              </w:rPr>
              <w:instrText xml:space="preserve"> PAGEREF _Toc242305624 \h </w:instrText>
            </w:r>
            <w:r>
              <w:rPr>
                <w:noProof/>
                <w:webHidden/>
              </w:rPr>
            </w:r>
            <w:r>
              <w:rPr>
                <w:noProof/>
                <w:webHidden/>
              </w:rPr>
              <w:fldChar w:fldCharType="separate"/>
            </w:r>
            <w:r>
              <w:rPr>
                <w:noProof/>
                <w:webHidden/>
              </w:rPr>
              <w:t>34</w:t>
            </w:r>
            <w:r>
              <w:rPr>
                <w:noProof/>
                <w:webHidden/>
              </w:rPr>
              <w:fldChar w:fldCharType="end"/>
            </w:r>
          </w:hyperlink>
        </w:p>
        <w:p w14:paraId="59FE6DC8" w14:textId="2CC2DDB3"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25" w:history="1">
            <w:r w:rsidRPr="00036B11">
              <w:rPr>
                <w:rStyle w:val="Hyperlink"/>
                <w:noProof/>
              </w:rPr>
              <w:t>5.1 Wissensbezüge</w:t>
            </w:r>
            <w:r>
              <w:rPr>
                <w:noProof/>
                <w:webHidden/>
              </w:rPr>
              <w:tab/>
            </w:r>
            <w:r>
              <w:rPr>
                <w:noProof/>
                <w:webHidden/>
              </w:rPr>
              <w:fldChar w:fldCharType="begin"/>
            </w:r>
            <w:r>
              <w:rPr>
                <w:noProof/>
                <w:webHidden/>
              </w:rPr>
              <w:instrText xml:space="preserve"> PAGEREF _Toc242305625 \h </w:instrText>
            </w:r>
            <w:r>
              <w:rPr>
                <w:noProof/>
                <w:webHidden/>
              </w:rPr>
            </w:r>
            <w:r>
              <w:rPr>
                <w:noProof/>
                <w:webHidden/>
              </w:rPr>
              <w:fldChar w:fldCharType="separate"/>
            </w:r>
            <w:r>
              <w:rPr>
                <w:noProof/>
                <w:webHidden/>
              </w:rPr>
              <w:t>35</w:t>
            </w:r>
            <w:r>
              <w:rPr>
                <w:noProof/>
                <w:webHidden/>
              </w:rPr>
              <w:fldChar w:fldCharType="end"/>
            </w:r>
          </w:hyperlink>
        </w:p>
        <w:p w14:paraId="10C68101" w14:textId="3D48C55C"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26" w:history="1">
            <w:r w:rsidRPr="00036B11">
              <w:rPr>
                <w:rStyle w:val="Hyperlink"/>
                <w:noProof/>
              </w:rPr>
              <w:t>5.2 Handlungsbezug</w:t>
            </w:r>
            <w:r>
              <w:rPr>
                <w:noProof/>
                <w:webHidden/>
              </w:rPr>
              <w:tab/>
            </w:r>
            <w:r>
              <w:rPr>
                <w:noProof/>
                <w:webHidden/>
              </w:rPr>
              <w:fldChar w:fldCharType="begin"/>
            </w:r>
            <w:r>
              <w:rPr>
                <w:noProof/>
                <w:webHidden/>
              </w:rPr>
              <w:instrText xml:space="preserve"> PAGEREF _Toc242305626 \h </w:instrText>
            </w:r>
            <w:r>
              <w:rPr>
                <w:noProof/>
                <w:webHidden/>
              </w:rPr>
            </w:r>
            <w:r>
              <w:rPr>
                <w:noProof/>
                <w:webHidden/>
              </w:rPr>
              <w:fldChar w:fldCharType="separate"/>
            </w:r>
            <w:r>
              <w:rPr>
                <w:noProof/>
                <w:webHidden/>
              </w:rPr>
              <w:t>37</w:t>
            </w:r>
            <w:r>
              <w:rPr>
                <w:noProof/>
                <w:webHidden/>
              </w:rPr>
              <w:fldChar w:fldCharType="end"/>
            </w:r>
          </w:hyperlink>
        </w:p>
        <w:p w14:paraId="2A4FB3B2" w14:textId="3BDCF0C0"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27" w:history="1">
            <w:r w:rsidRPr="00036B11">
              <w:rPr>
                <w:rStyle w:val="Hyperlink"/>
                <w:noProof/>
              </w:rPr>
              <w:t>5.3 Spannungsfelder</w:t>
            </w:r>
            <w:r>
              <w:rPr>
                <w:noProof/>
                <w:webHidden/>
              </w:rPr>
              <w:tab/>
            </w:r>
            <w:r>
              <w:rPr>
                <w:noProof/>
                <w:webHidden/>
              </w:rPr>
              <w:fldChar w:fldCharType="begin"/>
            </w:r>
            <w:r>
              <w:rPr>
                <w:noProof/>
                <w:webHidden/>
              </w:rPr>
              <w:instrText xml:space="preserve"> PAGEREF _Toc242305627 \h </w:instrText>
            </w:r>
            <w:r>
              <w:rPr>
                <w:noProof/>
                <w:webHidden/>
              </w:rPr>
            </w:r>
            <w:r>
              <w:rPr>
                <w:noProof/>
                <w:webHidden/>
              </w:rPr>
              <w:fldChar w:fldCharType="separate"/>
            </w:r>
            <w:r>
              <w:rPr>
                <w:noProof/>
                <w:webHidden/>
              </w:rPr>
              <w:t>39</w:t>
            </w:r>
            <w:r>
              <w:rPr>
                <w:noProof/>
                <w:webHidden/>
              </w:rPr>
              <w:fldChar w:fldCharType="end"/>
            </w:r>
          </w:hyperlink>
        </w:p>
        <w:p w14:paraId="4EAD6D35" w14:textId="565090D6"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28" w:history="1">
            <w:r w:rsidRPr="00036B11">
              <w:rPr>
                <w:rStyle w:val="Hyperlink"/>
                <w:noProof/>
              </w:rPr>
              <w:t>5.4 Diskurseinheiten / Fachliche Statements</w:t>
            </w:r>
            <w:r>
              <w:rPr>
                <w:noProof/>
                <w:webHidden/>
              </w:rPr>
              <w:tab/>
            </w:r>
            <w:r>
              <w:rPr>
                <w:noProof/>
                <w:webHidden/>
              </w:rPr>
              <w:fldChar w:fldCharType="begin"/>
            </w:r>
            <w:r>
              <w:rPr>
                <w:noProof/>
                <w:webHidden/>
              </w:rPr>
              <w:instrText xml:space="preserve"> PAGEREF _Toc242305628 \h </w:instrText>
            </w:r>
            <w:r>
              <w:rPr>
                <w:noProof/>
                <w:webHidden/>
              </w:rPr>
            </w:r>
            <w:r>
              <w:rPr>
                <w:noProof/>
                <w:webHidden/>
              </w:rPr>
              <w:fldChar w:fldCharType="separate"/>
            </w:r>
            <w:r>
              <w:rPr>
                <w:noProof/>
                <w:webHidden/>
              </w:rPr>
              <w:t>41</w:t>
            </w:r>
            <w:r>
              <w:rPr>
                <w:noProof/>
                <w:webHidden/>
              </w:rPr>
              <w:fldChar w:fldCharType="end"/>
            </w:r>
          </w:hyperlink>
        </w:p>
        <w:p w14:paraId="6E437746" w14:textId="53C261FE"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29" w:history="1">
            <w:r w:rsidRPr="00036B11">
              <w:rPr>
                <w:rStyle w:val="Hyperlink"/>
                <w:noProof/>
              </w:rPr>
              <w:t>5.5 Strukturierungshilfen</w:t>
            </w:r>
            <w:r>
              <w:rPr>
                <w:noProof/>
                <w:webHidden/>
              </w:rPr>
              <w:tab/>
            </w:r>
            <w:r>
              <w:rPr>
                <w:noProof/>
                <w:webHidden/>
              </w:rPr>
              <w:fldChar w:fldCharType="begin"/>
            </w:r>
            <w:r>
              <w:rPr>
                <w:noProof/>
                <w:webHidden/>
              </w:rPr>
              <w:instrText xml:space="preserve"> PAGEREF _Toc242305629 \h </w:instrText>
            </w:r>
            <w:r>
              <w:rPr>
                <w:noProof/>
                <w:webHidden/>
              </w:rPr>
            </w:r>
            <w:r>
              <w:rPr>
                <w:noProof/>
                <w:webHidden/>
              </w:rPr>
              <w:fldChar w:fldCharType="separate"/>
            </w:r>
            <w:r>
              <w:rPr>
                <w:noProof/>
                <w:webHidden/>
              </w:rPr>
              <w:t>43</w:t>
            </w:r>
            <w:r>
              <w:rPr>
                <w:noProof/>
                <w:webHidden/>
              </w:rPr>
              <w:fldChar w:fldCharType="end"/>
            </w:r>
          </w:hyperlink>
        </w:p>
        <w:p w14:paraId="2D439D49" w14:textId="2F36D8D4" w:rsidR="0097404E" w:rsidRDefault="0097404E">
          <w:pPr>
            <w:pStyle w:val="Verzeichnis2"/>
            <w:tabs>
              <w:tab w:val="right" w:leader="dot" w:pos="9742"/>
            </w:tabs>
            <w:rPr>
              <w:rFonts w:asciiTheme="minorHAnsi" w:hAnsiTheme="minorHAnsi"/>
              <w:b w:val="0"/>
              <w:bCs w:val="0"/>
              <w:noProof/>
              <w:kern w:val="2"/>
              <w:sz w:val="24"/>
              <w:szCs w:val="24"/>
              <w:lang w:val="de-DE" w:eastAsia="de-DE"/>
              <w14:ligatures w14:val="standardContextual"/>
            </w:rPr>
          </w:pPr>
          <w:hyperlink w:anchor="_Toc242305630" w:history="1">
            <w:r w:rsidRPr="00036B11">
              <w:rPr>
                <w:rStyle w:val="Hyperlink"/>
                <w:noProof/>
              </w:rPr>
              <w:t>Kapitel 6 - Kommunikation &amp; Zusammenarbeit</w:t>
            </w:r>
            <w:r>
              <w:rPr>
                <w:noProof/>
                <w:webHidden/>
              </w:rPr>
              <w:tab/>
            </w:r>
            <w:r>
              <w:rPr>
                <w:noProof/>
                <w:webHidden/>
              </w:rPr>
              <w:fldChar w:fldCharType="begin"/>
            </w:r>
            <w:r>
              <w:rPr>
                <w:noProof/>
                <w:webHidden/>
              </w:rPr>
              <w:instrText xml:space="preserve"> PAGEREF _Toc242305630 \h </w:instrText>
            </w:r>
            <w:r>
              <w:rPr>
                <w:noProof/>
                <w:webHidden/>
              </w:rPr>
            </w:r>
            <w:r>
              <w:rPr>
                <w:noProof/>
                <w:webHidden/>
              </w:rPr>
              <w:fldChar w:fldCharType="separate"/>
            </w:r>
            <w:r>
              <w:rPr>
                <w:noProof/>
                <w:webHidden/>
              </w:rPr>
              <w:t>45</w:t>
            </w:r>
            <w:r>
              <w:rPr>
                <w:noProof/>
                <w:webHidden/>
              </w:rPr>
              <w:fldChar w:fldCharType="end"/>
            </w:r>
          </w:hyperlink>
        </w:p>
        <w:p w14:paraId="15F5BFBB" w14:textId="5158E17D"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31" w:history="1">
            <w:r w:rsidRPr="00036B11">
              <w:rPr>
                <w:rStyle w:val="Hyperlink"/>
                <w:noProof/>
              </w:rPr>
              <w:t>6.1 Wissensbezüge</w:t>
            </w:r>
            <w:r>
              <w:rPr>
                <w:noProof/>
                <w:webHidden/>
              </w:rPr>
              <w:tab/>
            </w:r>
            <w:r>
              <w:rPr>
                <w:noProof/>
                <w:webHidden/>
              </w:rPr>
              <w:fldChar w:fldCharType="begin"/>
            </w:r>
            <w:r>
              <w:rPr>
                <w:noProof/>
                <w:webHidden/>
              </w:rPr>
              <w:instrText xml:space="preserve"> PAGEREF _Toc242305631 \h </w:instrText>
            </w:r>
            <w:r>
              <w:rPr>
                <w:noProof/>
                <w:webHidden/>
              </w:rPr>
            </w:r>
            <w:r>
              <w:rPr>
                <w:noProof/>
                <w:webHidden/>
              </w:rPr>
              <w:fldChar w:fldCharType="separate"/>
            </w:r>
            <w:r>
              <w:rPr>
                <w:noProof/>
                <w:webHidden/>
              </w:rPr>
              <w:t>46</w:t>
            </w:r>
            <w:r>
              <w:rPr>
                <w:noProof/>
                <w:webHidden/>
              </w:rPr>
              <w:fldChar w:fldCharType="end"/>
            </w:r>
          </w:hyperlink>
        </w:p>
        <w:p w14:paraId="0FC923FB" w14:textId="02BE257A"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32" w:history="1">
            <w:r w:rsidRPr="00036B11">
              <w:rPr>
                <w:rStyle w:val="Hyperlink"/>
                <w:noProof/>
              </w:rPr>
              <w:t>6.2 Handlungsbezug</w:t>
            </w:r>
            <w:r>
              <w:rPr>
                <w:noProof/>
                <w:webHidden/>
              </w:rPr>
              <w:tab/>
            </w:r>
            <w:r>
              <w:rPr>
                <w:noProof/>
                <w:webHidden/>
              </w:rPr>
              <w:fldChar w:fldCharType="begin"/>
            </w:r>
            <w:r>
              <w:rPr>
                <w:noProof/>
                <w:webHidden/>
              </w:rPr>
              <w:instrText xml:space="preserve"> PAGEREF _Toc242305632 \h </w:instrText>
            </w:r>
            <w:r>
              <w:rPr>
                <w:noProof/>
                <w:webHidden/>
              </w:rPr>
            </w:r>
            <w:r>
              <w:rPr>
                <w:noProof/>
                <w:webHidden/>
              </w:rPr>
              <w:fldChar w:fldCharType="separate"/>
            </w:r>
            <w:r>
              <w:rPr>
                <w:noProof/>
                <w:webHidden/>
              </w:rPr>
              <w:t>47</w:t>
            </w:r>
            <w:r>
              <w:rPr>
                <w:noProof/>
                <w:webHidden/>
              </w:rPr>
              <w:fldChar w:fldCharType="end"/>
            </w:r>
          </w:hyperlink>
        </w:p>
        <w:p w14:paraId="32760CC1" w14:textId="313C6BF1"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33" w:history="1">
            <w:r w:rsidRPr="00036B11">
              <w:rPr>
                <w:rStyle w:val="Hyperlink"/>
                <w:noProof/>
              </w:rPr>
              <w:t>6.3 Spannungsfelder</w:t>
            </w:r>
            <w:r>
              <w:rPr>
                <w:noProof/>
                <w:webHidden/>
              </w:rPr>
              <w:tab/>
            </w:r>
            <w:r>
              <w:rPr>
                <w:noProof/>
                <w:webHidden/>
              </w:rPr>
              <w:fldChar w:fldCharType="begin"/>
            </w:r>
            <w:r>
              <w:rPr>
                <w:noProof/>
                <w:webHidden/>
              </w:rPr>
              <w:instrText xml:space="preserve"> PAGEREF _Toc242305633 \h </w:instrText>
            </w:r>
            <w:r>
              <w:rPr>
                <w:noProof/>
                <w:webHidden/>
              </w:rPr>
            </w:r>
            <w:r>
              <w:rPr>
                <w:noProof/>
                <w:webHidden/>
              </w:rPr>
              <w:fldChar w:fldCharType="separate"/>
            </w:r>
            <w:r>
              <w:rPr>
                <w:noProof/>
                <w:webHidden/>
              </w:rPr>
              <w:t>48</w:t>
            </w:r>
            <w:r>
              <w:rPr>
                <w:noProof/>
                <w:webHidden/>
              </w:rPr>
              <w:fldChar w:fldCharType="end"/>
            </w:r>
          </w:hyperlink>
        </w:p>
        <w:p w14:paraId="75D42745" w14:textId="572FC0D2"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34" w:history="1">
            <w:r w:rsidRPr="00036B11">
              <w:rPr>
                <w:rStyle w:val="Hyperlink"/>
                <w:noProof/>
              </w:rPr>
              <w:t>6.4 Diskurseinheiten / Fachliche Statements</w:t>
            </w:r>
            <w:r>
              <w:rPr>
                <w:noProof/>
                <w:webHidden/>
              </w:rPr>
              <w:tab/>
            </w:r>
            <w:r>
              <w:rPr>
                <w:noProof/>
                <w:webHidden/>
              </w:rPr>
              <w:fldChar w:fldCharType="begin"/>
            </w:r>
            <w:r>
              <w:rPr>
                <w:noProof/>
                <w:webHidden/>
              </w:rPr>
              <w:instrText xml:space="preserve"> PAGEREF _Toc242305634 \h </w:instrText>
            </w:r>
            <w:r>
              <w:rPr>
                <w:noProof/>
                <w:webHidden/>
              </w:rPr>
            </w:r>
            <w:r>
              <w:rPr>
                <w:noProof/>
                <w:webHidden/>
              </w:rPr>
              <w:fldChar w:fldCharType="separate"/>
            </w:r>
            <w:r>
              <w:rPr>
                <w:noProof/>
                <w:webHidden/>
              </w:rPr>
              <w:t>49</w:t>
            </w:r>
            <w:r>
              <w:rPr>
                <w:noProof/>
                <w:webHidden/>
              </w:rPr>
              <w:fldChar w:fldCharType="end"/>
            </w:r>
          </w:hyperlink>
        </w:p>
        <w:p w14:paraId="66F37621" w14:textId="0538FAC8"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35" w:history="1">
            <w:r w:rsidRPr="00036B11">
              <w:rPr>
                <w:rStyle w:val="Hyperlink"/>
                <w:noProof/>
              </w:rPr>
              <w:t>6.5 Strukturierungshilfen</w:t>
            </w:r>
            <w:r>
              <w:rPr>
                <w:noProof/>
                <w:webHidden/>
              </w:rPr>
              <w:tab/>
            </w:r>
            <w:r>
              <w:rPr>
                <w:noProof/>
                <w:webHidden/>
              </w:rPr>
              <w:fldChar w:fldCharType="begin"/>
            </w:r>
            <w:r>
              <w:rPr>
                <w:noProof/>
                <w:webHidden/>
              </w:rPr>
              <w:instrText xml:space="preserve"> PAGEREF _Toc242305635 \h </w:instrText>
            </w:r>
            <w:r>
              <w:rPr>
                <w:noProof/>
                <w:webHidden/>
              </w:rPr>
            </w:r>
            <w:r>
              <w:rPr>
                <w:noProof/>
                <w:webHidden/>
              </w:rPr>
              <w:fldChar w:fldCharType="separate"/>
            </w:r>
            <w:r>
              <w:rPr>
                <w:noProof/>
                <w:webHidden/>
              </w:rPr>
              <w:t>50</w:t>
            </w:r>
            <w:r>
              <w:rPr>
                <w:noProof/>
                <w:webHidden/>
              </w:rPr>
              <w:fldChar w:fldCharType="end"/>
            </w:r>
          </w:hyperlink>
        </w:p>
        <w:p w14:paraId="2507B7C4" w14:textId="01291BDA" w:rsidR="0097404E" w:rsidRDefault="0097404E">
          <w:pPr>
            <w:pStyle w:val="Verzeichnis2"/>
            <w:tabs>
              <w:tab w:val="right" w:leader="dot" w:pos="9742"/>
            </w:tabs>
            <w:rPr>
              <w:rFonts w:asciiTheme="minorHAnsi" w:hAnsiTheme="minorHAnsi"/>
              <w:b w:val="0"/>
              <w:bCs w:val="0"/>
              <w:noProof/>
              <w:kern w:val="2"/>
              <w:sz w:val="24"/>
              <w:szCs w:val="24"/>
              <w:lang w:val="de-DE" w:eastAsia="de-DE"/>
              <w14:ligatures w14:val="standardContextual"/>
            </w:rPr>
          </w:pPr>
          <w:hyperlink w:anchor="_Toc242305636" w:history="1">
            <w:r w:rsidRPr="00036B11">
              <w:rPr>
                <w:rStyle w:val="Hyperlink"/>
                <w:noProof/>
              </w:rPr>
              <w:t>Kapitel 7 - Handeln im institutionellen und gesellschaftlichen Kontext</w:t>
            </w:r>
            <w:r>
              <w:rPr>
                <w:noProof/>
                <w:webHidden/>
              </w:rPr>
              <w:tab/>
            </w:r>
            <w:r>
              <w:rPr>
                <w:noProof/>
                <w:webHidden/>
              </w:rPr>
              <w:fldChar w:fldCharType="begin"/>
            </w:r>
            <w:r>
              <w:rPr>
                <w:noProof/>
                <w:webHidden/>
              </w:rPr>
              <w:instrText xml:space="preserve"> PAGEREF _Toc242305636 \h </w:instrText>
            </w:r>
            <w:r>
              <w:rPr>
                <w:noProof/>
                <w:webHidden/>
              </w:rPr>
            </w:r>
            <w:r>
              <w:rPr>
                <w:noProof/>
                <w:webHidden/>
              </w:rPr>
              <w:fldChar w:fldCharType="separate"/>
            </w:r>
            <w:r>
              <w:rPr>
                <w:noProof/>
                <w:webHidden/>
              </w:rPr>
              <w:t>51</w:t>
            </w:r>
            <w:r>
              <w:rPr>
                <w:noProof/>
                <w:webHidden/>
              </w:rPr>
              <w:fldChar w:fldCharType="end"/>
            </w:r>
          </w:hyperlink>
        </w:p>
        <w:p w14:paraId="3421A3A2" w14:textId="1F1E21E6"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37" w:history="1">
            <w:r w:rsidRPr="00036B11">
              <w:rPr>
                <w:rStyle w:val="Hyperlink"/>
                <w:noProof/>
              </w:rPr>
              <w:t>7.1 Wissensbezüge</w:t>
            </w:r>
            <w:r>
              <w:rPr>
                <w:noProof/>
                <w:webHidden/>
              </w:rPr>
              <w:tab/>
            </w:r>
            <w:r>
              <w:rPr>
                <w:noProof/>
                <w:webHidden/>
              </w:rPr>
              <w:fldChar w:fldCharType="begin"/>
            </w:r>
            <w:r>
              <w:rPr>
                <w:noProof/>
                <w:webHidden/>
              </w:rPr>
              <w:instrText xml:space="preserve"> PAGEREF _Toc242305637 \h </w:instrText>
            </w:r>
            <w:r>
              <w:rPr>
                <w:noProof/>
                <w:webHidden/>
              </w:rPr>
            </w:r>
            <w:r>
              <w:rPr>
                <w:noProof/>
                <w:webHidden/>
              </w:rPr>
              <w:fldChar w:fldCharType="separate"/>
            </w:r>
            <w:r>
              <w:rPr>
                <w:noProof/>
                <w:webHidden/>
              </w:rPr>
              <w:t>52</w:t>
            </w:r>
            <w:r>
              <w:rPr>
                <w:noProof/>
                <w:webHidden/>
              </w:rPr>
              <w:fldChar w:fldCharType="end"/>
            </w:r>
          </w:hyperlink>
        </w:p>
        <w:p w14:paraId="098F57FE" w14:textId="4B1CB409"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38" w:history="1">
            <w:r w:rsidRPr="00036B11">
              <w:rPr>
                <w:rStyle w:val="Hyperlink"/>
                <w:noProof/>
              </w:rPr>
              <w:t>7.2 Handlungsbezug</w:t>
            </w:r>
            <w:r>
              <w:rPr>
                <w:noProof/>
                <w:webHidden/>
              </w:rPr>
              <w:tab/>
            </w:r>
            <w:r>
              <w:rPr>
                <w:noProof/>
                <w:webHidden/>
              </w:rPr>
              <w:fldChar w:fldCharType="begin"/>
            </w:r>
            <w:r>
              <w:rPr>
                <w:noProof/>
                <w:webHidden/>
              </w:rPr>
              <w:instrText xml:space="preserve"> PAGEREF _Toc242305638 \h </w:instrText>
            </w:r>
            <w:r>
              <w:rPr>
                <w:noProof/>
                <w:webHidden/>
              </w:rPr>
            </w:r>
            <w:r>
              <w:rPr>
                <w:noProof/>
                <w:webHidden/>
              </w:rPr>
              <w:fldChar w:fldCharType="separate"/>
            </w:r>
            <w:r>
              <w:rPr>
                <w:noProof/>
                <w:webHidden/>
              </w:rPr>
              <w:t>52</w:t>
            </w:r>
            <w:r>
              <w:rPr>
                <w:noProof/>
                <w:webHidden/>
              </w:rPr>
              <w:fldChar w:fldCharType="end"/>
            </w:r>
          </w:hyperlink>
        </w:p>
        <w:p w14:paraId="5B2F7274" w14:textId="0024EB43"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39" w:history="1">
            <w:r w:rsidRPr="00036B11">
              <w:rPr>
                <w:rStyle w:val="Hyperlink"/>
                <w:noProof/>
              </w:rPr>
              <w:t>7.3 Spannungsfelder</w:t>
            </w:r>
            <w:r>
              <w:rPr>
                <w:noProof/>
                <w:webHidden/>
              </w:rPr>
              <w:tab/>
            </w:r>
            <w:r>
              <w:rPr>
                <w:noProof/>
                <w:webHidden/>
              </w:rPr>
              <w:fldChar w:fldCharType="begin"/>
            </w:r>
            <w:r>
              <w:rPr>
                <w:noProof/>
                <w:webHidden/>
              </w:rPr>
              <w:instrText xml:space="preserve"> PAGEREF _Toc242305639 \h </w:instrText>
            </w:r>
            <w:r>
              <w:rPr>
                <w:noProof/>
                <w:webHidden/>
              </w:rPr>
            </w:r>
            <w:r>
              <w:rPr>
                <w:noProof/>
                <w:webHidden/>
              </w:rPr>
              <w:fldChar w:fldCharType="separate"/>
            </w:r>
            <w:r>
              <w:rPr>
                <w:noProof/>
                <w:webHidden/>
              </w:rPr>
              <w:t>54</w:t>
            </w:r>
            <w:r>
              <w:rPr>
                <w:noProof/>
                <w:webHidden/>
              </w:rPr>
              <w:fldChar w:fldCharType="end"/>
            </w:r>
          </w:hyperlink>
        </w:p>
        <w:p w14:paraId="4646BB69" w14:textId="07B2FBB0"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40" w:history="1">
            <w:r w:rsidRPr="00036B11">
              <w:rPr>
                <w:rStyle w:val="Hyperlink"/>
                <w:noProof/>
              </w:rPr>
              <w:t>7.4 Diskurseinheiten / Fachliche Statements</w:t>
            </w:r>
            <w:r>
              <w:rPr>
                <w:noProof/>
                <w:webHidden/>
              </w:rPr>
              <w:tab/>
            </w:r>
            <w:r>
              <w:rPr>
                <w:noProof/>
                <w:webHidden/>
              </w:rPr>
              <w:fldChar w:fldCharType="begin"/>
            </w:r>
            <w:r>
              <w:rPr>
                <w:noProof/>
                <w:webHidden/>
              </w:rPr>
              <w:instrText xml:space="preserve"> PAGEREF _Toc242305640 \h </w:instrText>
            </w:r>
            <w:r>
              <w:rPr>
                <w:noProof/>
                <w:webHidden/>
              </w:rPr>
            </w:r>
            <w:r>
              <w:rPr>
                <w:noProof/>
                <w:webHidden/>
              </w:rPr>
              <w:fldChar w:fldCharType="separate"/>
            </w:r>
            <w:r>
              <w:rPr>
                <w:noProof/>
                <w:webHidden/>
              </w:rPr>
              <w:t>55</w:t>
            </w:r>
            <w:r>
              <w:rPr>
                <w:noProof/>
                <w:webHidden/>
              </w:rPr>
              <w:fldChar w:fldCharType="end"/>
            </w:r>
          </w:hyperlink>
        </w:p>
        <w:p w14:paraId="22907ADF" w14:textId="37EE3A14"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41" w:history="1">
            <w:r w:rsidRPr="00036B11">
              <w:rPr>
                <w:rStyle w:val="Hyperlink"/>
                <w:noProof/>
              </w:rPr>
              <w:t>7.5 Strukturierungshilfen</w:t>
            </w:r>
            <w:r>
              <w:rPr>
                <w:noProof/>
                <w:webHidden/>
              </w:rPr>
              <w:tab/>
            </w:r>
            <w:r>
              <w:rPr>
                <w:noProof/>
                <w:webHidden/>
              </w:rPr>
              <w:fldChar w:fldCharType="begin"/>
            </w:r>
            <w:r>
              <w:rPr>
                <w:noProof/>
                <w:webHidden/>
              </w:rPr>
              <w:instrText xml:space="preserve"> PAGEREF _Toc242305641 \h </w:instrText>
            </w:r>
            <w:r>
              <w:rPr>
                <w:noProof/>
                <w:webHidden/>
              </w:rPr>
            </w:r>
            <w:r>
              <w:rPr>
                <w:noProof/>
                <w:webHidden/>
              </w:rPr>
              <w:fldChar w:fldCharType="separate"/>
            </w:r>
            <w:r>
              <w:rPr>
                <w:noProof/>
                <w:webHidden/>
              </w:rPr>
              <w:t>56</w:t>
            </w:r>
            <w:r>
              <w:rPr>
                <w:noProof/>
                <w:webHidden/>
              </w:rPr>
              <w:fldChar w:fldCharType="end"/>
            </w:r>
          </w:hyperlink>
        </w:p>
        <w:p w14:paraId="1BC67AAE" w14:textId="5A288504" w:rsidR="0097404E" w:rsidRDefault="0097404E">
          <w:pPr>
            <w:pStyle w:val="Verzeichnis2"/>
            <w:tabs>
              <w:tab w:val="right" w:leader="dot" w:pos="9742"/>
            </w:tabs>
            <w:rPr>
              <w:rFonts w:asciiTheme="minorHAnsi" w:hAnsiTheme="minorHAnsi"/>
              <w:b w:val="0"/>
              <w:bCs w:val="0"/>
              <w:noProof/>
              <w:kern w:val="2"/>
              <w:sz w:val="24"/>
              <w:szCs w:val="24"/>
              <w:lang w:val="de-DE" w:eastAsia="de-DE"/>
              <w14:ligatures w14:val="standardContextual"/>
            </w:rPr>
          </w:pPr>
          <w:hyperlink w:anchor="_Toc242305642" w:history="1">
            <w:r w:rsidRPr="00036B11">
              <w:rPr>
                <w:rStyle w:val="Hyperlink"/>
                <w:noProof/>
              </w:rPr>
              <w:t>Kapitel 8 - Professionelle Weiterentwicklung und Sicherung der Qualität</w:t>
            </w:r>
            <w:r>
              <w:rPr>
                <w:noProof/>
                <w:webHidden/>
              </w:rPr>
              <w:tab/>
            </w:r>
            <w:r>
              <w:rPr>
                <w:noProof/>
                <w:webHidden/>
              </w:rPr>
              <w:fldChar w:fldCharType="begin"/>
            </w:r>
            <w:r>
              <w:rPr>
                <w:noProof/>
                <w:webHidden/>
              </w:rPr>
              <w:instrText xml:space="preserve"> PAGEREF _Toc242305642 \h </w:instrText>
            </w:r>
            <w:r>
              <w:rPr>
                <w:noProof/>
                <w:webHidden/>
              </w:rPr>
            </w:r>
            <w:r>
              <w:rPr>
                <w:noProof/>
                <w:webHidden/>
              </w:rPr>
              <w:fldChar w:fldCharType="separate"/>
            </w:r>
            <w:r>
              <w:rPr>
                <w:noProof/>
                <w:webHidden/>
              </w:rPr>
              <w:t>57</w:t>
            </w:r>
            <w:r>
              <w:rPr>
                <w:noProof/>
                <w:webHidden/>
              </w:rPr>
              <w:fldChar w:fldCharType="end"/>
            </w:r>
          </w:hyperlink>
        </w:p>
        <w:p w14:paraId="285D2B7F" w14:textId="5D813DBE"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43" w:history="1">
            <w:r w:rsidRPr="00036B11">
              <w:rPr>
                <w:rStyle w:val="Hyperlink"/>
                <w:noProof/>
              </w:rPr>
              <w:t>8.1 Wissensbezüge</w:t>
            </w:r>
            <w:r>
              <w:rPr>
                <w:noProof/>
                <w:webHidden/>
              </w:rPr>
              <w:tab/>
            </w:r>
            <w:r>
              <w:rPr>
                <w:noProof/>
                <w:webHidden/>
              </w:rPr>
              <w:fldChar w:fldCharType="begin"/>
            </w:r>
            <w:r>
              <w:rPr>
                <w:noProof/>
                <w:webHidden/>
              </w:rPr>
              <w:instrText xml:space="preserve"> PAGEREF _Toc242305643 \h </w:instrText>
            </w:r>
            <w:r>
              <w:rPr>
                <w:noProof/>
                <w:webHidden/>
              </w:rPr>
            </w:r>
            <w:r>
              <w:rPr>
                <w:noProof/>
                <w:webHidden/>
              </w:rPr>
              <w:fldChar w:fldCharType="separate"/>
            </w:r>
            <w:r>
              <w:rPr>
                <w:noProof/>
                <w:webHidden/>
              </w:rPr>
              <w:t>58</w:t>
            </w:r>
            <w:r>
              <w:rPr>
                <w:noProof/>
                <w:webHidden/>
              </w:rPr>
              <w:fldChar w:fldCharType="end"/>
            </w:r>
          </w:hyperlink>
        </w:p>
        <w:p w14:paraId="195A6927" w14:textId="76D8312C"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44" w:history="1">
            <w:r w:rsidRPr="00036B11">
              <w:rPr>
                <w:rStyle w:val="Hyperlink"/>
                <w:noProof/>
              </w:rPr>
              <w:t>8.2 Handlungsbezug</w:t>
            </w:r>
            <w:r>
              <w:rPr>
                <w:noProof/>
                <w:webHidden/>
              </w:rPr>
              <w:tab/>
            </w:r>
            <w:r>
              <w:rPr>
                <w:noProof/>
                <w:webHidden/>
              </w:rPr>
              <w:fldChar w:fldCharType="begin"/>
            </w:r>
            <w:r>
              <w:rPr>
                <w:noProof/>
                <w:webHidden/>
              </w:rPr>
              <w:instrText xml:space="preserve"> PAGEREF _Toc242305644 \h </w:instrText>
            </w:r>
            <w:r>
              <w:rPr>
                <w:noProof/>
                <w:webHidden/>
              </w:rPr>
            </w:r>
            <w:r>
              <w:rPr>
                <w:noProof/>
                <w:webHidden/>
              </w:rPr>
              <w:fldChar w:fldCharType="separate"/>
            </w:r>
            <w:r>
              <w:rPr>
                <w:noProof/>
                <w:webHidden/>
              </w:rPr>
              <w:t>60</w:t>
            </w:r>
            <w:r>
              <w:rPr>
                <w:noProof/>
                <w:webHidden/>
              </w:rPr>
              <w:fldChar w:fldCharType="end"/>
            </w:r>
          </w:hyperlink>
        </w:p>
        <w:p w14:paraId="3C80B19E" w14:textId="547436C5"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45" w:history="1">
            <w:r w:rsidRPr="00036B11">
              <w:rPr>
                <w:rStyle w:val="Hyperlink"/>
                <w:noProof/>
              </w:rPr>
              <w:t>8.3 Spannungsfelder</w:t>
            </w:r>
            <w:r>
              <w:rPr>
                <w:noProof/>
                <w:webHidden/>
              </w:rPr>
              <w:tab/>
            </w:r>
            <w:r>
              <w:rPr>
                <w:noProof/>
                <w:webHidden/>
              </w:rPr>
              <w:fldChar w:fldCharType="begin"/>
            </w:r>
            <w:r>
              <w:rPr>
                <w:noProof/>
                <w:webHidden/>
              </w:rPr>
              <w:instrText xml:space="preserve"> PAGEREF _Toc242305645 \h </w:instrText>
            </w:r>
            <w:r>
              <w:rPr>
                <w:noProof/>
                <w:webHidden/>
              </w:rPr>
            </w:r>
            <w:r>
              <w:rPr>
                <w:noProof/>
                <w:webHidden/>
              </w:rPr>
              <w:fldChar w:fldCharType="separate"/>
            </w:r>
            <w:r>
              <w:rPr>
                <w:noProof/>
                <w:webHidden/>
              </w:rPr>
              <w:t>60</w:t>
            </w:r>
            <w:r>
              <w:rPr>
                <w:noProof/>
                <w:webHidden/>
              </w:rPr>
              <w:fldChar w:fldCharType="end"/>
            </w:r>
          </w:hyperlink>
        </w:p>
        <w:p w14:paraId="302AD9EF" w14:textId="2A8BDB60"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46" w:history="1">
            <w:r w:rsidRPr="00036B11">
              <w:rPr>
                <w:rStyle w:val="Hyperlink"/>
                <w:noProof/>
              </w:rPr>
              <w:t>8.4 Diskurseinheiten / Fachliche Statements</w:t>
            </w:r>
            <w:r>
              <w:rPr>
                <w:noProof/>
                <w:webHidden/>
              </w:rPr>
              <w:tab/>
            </w:r>
            <w:r>
              <w:rPr>
                <w:noProof/>
                <w:webHidden/>
              </w:rPr>
              <w:fldChar w:fldCharType="begin"/>
            </w:r>
            <w:r>
              <w:rPr>
                <w:noProof/>
                <w:webHidden/>
              </w:rPr>
              <w:instrText xml:space="preserve"> PAGEREF _Toc242305646 \h </w:instrText>
            </w:r>
            <w:r>
              <w:rPr>
                <w:noProof/>
                <w:webHidden/>
              </w:rPr>
            </w:r>
            <w:r>
              <w:rPr>
                <w:noProof/>
                <w:webHidden/>
              </w:rPr>
              <w:fldChar w:fldCharType="separate"/>
            </w:r>
            <w:r>
              <w:rPr>
                <w:noProof/>
                <w:webHidden/>
              </w:rPr>
              <w:t>61</w:t>
            </w:r>
            <w:r>
              <w:rPr>
                <w:noProof/>
                <w:webHidden/>
              </w:rPr>
              <w:fldChar w:fldCharType="end"/>
            </w:r>
          </w:hyperlink>
        </w:p>
        <w:p w14:paraId="76F77000" w14:textId="09737FB0" w:rsidR="0097404E" w:rsidRDefault="0097404E">
          <w:pPr>
            <w:pStyle w:val="Verzeichnis3"/>
            <w:tabs>
              <w:tab w:val="right" w:leader="dot" w:pos="9742"/>
            </w:tabs>
            <w:rPr>
              <w:rFonts w:asciiTheme="minorHAnsi" w:hAnsiTheme="minorHAnsi"/>
              <w:noProof/>
              <w:kern w:val="2"/>
              <w:sz w:val="24"/>
              <w:szCs w:val="24"/>
              <w:lang w:val="de-DE" w:eastAsia="de-DE"/>
              <w14:ligatures w14:val="standardContextual"/>
            </w:rPr>
          </w:pPr>
          <w:hyperlink w:anchor="_Toc242305647" w:history="1">
            <w:r w:rsidRPr="00036B11">
              <w:rPr>
                <w:rStyle w:val="Hyperlink"/>
                <w:noProof/>
              </w:rPr>
              <w:t>8.5 Strukturierungshilfen</w:t>
            </w:r>
            <w:r>
              <w:rPr>
                <w:noProof/>
                <w:webHidden/>
              </w:rPr>
              <w:tab/>
            </w:r>
            <w:r>
              <w:rPr>
                <w:noProof/>
                <w:webHidden/>
              </w:rPr>
              <w:fldChar w:fldCharType="begin"/>
            </w:r>
            <w:r>
              <w:rPr>
                <w:noProof/>
                <w:webHidden/>
              </w:rPr>
              <w:instrText xml:space="preserve"> PAGEREF _Toc242305647 \h </w:instrText>
            </w:r>
            <w:r>
              <w:rPr>
                <w:noProof/>
                <w:webHidden/>
              </w:rPr>
            </w:r>
            <w:r>
              <w:rPr>
                <w:noProof/>
                <w:webHidden/>
              </w:rPr>
              <w:fldChar w:fldCharType="separate"/>
            </w:r>
            <w:r>
              <w:rPr>
                <w:noProof/>
                <w:webHidden/>
              </w:rPr>
              <w:t>62</w:t>
            </w:r>
            <w:r>
              <w:rPr>
                <w:noProof/>
                <w:webHidden/>
              </w:rPr>
              <w:fldChar w:fldCharType="end"/>
            </w:r>
          </w:hyperlink>
        </w:p>
        <w:p w14:paraId="13BD20A3" w14:textId="0D90A976" w:rsidR="00D052C8" w:rsidRPr="00CF29D8" w:rsidRDefault="00893EBA" w:rsidP="00893EBA">
          <w:r w:rsidRPr="00CF29D8">
            <w:rPr>
              <w:sz w:val="18"/>
              <w:szCs w:val="20"/>
            </w:rPr>
            <w:fldChar w:fldCharType="end"/>
          </w:r>
        </w:p>
      </w:sdtContent>
    </w:sdt>
    <w:p w14:paraId="5999D1EC" w14:textId="77777777" w:rsidR="00F6235D" w:rsidRPr="00CF29D8" w:rsidRDefault="00F6235D" w:rsidP="00CC39E4">
      <w:pPr>
        <w:pStyle w:val="SBberschrift2"/>
        <w:ind w:left="0" w:firstLine="0"/>
      </w:pPr>
      <w:bookmarkStart w:id="2" w:name="_Toc242305599"/>
      <w:r w:rsidRPr="00CF29D8">
        <w:lastRenderedPageBreak/>
        <w:t>Einleitung zum Study Book</w:t>
      </w:r>
      <w:bookmarkEnd w:id="2"/>
    </w:p>
    <w:p w14:paraId="7D173A39" w14:textId="77777777" w:rsidR="00F6235D" w:rsidRPr="00CF29D8" w:rsidRDefault="00F6235D" w:rsidP="00F6235D">
      <w:pPr>
        <w:pStyle w:val="SBIndiesemAbschnitt"/>
        <w:spacing w:after="120"/>
        <w:rPr>
          <w:lang w:val="de-CH"/>
        </w:rPr>
      </w:pPr>
    </w:p>
    <w:p w14:paraId="7F21A7B2" w14:textId="77777777" w:rsidR="00F6235D" w:rsidRPr="00CF29D8" w:rsidRDefault="00F6235D" w:rsidP="00F6235D">
      <w:pPr>
        <w:pStyle w:val="SBIndiesemAbschnitt"/>
        <w:spacing w:after="120"/>
        <w:rPr>
          <w:lang w:val="de-CH"/>
        </w:rPr>
      </w:pPr>
      <w:r w:rsidRPr="00CF29D8">
        <w:rPr>
          <w:lang w:val="de-CH"/>
        </w:rPr>
        <w:t>Wozu das Study Book?</w:t>
      </w:r>
    </w:p>
    <w:p w14:paraId="492B55C5" w14:textId="77777777" w:rsidR="00F6235D" w:rsidRPr="00CF29D8" w:rsidRDefault="00F6235D" w:rsidP="00F6235D">
      <w:pPr>
        <w:pStyle w:val="SBIndiesemAbschnitt"/>
        <w:spacing w:after="120"/>
        <w:rPr>
          <w:b w:val="0"/>
          <w:lang w:val="de-CH"/>
        </w:rPr>
      </w:pPr>
      <w:r w:rsidRPr="00CF29D8">
        <w:rPr>
          <w:b w:val="0"/>
          <w:lang w:val="de-CH"/>
        </w:rPr>
        <w:t xml:space="preserve">Im Laufe Ihres Studiums setzen Sie sich auf vielfältige Weise mit verschiedenen Kompetenzzielen, Studienbereichen, Modulinhalten und Studiumsaktivitäten auseinander. Das </w:t>
      </w:r>
      <w:r w:rsidRPr="00CF29D8">
        <w:rPr>
          <w:b w:val="0"/>
          <w:i/>
          <w:iCs w:val="0"/>
          <w:lang w:val="de-CH"/>
        </w:rPr>
        <w:t>Study Book</w:t>
      </w:r>
      <w:r w:rsidRPr="00CF29D8">
        <w:rPr>
          <w:b w:val="0"/>
          <w:lang w:val="de-CH"/>
        </w:rPr>
        <w:t xml:space="preserve"> soll eine Klammer sein und helfen, Kohärenzen und Verbindungen zwischen diesen Inhalten herzustellen.</w:t>
      </w:r>
    </w:p>
    <w:p w14:paraId="1E863505" w14:textId="77777777" w:rsidR="00F6235D" w:rsidRPr="00CF29D8" w:rsidRDefault="00F6235D" w:rsidP="00F6235D">
      <w:pPr>
        <w:pStyle w:val="SBIndiesemAbschnitt"/>
        <w:spacing w:after="120"/>
        <w:rPr>
          <w:b w:val="0"/>
          <w:lang w:val="de-CH"/>
        </w:rPr>
      </w:pPr>
      <w:r w:rsidRPr="00CF29D8">
        <w:rPr>
          <w:b w:val="0"/>
          <w:lang w:val="de-CH"/>
        </w:rPr>
        <w:t xml:space="preserve">Das Buch begleitet Sie über die gesamte Studienzeit hinweg – Sie arbeiten daran im Rahmen des Moduls </w:t>
      </w:r>
      <w:r w:rsidRPr="00CF29D8">
        <w:rPr>
          <w:b w:val="0"/>
          <w:i/>
          <w:iCs w:val="0"/>
          <w:lang w:val="de-CH"/>
        </w:rPr>
        <w:t>Mentorat</w:t>
      </w:r>
      <w:r w:rsidRPr="00CF29D8">
        <w:rPr>
          <w:b w:val="0"/>
          <w:lang w:val="de-CH"/>
        </w:rPr>
        <w:t xml:space="preserve"> gemeinsam mit Ihrer Study Book-Gruppe und mit Unterstützung von Dozierenden.</w:t>
      </w:r>
    </w:p>
    <w:p w14:paraId="1DACBB1D" w14:textId="77777777" w:rsidR="00F6235D" w:rsidRPr="00CF29D8" w:rsidRDefault="00F6235D" w:rsidP="00F6235D">
      <w:pPr>
        <w:pStyle w:val="SBIndiesemAbschnitt"/>
        <w:spacing w:after="120"/>
        <w:rPr>
          <w:b w:val="0"/>
          <w:lang w:val="de-CH"/>
        </w:rPr>
      </w:pPr>
      <w:r w:rsidRPr="00CF29D8">
        <w:rPr>
          <w:b w:val="0"/>
          <w:lang w:val="de-CH"/>
        </w:rPr>
        <w:t>In jedem Kapitel machen Sie eine Bestandsaufnahme: Was trägt Ihr Studium zu den verschiedenen Kompetenzbereichen bei? Sie vernetzen Ihre Studiumsinhalte: Was haben die verschiedenen Studienbereiche und Module für den Kompetenzerwerb miteinander zu tun?</w:t>
      </w:r>
    </w:p>
    <w:p w14:paraId="06930727" w14:textId="77777777" w:rsidR="005B6090" w:rsidRPr="00CF29D8" w:rsidRDefault="005B6090" w:rsidP="00F6235D">
      <w:pPr>
        <w:pStyle w:val="SBIndiesemAbschnitt"/>
        <w:spacing w:after="120"/>
        <w:rPr>
          <w:b w:val="0"/>
          <w:lang w:val="de-CH"/>
        </w:rPr>
      </w:pPr>
      <w:r w:rsidRPr="00CF29D8">
        <w:rPr>
          <w:b w:val="0"/>
          <w:lang w:val="de-CH"/>
        </w:rPr>
        <w:t xml:space="preserve">Das Study Book will Sie auch anregen, </w:t>
      </w:r>
      <w:r w:rsidR="00B33B96" w:rsidRPr="00CF29D8">
        <w:rPr>
          <w:b w:val="0"/>
          <w:lang w:val="de-CH"/>
        </w:rPr>
        <w:t>diverse Sprachen, die Sie beherrschen,</w:t>
      </w:r>
      <w:r w:rsidRPr="00CF29D8">
        <w:rPr>
          <w:b w:val="0"/>
          <w:lang w:val="de-CH"/>
        </w:rPr>
        <w:t xml:space="preserve"> für Ihr Studium und Ihren Beruf zu nutzen. Es enthält immer wieder Einladungen, auch mehrsprachig zu studieren.</w:t>
      </w:r>
    </w:p>
    <w:p w14:paraId="51861ECF" w14:textId="77777777" w:rsidR="00F6235D" w:rsidRPr="00CF29D8" w:rsidRDefault="00F6235D" w:rsidP="00F6235D">
      <w:pPr>
        <w:pStyle w:val="SBIndiesemAbschnitt"/>
        <w:spacing w:after="120"/>
        <w:rPr>
          <w:b w:val="0"/>
          <w:lang w:val="de-CH"/>
        </w:rPr>
      </w:pPr>
    </w:p>
    <w:p w14:paraId="2158DB85" w14:textId="77777777" w:rsidR="00F6235D" w:rsidRPr="00CF29D8" w:rsidRDefault="00F6235D" w:rsidP="00F6235D">
      <w:pPr>
        <w:pStyle w:val="SBIndiesemAbschnitt"/>
        <w:spacing w:after="120"/>
        <w:rPr>
          <w:lang w:val="de-CH"/>
        </w:rPr>
      </w:pPr>
      <w:r w:rsidRPr="00CF29D8">
        <w:rPr>
          <w:lang w:val="de-CH"/>
        </w:rPr>
        <w:t>Wie ist das Study Book aufgebaut?</w:t>
      </w:r>
    </w:p>
    <w:p w14:paraId="68EA3B81" w14:textId="77777777" w:rsidR="00F6235D" w:rsidRPr="00CF29D8" w:rsidRDefault="00F6235D" w:rsidP="00D052C8">
      <w:pPr>
        <w:pStyle w:val="SBIndiesemAbschnitt"/>
        <w:spacing w:after="240"/>
        <w:rPr>
          <w:b w:val="0"/>
          <w:lang w:val="de-CH"/>
        </w:rPr>
      </w:pPr>
      <w:r w:rsidRPr="00CF29D8">
        <w:rPr>
          <w:b w:val="0"/>
          <w:lang w:val="de-CH"/>
        </w:rPr>
        <w:t xml:space="preserve">Das </w:t>
      </w:r>
      <w:r w:rsidRPr="00CF29D8">
        <w:rPr>
          <w:b w:val="0"/>
          <w:i/>
          <w:iCs w:val="0"/>
          <w:lang w:val="de-CH"/>
        </w:rPr>
        <w:t>Study Book</w:t>
      </w:r>
      <w:r w:rsidRPr="00CF29D8">
        <w:rPr>
          <w:b w:val="0"/>
          <w:lang w:val="de-CH"/>
        </w:rPr>
        <w:t xml:space="preserve"> besteht aus acht Kapiteln, </w:t>
      </w:r>
      <w:r w:rsidR="00927364" w:rsidRPr="00CF29D8">
        <w:rPr>
          <w:b w:val="0"/>
          <w:lang w:val="de-CH"/>
        </w:rPr>
        <w:t>die</w:t>
      </w:r>
      <w:r w:rsidR="005B6090" w:rsidRPr="00CF29D8">
        <w:rPr>
          <w:b w:val="0"/>
          <w:lang w:val="de-CH"/>
        </w:rPr>
        <w:t xml:space="preserve"> </w:t>
      </w:r>
      <w:r w:rsidRPr="00CF29D8">
        <w:rPr>
          <w:b w:val="0"/>
          <w:lang w:val="de-CH"/>
        </w:rPr>
        <w:t xml:space="preserve">je einem </w:t>
      </w:r>
      <w:r w:rsidR="00927364" w:rsidRPr="00CF29D8">
        <w:rPr>
          <w:b w:val="0"/>
          <w:lang w:val="de-CH"/>
        </w:rPr>
        <w:t xml:space="preserve">allgemeinen </w:t>
      </w:r>
      <w:r w:rsidRPr="00CF29D8">
        <w:rPr>
          <w:b w:val="0"/>
          <w:lang w:val="de-CH"/>
        </w:rPr>
        <w:t>Kompetenzziel</w:t>
      </w:r>
      <w:r w:rsidR="005B6090" w:rsidRPr="00CF29D8">
        <w:rPr>
          <w:b w:val="0"/>
          <w:lang w:val="de-CH"/>
        </w:rPr>
        <w:t xml:space="preserve"> </w:t>
      </w:r>
      <w:r w:rsidR="00927364" w:rsidRPr="00CF29D8">
        <w:rPr>
          <w:b w:val="0"/>
          <w:lang w:val="de-CH"/>
        </w:rPr>
        <w:t>gewidmet sind:</w:t>
      </w:r>
    </w:p>
    <w:p w14:paraId="7CF9BAEC" w14:textId="77777777" w:rsidR="00F6235D" w:rsidRPr="00CF29D8" w:rsidRDefault="00F6235D" w:rsidP="00D052C8">
      <w:pPr>
        <w:pStyle w:val="StudyBookListe1"/>
        <w:spacing w:after="0"/>
        <w:ind w:left="426" w:hanging="426"/>
        <w:rPr>
          <w:b/>
        </w:rPr>
      </w:pPr>
      <w:r w:rsidRPr="00CF29D8">
        <w:rPr>
          <w:b/>
        </w:rPr>
        <w:t>Teilhabe am professionsspezifischen Fachdiskurs</w:t>
      </w:r>
    </w:p>
    <w:p w14:paraId="1384E1A1" w14:textId="77777777" w:rsidR="00F6235D" w:rsidRPr="00CF29D8" w:rsidRDefault="00F6235D" w:rsidP="00D052C8">
      <w:pPr>
        <w:pStyle w:val="StudyBookListe1"/>
        <w:spacing w:after="0"/>
        <w:ind w:left="426" w:hanging="426"/>
        <w:rPr>
          <w:b/>
        </w:rPr>
      </w:pPr>
      <w:r w:rsidRPr="00CF29D8">
        <w:rPr>
          <w:b/>
        </w:rPr>
        <w:t>Lernen und Entwicklung</w:t>
      </w:r>
    </w:p>
    <w:p w14:paraId="6BD0948F" w14:textId="77777777" w:rsidR="00F6235D" w:rsidRPr="00CF29D8" w:rsidRDefault="00F6235D" w:rsidP="00D052C8">
      <w:pPr>
        <w:pStyle w:val="StudyBookListe1"/>
        <w:spacing w:after="0"/>
        <w:ind w:left="426" w:hanging="426"/>
        <w:rPr>
          <w:b/>
        </w:rPr>
      </w:pPr>
      <w:r w:rsidRPr="00CF29D8">
        <w:rPr>
          <w:b/>
        </w:rPr>
        <w:t>Gestalten von Entwicklungs-, Lern- und Bildungsprozessen</w:t>
      </w:r>
    </w:p>
    <w:p w14:paraId="3BE01F32" w14:textId="77777777" w:rsidR="00F6235D" w:rsidRPr="00CF29D8" w:rsidRDefault="00F6235D" w:rsidP="00D052C8">
      <w:pPr>
        <w:pStyle w:val="StudyBookListe1"/>
        <w:spacing w:after="0"/>
        <w:ind w:left="426" w:hanging="426"/>
        <w:rPr>
          <w:b/>
        </w:rPr>
      </w:pPr>
      <w:r w:rsidRPr="00CF29D8">
        <w:rPr>
          <w:b/>
        </w:rPr>
        <w:t>Diagnose und Beurteilung</w:t>
      </w:r>
    </w:p>
    <w:p w14:paraId="20199490" w14:textId="77777777" w:rsidR="00F6235D" w:rsidRPr="00CF29D8" w:rsidRDefault="00F6235D" w:rsidP="00D052C8">
      <w:pPr>
        <w:pStyle w:val="StudyBookListe1"/>
        <w:spacing w:after="0"/>
        <w:ind w:left="426" w:hanging="426"/>
        <w:rPr>
          <w:b/>
        </w:rPr>
      </w:pPr>
      <w:r w:rsidRPr="00CF29D8">
        <w:rPr>
          <w:b/>
        </w:rPr>
        <w:t>Umgang mit Heterogenität</w:t>
      </w:r>
    </w:p>
    <w:p w14:paraId="10651229" w14:textId="77777777" w:rsidR="00F6235D" w:rsidRPr="00CF29D8" w:rsidRDefault="00F6235D" w:rsidP="00D052C8">
      <w:pPr>
        <w:pStyle w:val="StudyBookListe1"/>
        <w:spacing w:after="0"/>
        <w:ind w:left="426" w:hanging="426"/>
        <w:rPr>
          <w:b/>
        </w:rPr>
      </w:pPr>
      <w:r w:rsidRPr="00CF29D8">
        <w:rPr>
          <w:b/>
        </w:rPr>
        <w:t>Kommunikation und Zusammenarbeit</w:t>
      </w:r>
    </w:p>
    <w:p w14:paraId="10766B11" w14:textId="77777777" w:rsidR="00F6235D" w:rsidRPr="00CF29D8" w:rsidRDefault="00F6235D" w:rsidP="00D052C8">
      <w:pPr>
        <w:pStyle w:val="StudyBookListe1"/>
        <w:spacing w:after="0"/>
        <w:ind w:left="426" w:hanging="426"/>
        <w:rPr>
          <w:b/>
        </w:rPr>
      </w:pPr>
      <w:r w:rsidRPr="00CF29D8">
        <w:rPr>
          <w:b/>
        </w:rPr>
        <w:t>Handeln im institutionellen und gesellschaftlichen Kontext</w:t>
      </w:r>
    </w:p>
    <w:p w14:paraId="29F6192F" w14:textId="77777777" w:rsidR="00F6235D" w:rsidRPr="00CF29D8" w:rsidRDefault="00F6235D" w:rsidP="00D052C8">
      <w:pPr>
        <w:pStyle w:val="StudyBookListe1"/>
        <w:ind w:left="425" w:hanging="425"/>
        <w:rPr>
          <w:b/>
        </w:rPr>
      </w:pPr>
      <w:r w:rsidRPr="00CF29D8">
        <w:rPr>
          <w:b/>
        </w:rPr>
        <w:t>Professionelle Weiterentwicklung und Sicherung der Qualität</w:t>
      </w:r>
    </w:p>
    <w:p w14:paraId="6130E7C7" w14:textId="77777777" w:rsidR="00F6235D" w:rsidRPr="00CF29D8" w:rsidRDefault="00F6235D" w:rsidP="00F6235D">
      <w:pPr>
        <w:pStyle w:val="SBIndiesemAbschnitt"/>
        <w:spacing w:after="120"/>
        <w:rPr>
          <w:b w:val="0"/>
          <w:lang w:val="de-CH"/>
        </w:rPr>
      </w:pPr>
      <w:r w:rsidRPr="00CF29D8">
        <w:rPr>
          <w:b w:val="0"/>
          <w:lang w:val="de-CH"/>
        </w:rPr>
        <w:t xml:space="preserve">Um sich die acht Kompetenzbereiche systematisch zu erschliessen, brauchen Sie verschiedene Fähigkeiten – darunter </w:t>
      </w:r>
      <w:r w:rsidRPr="00CF29D8">
        <w:rPr>
          <w:bCs/>
          <w:lang w:val="de-CH"/>
        </w:rPr>
        <w:t>Wissen</w:t>
      </w:r>
      <w:r w:rsidRPr="00CF29D8">
        <w:rPr>
          <w:lang w:val="de-CH"/>
        </w:rPr>
        <w:t xml:space="preserve">, </w:t>
      </w:r>
      <w:r w:rsidRPr="00CF29D8">
        <w:rPr>
          <w:bCs/>
          <w:lang w:val="de-CH"/>
        </w:rPr>
        <w:t>Anwendung von Wissen und Verstehen</w:t>
      </w:r>
      <w:r w:rsidRPr="00CF29D8">
        <w:rPr>
          <w:lang w:val="de-CH"/>
        </w:rPr>
        <w:t xml:space="preserve">, </w:t>
      </w:r>
      <w:r w:rsidRPr="00CF29D8">
        <w:rPr>
          <w:bCs/>
          <w:lang w:val="de-CH"/>
        </w:rPr>
        <w:t>Urteilsvermögen</w:t>
      </w:r>
      <w:r w:rsidRPr="00CF29D8">
        <w:rPr>
          <w:lang w:val="de-CH"/>
        </w:rPr>
        <w:t xml:space="preserve">, </w:t>
      </w:r>
      <w:r w:rsidRPr="00CF29D8">
        <w:rPr>
          <w:bCs/>
          <w:lang w:val="de-CH"/>
        </w:rPr>
        <w:t>kommunikative Fertigkeiten</w:t>
      </w:r>
      <w:r w:rsidRPr="00CF29D8">
        <w:rPr>
          <w:lang w:val="de-CH"/>
        </w:rPr>
        <w:t xml:space="preserve"> und </w:t>
      </w:r>
      <w:r w:rsidRPr="00CF29D8">
        <w:rPr>
          <w:bCs/>
          <w:lang w:val="de-CH"/>
        </w:rPr>
        <w:t>Selbstlernfähigkeiten</w:t>
      </w:r>
      <w:r w:rsidRPr="00CF29D8">
        <w:rPr>
          <w:lang w:val="de-CH"/>
        </w:rPr>
        <w:t>.</w:t>
      </w:r>
      <w:r w:rsidRPr="00CF29D8">
        <w:rPr>
          <w:b w:val="0"/>
          <w:lang w:val="de-CH"/>
        </w:rPr>
        <w:t xml:space="preserve"> Jedes der acht Kapitel enthält deshalb Aufgaben zu diesen fünf Fähigkeitsbereichen. Weitere Informationen zu den allgemeinen Kompetenzzielen finden Sie im </w:t>
      </w:r>
      <w:r w:rsidRPr="00CF29D8">
        <w:rPr>
          <w:b w:val="0"/>
          <w:i/>
          <w:iCs w:val="0"/>
          <w:lang w:val="de-CH"/>
        </w:rPr>
        <w:t>Studienkompass</w:t>
      </w:r>
      <w:r w:rsidRPr="00CF29D8">
        <w:rPr>
          <w:b w:val="0"/>
          <w:lang w:val="de-CH"/>
        </w:rPr>
        <w:t>, Teil 4.</w:t>
      </w:r>
    </w:p>
    <w:p w14:paraId="2C38B6FA" w14:textId="77777777" w:rsidR="00F6235D" w:rsidRPr="00CF29D8" w:rsidRDefault="00F6235D" w:rsidP="00F6235D">
      <w:pPr>
        <w:pStyle w:val="SBIndiesemAbschnitt"/>
        <w:spacing w:after="120"/>
        <w:rPr>
          <w:b w:val="0"/>
          <w:lang w:val="de-CH"/>
        </w:rPr>
      </w:pPr>
    </w:p>
    <w:p w14:paraId="16D06E10" w14:textId="77777777" w:rsidR="00F6235D" w:rsidRPr="00CF29D8" w:rsidRDefault="00F6235D" w:rsidP="00F6235D">
      <w:pPr>
        <w:pStyle w:val="SBIndiesemAbschnitt"/>
        <w:spacing w:after="120"/>
        <w:rPr>
          <w:lang w:val="de-CH"/>
        </w:rPr>
      </w:pPr>
      <w:r w:rsidRPr="00CF29D8">
        <w:rPr>
          <w:lang w:val="de-CH"/>
        </w:rPr>
        <w:t>Wie sind die Aufgaben gestaltet?</w:t>
      </w:r>
    </w:p>
    <w:p w14:paraId="551B1C1A" w14:textId="77777777" w:rsidR="00F6235D" w:rsidRPr="00CF29D8" w:rsidRDefault="00F6235D" w:rsidP="00F6235D">
      <w:pPr>
        <w:pStyle w:val="SBIndiesemAbschnitt"/>
        <w:spacing w:after="120"/>
        <w:rPr>
          <w:b w:val="0"/>
          <w:lang w:val="de-CH"/>
        </w:rPr>
      </w:pPr>
      <w:r w:rsidRPr="00CF29D8">
        <w:rPr>
          <w:b w:val="0"/>
          <w:lang w:val="de-CH"/>
        </w:rPr>
        <w:t xml:space="preserve">Die Aufgaben im </w:t>
      </w:r>
      <w:r w:rsidRPr="00CF29D8">
        <w:rPr>
          <w:b w:val="0"/>
          <w:i/>
          <w:iCs w:val="0"/>
          <w:lang w:val="de-CH"/>
        </w:rPr>
        <w:t>Study Book</w:t>
      </w:r>
      <w:r w:rsidRPr="00CF29D8">
        <w:rPr>
          <w:b w:val="0"/>
          <w:lang w:val="de-CH"/>
        </w:rPr>
        <w:t xml:space="preserve"> basieren auf berufstypischen Situationen oder Herausforderungen, die exemplarisch vorgestellt werden. Sie können aber auch von eigenen Erfahrungen oder Situationen ausgehen, die für den jeweiligen Kompetenzbereich relevant sind.</w:t>
      </w:r>
    </w:p>
    <w:p w14:paraId="0C11E572" w14:textId="77777777" w:rsidR="005B6090" w:rsidRPr="00CF29D8" w:rsidRDefault="00F6235D" w:rsidP="00BC664A">
      <w:pPr>
        <w:pStyle w:val="SBIndiesemAbschnitt"/>
        <w:spacing w:after="120"/>
        <w:rPr>
          <w:b w:val="0"/>
          <w:lang w:val="de-CH"/>
        </w:rPr>
      </w:pPr>
      <w:r w:rsidRPr="00CF29D8">
        <w:rPr>
          <w:b w:val="0"/>
          <w:lang w:val="de-CH"/>
        </w:rPr>
        <w:t xml:space="preserve">Die Kapitel können unabhängig voneinander bearbeitet werden – Sie entscheiden, wann und womit Sie beginnen. </w:t>
      </w:r>
    </w:p>
    <w:p w14:paraId="259BEB48" w14:textId="77777777" w:rsidR="00C2029A" w:rsidRDefault="009021D5">
      <w:pPr>
        <w:pStyle w:val="SBIndiesemAbschnitt"/>
        <w:spacing w:after="120"/>
        <w:rPr>
          <w:b w:val="0"/>
          <w:lang w:val="de-CH"/>
        </w:rPr>
      </w:pPr>
      <w:r>
        <w:rPr>
          <w:b w:val="0"/>
          <w:lang w:val="de-CH"/>
        </w:rPr>
        <w:t xml:space="preserve">Unter den Aufträgen stehen Ihnen jeweils Antwortfelder zur Verfügung, in die Sie Text hineinschreiben und Bilder einfügen können. Grafiken und Bilder müssen per «Copy ─ Paste» ins </w:t>
      </w:r>
      <w:r>
        <w:rPr>
          <w:b w:val="0"/>
          <w:lang w:val="de-CH"/>
        </w:rPr>
        <w:lastRenderedPageBreak/>
        <w:t>Antwortfeld des Dokuments eingefügt werden. Das Einfügen via «Einfügen ─ Bilder» in Word funktioniert aufgrund der speziellen Formatierung nicht.</w:t>
      </w:r>
    </w:p>
    <w:p w14:paraId="699DEAB7" w14:textId="77777777" w:rsidR="00BC664A" w:rsidRPr="00CF29D8" w:rsidRDefault="00F6235D" w:rsidP="00BC664A">
      <w:pPr>
        <w:pStyle w:val="SBIndiesemAbschnitt"/>
        <w:spacing w:after="120"/>
        <w:rPr>
          <w:b w:val="0"/>
          <w:lang w:val="de-CH"/>
        </w:rPr>
      </w:pPr>
      <w:r w:rsidRPr="00CF29D8">
        <w:rPr>
          <w:b w:val="0"/>
          <w:lang w:val="de-CH"/>
        </w:rPr>
        <w:t>Wir wünschen Ihnen viel Freude und immer wieder die Erkenntnis Ihres Erkenntniszuwachses durch das Studium!</w:t>
      </w:r>
      <w:r w:rsidRPr="00CF29D8">
        <w:rPr>
          <w:lang w:val="de-CH"/>
        </w:rPr>
        <w:br w:type="page"/>
      </w:r>
    </w:p>
    <w:p w14:paraId="6A426C35" w14:textId="77777777" w:rsidR="006F18EE" w:rsidRPr="00CF29D8" w:rsidRDefault="006F18EE" w:rsidP="006461CD">
      <w:pPr>
        <w:rPr>
          <w:noProof/>
        </w:rPr>
      </w:pPr>
    </w:p>
    <w:p w14:paraId="113E2584" w14:textId="77777777" w:rsidR="00696CB7" w:rsidRPr="00CF29D8" w:rsidRDefault="00696CB7" w:rsidP="00E067E6">
      <w:pPr>
        <w:pStyle w:val="Linie"/>
      </w:pPr>
      <w:r w:rsidRPr="00CF29D8">
        <mc:AlternateContent>
          <mc:Choice Requires="wps">
            <w:drawing>
              <wp:inline distT="0" distB="0" distL="0" distR="0" wp14:anchorId="48E96350" wp14:editId="0DC97EC7">
                <wp:extent cx="6228000" cy="0"/>
                <wp:effectExtent l="0" t="19050" r="20955" b="19050"/>
                <wp:docPr id="5" name="Gerader Verbinder 5"/>
                <wp:cNvGraphicFramePr/>
                <a:graphic xmlns:a="http://schemas.openxmlformats.org/drawingml/2006/main">
                  <a:graphicData uri="http://schemas.microsoft.com/office/word/2010/wordprocessingShape">
                    <wps:wsp>
                      <wps:cNvCnPr/>
                      <wps:spPr>
                        <a:xfrm>
                          <a:off x="0" y="0"/>
                          <a:ext cx="62280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BD1B8A7" id="Gerader Verbinder 5"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qsuQEAAN4DAAAOAAAAZHJzL2Uyb0RvYy54bWysU9tu4yAQfV+p/4B4b2xnpSqy4vShVftS&#10;dau9fADFQ4wEDAIaO3+/A06c7kUr7WpfMANzzpw5jLe3kzXsACFqdB1vVjVn4CT22u07/u3rw/WG&#10;s5iE64VBBx0/QuS3u6sP29G3sMYBTQ+BEYmL7eg7PqTk26qKcgAr4go9OLpUGKxIFIZ91QcxErs1&#10;1bqub6oRQ+8DSoiRTu/nS74r/EqBTJ+UipCY6ThpS2UNZX3Na7XbinYfhB+0PMkQ/6DCCu2o6EJ1&#10;L5Jgb0H/QmW1DBhRpZVEW6FSWkLpgbpp6p+6+TIID6UXMif6xab4/2jl8+HOvQSyYfSxjf4l5C4m&#10;FWz+kj42FbOOi1kwJSbp8Ga93tQ1eSrPd9UF6ENMj4CW5U3HjXa5D9GKw1NMVIxSzyn52Dg2dvzj&#10;piG+HEc0un/QxpQgzwLcmcAOgl4xTU1+NWJ4l0WRcXR4aaLs0tHAzP8ZFNM9yW7mAj9yCinBpTOv&#10;cZSdYYoULMCTsj8BT/kZCmX2/ga8IEpldGkBW+0w/E72xQo1558dmPvOFrxifyzPW6yhISrOnQY+&#10;T+n7uMAvv+XuOwAAAP//AwBQSwMEFAAGAAgAAAAhAG2hzjvXAAAAAgEAAA8AAABkcnMvZG93bnJl&#10;di54bWxMjzFvwkAMhfdK/Q8nI7GVCwyIprkgitSpC4VWYjxybhKR86U5J4R/X8PSLpaen/X8vWw9&#10;+kYN2MU6kIH5LAGFVARXU2ng8/D2tAIV2ZKzTSA0cMUI6/zxIbOpCxf6wGHPpZIQiqk1UDG3qdax&#10;qNDbOAstknjfofOWRXaldp29SLhv9CJJltrbmuRDZVvcVlic97030G9+trvd8WsxvL6z7Ec+L49s&#10;zHQybl5AMY78dww3fEGHXJhOoScXVWNAivB9ive8SqTG6SZ1nun/6PkvAAAA//8DAFBLAQItABQA&#10;BgAIAAAAIQC2gziS/gAAAOEBAAATAAAAAAAAAAAAAAAAAAAAAABbQ29udGVudF9UeXBlc10ueG1s&#10;UEsBAi0AFAAGAAgAAAAhADj9If/WAAAAlAEAAAsAAAAAAAAAAAAAAAAALwEAAF9yZWxzLy5yZWxz&#10;UEsBAi0AFAAGAAgAAAAhAKOciqy5AQAA3gMAAA4AAAAAAAAAAAAAAAAALgIAAGRycy9lMm9Eb2Mu&#10;eG1sUEsBAi0AFAAGAAgAAAAhAG2hzjvXAAAAAgEAAA8AAAAAAAAAAAAAAAAAEwQAAGRycy9kb3du&#10;cmV2LnhtbFBLBQYAAAAABAAEAPMAAAAXBQAAAAA=&#10;" strokecolor="black [3213]" strokeweight="3pt">
                <v:stroke joinstyle="miter"/>
                <w10:anchorlock/>
              </v:line>
            </w:pict>
          </mc:Fallback>
        </mc:AlternateContent>
      </w:r>
    </w:p>
    <w:p w14:paraId="183200E3" w14:textId="77777777" w:rsidR="00152FE5" w:rsidRPr="00CF29D8" w:rsidRDefault="00696CB7" w:rsidP="006F18EE">
      <w:pPr>
        <w:pStyle w:val="berschrift2"/>
        <w:spacing w:before="0" w:after="360"/>
        <w:ind w:left="0" w:right="-29" w:firstLine="0"/>
        <w:rPr>
          <w:noProof/>
        </w:rPr>
      </w:pPr>
      <w:bookmarkStart w:id="3" w:name="_Toc242305600"/>
      <w:r w:rsidRPr="00CF29D8">
        <w:rPr>
          <w:noProof/>
        </w:rPr>
        <w:t>Kapitel</w:t>
      </w:r>
      <w:r w:rsidRPr="00CF29D8">
        <w:t xml:space="preserve"> 1 - </w:t>
      </w:r>
      <w:r w:rsidRPr="00CF29D8">
        <w:rPr>
          <w:b w:val="0"/>
        </w:rPr>
        <w:t>Teilhabe am professionsspezifischen Fachdiskurs</w:t>
      </w:r>
      <w:bookmarkEnd w:id="3"/>
    </w:p>
    <w:p w14:paraId="5158C653" w14:textId="77777777" w:rsidR="00696CB7" w:rsidRPr="00CF29D8" w:rsidRDefault="00696CB7" w:rsidP="00696CB7">
      <w:pPr>
        <w:autoSpaceDE w:val="0"/>
        <w:autoSpaceDN w:val="0"/>
        <w:adjustRightInd w:val="0"/>
        <w:spacing w:after="360"/>
        <w:rPr>
          <w:rFonts w:cs="Arial"/>
          <w:i/>
          <w:iCs/>
          <w:lang w:val="de-DE"/>
        </w:rPr>
      </w:pPr>
    </w:p>
    <w:p w14:paraId="55BD5164" w14:textId="77777777" w:rsidR="00696CB7" w:rsidRPr="00CF29D8" w:rsidRDefault="006F18EE" w:rsidP="00696CB7">
      <w:pPr>
        <w:autoSpaceDE w:val="0"/>
        <w:autoSpaceDN w:val="0"/>
        <w:adjustRightInd w:val="0"/>
        <w:spacing w:after="360"/>
        <w:jc w:val="center"/>
        <w:rPr>
          <w:rFonts w:cs="Arial"/>
          <w:i/>
          <w:iCs/>
          <w:noProof/>
        </w:rPr>
      </w:pPr>
      <w:r w:rsidRPr="00CF29D8">
        <w:rPr>
          <w:rFonts w:cs="Arial"/>
          <w:i/>
          <w:iCs/>
          <w:noProof/>
          <w:lang w:val="en-US"/>
        </w:rPr>
        <w:drawing>
          <wp:anchor distT="0" distB="0" distL="114300" distR="114300" simplePos="0" relativeHeight="251754496" behindDoc="0" locked="0" layoutInCell="1" allowOverlap="1" wp14:anchorId="4DD2B5C9" wp14:editId="273C5944">
            <wp:simplePos x="0" y="0"/>
            <wp:positionH relativeFrom="column">
              <wp:posOffset>226060</wp:posOffset>
            </wp:positionH>
            <wp:positionV relativeFrom="paragraph">
              <wp:posOffset>172611</wp:posOffset>
            </wp:positionV>
            <wp:extent cx="5645150" cy="3763645"/>
            <wp:effectExtent l="0" t="0" r="0" b="825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dobeStock_745217477.jpeg"/>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645150" cy="3763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6CB7" w:rsidRPr="00CF29D8">
        <w:rPr>
          <w:rFonts w:cs="Arial"/>
          <w:i/>
          <w:iCs/>
          <w:noProof/>
        </w:rPr>
        <w:t xml:space="preserve">      </w:t>
      </w:r>
    </w:p>
    <w:p w14:paraId="5AE8511A" w14:textId="77777777" w:rsidR="00696CB7" w:rsidRPr="00CF29D8" w:rsidRDefault="00696CB7" w:rsidP="00696CB7">
      <w:pPr>
        <w:autoSpaceDE w:val="0"/>
        <w:autoSpaceDN w:val="0"/>
        <w:adjustRightInd w:val="0"/>
        <w:spacing w:after="360"/>
        <w:jc w:val="center"/>
        <w:rPr>
          <w:rFonts w:cs="Arial"/>
          <w:i/>
          <w:iCs/>
          <w:noProof/>
        </w:rPr>
      </w:pPr>
    </w:p>
    <w:p w14:paraId="1D7C423E" w14:textId="77777777" w:rsidR="00696CB7" w:rsidRPr="00CF29D8" w:rsidRDefault="00696CB7" w:rsidP="00696CB7">
      <w:pPr>
        <w:autoSpaceDE w:val="0"/>
        <w:autoSpaceDN w:val="0"/>
        <w:adjustRightInd w:val="0"/>
        <w:spacing w:after="360"/>
        <w:jc w:val="center"/>
        <w:rPr>
          <w:rFonts w:cs="Arial"/>
          <w:i/>
          <w:iCs/>
          <w:noProof/>
        </w:rPr>
      </w:pPr>
    </w:p>
    <w:p w14:paraId="4305F84D" w14:textId="77777777" w:rsidR="00696CB7" w:rsidRPr="00CF29D8" w:rsidRDefault="00696CB7" w:rsidP="00696CB7">
      <w:pPr>
        <w:autoSpaceDE w:val="0"/>
        <w:autoSpaceDN w:val="0"/>
        <w:adjustRightInd w:val="0"/>
        <w:spacing w:after="360"/>
        <w:jc w:val="center"/>
        <w:rPr>
          <w:rFonts w:cs="Arial"/>
          <w:i/>
          <w:iCs/>
          <w:noProof/>
        </w:rPr>
      </w:pPr>
    </w:p>
    <w:p w14:paraId="57136927" w14:textId="77777777" w:rsidR="00696CB7" w:rsidRPr="00CF29D8" w:rsidRDefault="00696CB7" w:rsidP="00696CB7">
      <w:pPr>
        <w:autoSpaceDE w:val="0"/>
        <w:autoSpaceDN w:val="0"/>
        <w:adjustRightInd w:val="0"/>
        <w:spacing w:after="360"/>
        <w:jc w:val="center"/>
        <w:rPr>
          <w:rFonts w:cs="Arial"/>
          <w:i/>
          <w:iCs/>
          <w:lang w:val="de-DE"/>
        </w:rPr>
      </w:pPr>
    </w:p>
    <w:p w14:paraId="1EB5EC70" w14:textId="77777777" w:rsidR="00696CB7" w:rsidRPr="00CF29D8" w:rsidRDefault="00696CB7" w:rsidP="00696CB7">
      <w:pPr>
        <w:autoSpaceDE w:val="0"/>
        <w:autoSpaceDN w:val="0"/>
        <w:adjustRightInd w:val="0"/>
        <w:spacing w:after="360"/>
        <w:ind w:firstLine="0"/>
        <w:rPr>
          <w:rFonts w:cs="Arial"/>
          <w:i/>
          <w:iCs/>
          <w:lang w:val="de-DE"/>
        </w:rPr>
      </w:pPr>
    </w:p>
    <w:p w14:paraId="443C5469" w14:textId="77777777" w:rsidR="00696CB7" w:rsidRPr="00CF29D8" w:rsidRDefault="00696CB7" w:rsidP="00696CB7">
      <w:pPr>
        <w:autoSpaceDE w:val="0"/>
        <w:autoSpaceDN w:val="0"/>
        <w:adjustRightInd w:val="0"/>
        <w:spacing w:after="360"/>
        <w:jc w:val="center"/>
        <w:rPr>
          <w:rFonts w:cs="Arial"/>
          <w:i/>
          <w:iCs/>
          <w:lang w:val="de-DE"/>
        </w:rPr>
      </w:pPr>
    </w:p>
    <w:p w14:paraId="597F242C" w14:textId="77777777" w:rsidR="00696CB7" w:rsidRPr="00CF29D8" w:rsidRDefault="00696CB7" w:rsidP="00696CB7">
      <w:pPr>
        <w:pStyle w:val="Kompetenzziele"/>
        <w:spacing w:after="360"/>
      </w:pPr>
    </w:p>
    <w:p w14:paraId="7D9B98A1" w14:textId="77777777" w:rsidR="00696CB7" w:rsidRPr="00CF29D8" w:rsidRDefault="00696CB7" w:rsidP="00696CB7">
      <w:pPr>
        <w:pStyle w:val="Kompetenzziele"/>
        <w:spacing w:after="360"/>
      </w:pPr>
    </w:p>
    <w:p w14:paraId="553B40DD" w14:textId="77777777" w:rsidR="006F18EE" w:rsidRPr="00CF29D8" w:rsidRDefault="006F18EE" w:rsidP="00BC664A">
      <w:pPr>
        <w:pStyle w:val="Kompetenzziele"/>
        <w:spacing w:after="360"/>
        <w:ind w:left="0"/>
      </w:pPr>
    </w:p>
    <w:p w14:paraId="5D34392C" w14:textId="77777777" w:rsidR="00BC664A" w:rsidRPr="00CF29D8" w:rsidRDefault="00BC664A" w:rsidP="00BC664A">
      <w:pPr>
        <w:pStyle w:val="Kompetenzziele"/>
        <w:spacing w:after="360"/>
        <w:ind w:left="0"/>
      </w:pPr>
    </w:p>
    <w:p w14:paraId="3782337D" w14:textId="77777777" w:rsidR="00BC664A" w:rsidRPr="00CF29D8" w:rsidRDefault="00BC664A" w:rsidP="00BC664A">
      <w:pPr>
        <w:pStyle w:val="Kompetenzziele"/>
        <w:spacing w:after="360"/>
        <w:ind w:left="0"/>
      </w:pPr>
    </w:p>
    <w:p w14:paraId="18FE0879" w14:textId="77777777" w:rsidR="00BC664A" w:rsidRPr="00CF29D8" w:rsidRDefault="00696CB7" w:rsidP="00696CB7">
      <w:pPr>
        <w:pStyle w:val="Kompetenzziele"/>
        <w:spacing w:after="360"/>
      </w:pPr>
      <w:r w:rsidRPr="00CF29D8">
        <w:t>Logopäd*innen nehmen am aktuellen professionsspezifischen Fachdiskurs teil. Sie können Wissen und Erfahrungen aus unterschiedlichen Kompetenzbereichen zueinander in Beziehung setzen und Verbindungen zwischen Alltagsbeobachtungen und Fachdiskussion herstellen. Sie verfügen über die Soft- und Future-Skills sowie über ein wissenschaftliches Denken und Handeln, um an zukunftsweisenden Themen und Arbeitsformen in ihrem Fachbereich zu partizipieren.</w:t>
      </w:r>
    </w:p>
    <w:p w14:paraId="6497B710" w14:textId="77777777" w:rsidR="00696CB7" w:rsidRPr="00CF29D8" w:rsidRDefault="00BC664A" w:rsidP="00BC664A">
      <w:pPr>
        <w:rPr>
          <w:rFonts w:cs="Arial"/>
          <w:i/>
          <w:iCs/>
          <w:lang w:val="de-DE"/>
        </w:rPr>
      </w:pPr>
      <w:r w:rsidRPr="00CF29D8">
        <w:br w:type="page"/>
      </w:r>
    </w:p>
    <w:p w14:paraId="2B56C7FE" w14:textId="77777777" w:rsidR="00696CB7" w:rsidRPr="00CF29D8" w:rsidRDefault="00152FE5" w:rsidP="00FE0669">
      <w:pPr>
        <w:pStyle w:val="SBIndiesemAbschnitt"/>
        <w:rPr>
          <w:b w:val="0"/>
          <w:lang w:val="de-CH"/>
        </w:rPr>
      </w:pPr>
      <w:r w:rsidRPr="00CF29D8">
        <w:rPr>
          <w:b w:val="0"/>
          <w:i/>
        </w:rPr>
        <w:lastRenderedPageBreak/>
        <mc:AlternateContent>
          <mc:Choice Requires="wps">
            <w:drawing>
              <wp:anchor distT="0" distB="0" distL="114300" distR="114300" simplePos="0" relativeHeight="251751424" behindDoc="0" locked="0" layoutInCell="1" allowOverlap="1" wp14:anchorId="78800DAD" wp14:editId="7EC3C3BC">
                <wp:simplePos x="0" y="0"/>
                <wp:positionH relativeFrom="margin">
                  <wp:posOffset>-180340</wp:posOffset>
                </wp:positionH>
                <wp:positionV relativeFrom="paragraph">
                  <wp:posOffset>-61546</wp:posOffset>
                </wp:positionV>
                <wp:extent cx="0" cy="468000"/>
                <wp:effectExtent l="19050" t="0" r="19050" b="27305"/>
                <wp:wrapNone/>
                <wp:docPr id="28" name="Gerader Verbinder 28"/>
                <wp:cNvGraphicFramePr/>
                <a:graphic xmlns:a="http://schemas.openxmlformats.org/drawingml/2006/main">
                  <a:graphicData uri="http://schemas.microsoft.com/office/word/2010/wordprocessingShape">
                    <wps:wsp>
                      <wps:cNvCnPr/>
                      <wps:spPr>
                        <a:xfrm>
                          <a:off x="0" y="0"/>
                          <a:ext cx="0" cy="46800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1619384" id="Gerader Verbinder 28" o:spid="_x0000_s1026" style="position:absolute;z-index:2517514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2pt,-4.85pt" to="-14.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NuAEAAN0DAAAOAAAAZHJzL2Uyb0RvYy54bWysU8Fu3CAQvVfKPyDuXdtpFa2s9eaQKL1U&#10;bZS2H0DwsEYCBgFZe/8+A971pmlVqVEumBnmPd48xpvryRq2hxA1uo43q5ozcBJ77XYd//Xz7uOa&#10;s5iE64VBBx0/QOTX24sPm9G3cIkDmh4CIxIX29F3fEjJt1UV5QBWxBV6cHSoMFiRKAy7qg9iJHZr&#10;qsu6vqpGDL0PKCFGyt7Oh3xb+JUCmb4rFSEx03HSlsoayvqY12q7Ee0uCD9oeZQh3qDCCu3o0oXq&#10;ViTBnoL+g8pqGTCiSiuJtkKltITSA3XT1K+6+TEID6UXMif6xab4frTy2/7G3QeyYfSxjf4+5C4m&#10;FWz+kj42FbMOi1kwJSbnpKTs56t1XRcfqzPOh5i+AFqWNx032uU2RCv2X2Oiu6j0VJLTxrGx45/W&#10;DRHlOKLR/Z02pgR5FODGBLYX9IhpavKjEcOLKoqMo+S5h7JLBwMz/wMopntS3cwX/M4ppASXTrzG&#10;UXWGKVKwAI/K/gU81mcolNH7H/CCKDejSwvYaofhb7LPVqi5/uTA3He24BH7Q3ndYg3NUHHuOO95&#10;SF/GBX7+K7fPAAAA//8DAFBLAwQUAAYACAAAACEAX8B1ntwAAAAJAQAADwAAAGRycy9kb3ducmV2&#10;LnhtbEyPQU+DQBCF7yb+h82YeGuXkgYrsjS1iScvtdWkxy1MgZSdRXag+O8d40FvM++9vPkmW0+u&#10;VSP2ofFkYDGPQCEVvmyoMvB+eJmtQAW2VNrWExr4wgDr/PYms2npr/SG454rJSUUUmugZu5SrUNR&#10;o7Nh7jsk8c6+d5Zl7Std9vYq5a7VcRQl2tmG5EJtO9zWWFz2gzMwbD63u93xIx6fX1n0iS/JkY25&#10;v5s2T6AYJ/4Lww++oEMuTCc/UBlUa2AWr5YSleHxAZQEfoWTgWQZgc4z/f+D/BsAAP//AwBQSwEC&#10;LQAUAAYACAAAACEAtoM4kv4AAADhAQAAEwAAAAAAAAAAAAAAAAAAAAAAW0NvbnRlbnRfVHlwZXNd&#10;LnhtbFBLAQItABQABgAIAAAAIQA4/SH/1gAAAJQBAAALAAAAAAAAAAAAAAAAAC8BAABfcmVscy8u&#10;cmVsc1BLAQItABQABgAIAAAAIQBW+gqNuAEAAN0DAAAOAAAAAAAAAAAAAAAAAC4CAABkcnMvZTJv&#10;RG9jLnhtbFBLAQItABQABgAIAAAAIQBfwHWe3AAAAAkBAAAPAAAAAAAAAAAAAAAAABIEAABkcnMv&#10;ZG93bnJldi54bWxQSwUGAAAAAAQABADzAAAAGwUAAAAA&#10;" strokecolor="black [3213]" strokeweight="3pt">
                <v:stroke joinstyle="miter"/>
                <w10:wrap anchorx="margin"/>
              </v:line>
            </w:pict>
          </mc:Fallback>
        </mc:AlternateContent>
      </w:r>
      <w:r w:rsidR="00696CB7" w:rsidRPr="00CF29D8">
        <w:rPr>
          <w:b w:val="0"/>
          <w:lang w:val="de-CH"/>
        </w:rPr>
        <w:t xml:space="preserve">Wenn Sie mit einer </w:t>
      </w:r>
      <w:r w:rsidR="00696CB7" w:rsidRPr="00CF29D8">
        <w:rPr>
          <w:lang w:val="de-CH"/>
        </w:rPr>
        <w:t>vorgegebenen Beispielsituation</w:t>
      </w:r>
      <w:r w:rsidR="00696CB7" w:rsidRPr="00CF29D8">
        <w:rPr>
          <w:b w:val="0"/>
          <w:lang w:val="de-CH"/>
        </w:rPr>
        <w:t xml:space="preserve"> arbeiten möchten, bearbeiten Sie den </w:t>
      </w:r>
      <w:r w:rsidR="00696CB7" w:rsidRPr="00CF29D8">
        <w:rPr>
          <w:lang w:val="de-CH"/>
        </w:rPr>
        <w:t>Teil A</w:t>
      </w:r>
      <w:r w:rsidR="00696CB7" w:rsidRPr="00CF29D8">
        <w:rPr>
          <w:b w:val="0"/>
          <w:lang w:val="de-CH"/>
        </w:rPr>
        <w:t xml:space="preserve">. Wenn Sie mit einer </w:t>
      </w:r>
      <w:r w:rsidR="00696CB7" w:rsidRPr="00CF29D8">
        <w:rPr>
          <w:lang w:val="de-CH"/>
        </w:rPr>
        <w:t>eigenen Beispielsituation</w:t>
      </w:r>
      <w:r w:rsidR="00696CB7" w:rsidRPr="00CF29D8">
        <w:rPr>
          <w:b w:val="0"/>
          <w:lang w:val="de-CH"/>
        </w:rPr>
        <w:t xml:space="preserve"> arbeiten möchten, springen Sie zum </w:t>
      </w:r>
      <w:r w:rsidR="00696CB7" w:rsidRPr="00CF29D8">
        <w:rPr>
          <w:lang w:val="de-CH"/>
        </w:rPr>
        <w:t>Teil B</w:t>
      </w:r>
      <w:r w:rsidR="00696CB7" w:rsidRPr="00CF29D8">
        <w:rPr>
          <w:b w:val="0"/>
          <w:lang w:val="de-CH"/>
        </w:rPr>
        <w:t>.</w:t>
      </w:r>
    </w:p>
    <w:p w14:paraId="3B431352" w14:textId="77777777" w:rsidR="00696CB7" w:rsidRPr="00CF29D8" w:rsidRDefault="00696CB7" w:rsidP="00322B93">
      <w:pPr>
        <w:pStyle w:val="berschriftkursivfett"/>
      </w:pPr>
      <w:r w:rsidRPr="00CF29D8">
        <w:t xml:space="preserve">Die vorgegebene Beispielsituation: </w:t>
      </w:r>
    </w:p>
    <w:p w14:paraId="17490589" w14:textId="77777777" w:rsidR="006D2B48" w:rsidRPr="00CF29D8" w:rsidRDefault="00696CB7" w:rsidP="00CF4230">
      <w:pPr>
        <w:pStyle w:val="SBBeispielsituationen"/>
        <w:spacing w:after="240"/>
      </w:pPr>
      <w:r w:rsidRPr="00CF29D8">
        <w:t>Sie übernehmen die logopädische Therapie von Can (6 J., 1. Klasse, L1 Türkisch, Age of Onset (AaO) Deutsch: 3 J. (Kitaeintritt), Familiensprache aktuell:</w:t>
      </w:r>
      <w:r w:rsidR="00FE0669" w:rsidRPr="00CF29D8">
        <w:t xml:space="preserve"> Türkisch, vereinzelt Deutsch).</w:t>
      </w:r>
      <w:r w:rsidR="00CF4230" w:rsidRPr="00CF29D8">
        <w:t xml:space="preserve"> </w:t>
      </w:r>
      <w:r w:rsidRPr="00CF29D8">
        <w:t xml:space="preserve">Bei Can wurde eine schwere Spracherwerbsstörung diagnostiziert. </w:t>
      </w:r>
    </w:p>
    <w:p w14:paraId="67661CF4" w14:textId="77777777" w:rsidR="00696CB7" w:rsidRPr="00CF29D8" w:rsidRDefault="00696CB7" w:rsidP="00CF4230">
      <w:pPr>
        <w:pStyle w:val="SBBeispielsituationen"/>
        <w:spacing w:after="240"/>
      </w:pPr>
      <w:r w:rsidRPr="00CF29D8">
        <w:t>Im Deutschen sind alle sprachlichen Ebenen betroffen. Die Eltern berichten von einem stark eingeschränkten türkischen Wortschatz und Auffälligkeiten in Aussprache und Satzbau im Türkischen. Cans Partizipation ist in allen Lebensbereichen, die Kommunik</w:t>
      </w:r>
      <w:r w:rsidR="00CF4230" w:rsidRPr="00CF29D8">
        <w:t xml:space="preserve">ation erfordern, eingeschränkt. </w:t>
      </w:r>
      <w:r w:rsidRPr="00CF29D8">
        <w:t>Am besten gelingt die Kommunikation mit den Eltern. Sie würden viel nachfragen und sich Zeit nehmen für das Verstehen von Cans Äusserungen. Im Spiel mit Gleichaltrigen (sowohl auf Türkisch als auch auf Deutsch) kommt es häufig zu Missverständnissen und Can spielt für andere Kinder unpassend in Rollenspielen mit. Er zieht sich dann zurück und spielt häufig allein. In der Schule versteht er Anweisungen häufig nicht und Erzählungen sind aufgrund von phonologischen Prozessen und des eingeschränkten Wortschatzes und der Verwendung von Passepartout-Wörtern schwer verständlich. Er interessiert sich sehr für den Schriftspracherwerb und hat b</w:t>
      </w:r>
      <w:r w:rsidR="00FE0669" w:rsidRPr="00CF29D8">
        <w:t>ereits einige Grapheme gelernt.</w:t>
      </w:r>
    </w:p>
    <w:p w14:paraId="5371A1B8" w14:textId="77777777" w:rsidR="00696CB7" w:rsidRPr="00CF29D8" w:rsidRDefault="00696CB7" w:rsidP="00322B93">
      <w:pPr>
        <w:pStyle w:val="berschriftkursivfett"/>
      </w:pPr>
      <w:r w:rsidRPr="00CF29D8">
        <w:t>Arbeiten mit einer eigenen Beispielsituation:</w:t>
      </w:r>
    </w:p>
    <w:p w14:paraId="4955EAF5" w14:textId="77777777" w:rsidR="009B5301" w:rsidRPr="00CF29D8" w:rsidRDefault="00696CB7" w:rsidP="009B5301">
      <w:pPr>
        <w:pStyle w:val="SBBeispielsituationen"/>
        <w:keepNext/>
      </w:pPr>
      <w:r w:rsidRPr="00CF29D8">
        <w:t>Beschreiben Sie eine berufliche Situation, mit der Sie sich im Hinblick auf die Teilhabe am professionsspezifischen Fachdiskurs beschäftigen möchten. Sie können j</w:t>
      </w:r>
      <w:r w:rsidR="00A82BC5" w:rsidRPr="00CF29D8">
        <w:t>ede beliebige Situation wählen, von der Sie glauben, dass sie sich sinnvoll mit den im Studium behandelten Inhalten verknüpfen lässt.</w:t>
      </w:r>
      <w:r w:rsidR="007913F2" w:rsidRPr="00CF29D8">
        <w:t xml:space="preserve">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F0D426A" w14:textId="77777777">
        <w:trPr>
          <w:trHeight w:val="850"/>
        </w:trPr>
        <w:permStart w:id="1832594557" w:edGrp="everyone" w:displacedByCustomXml="next"/>
        <w:sdt>
          <w:sdtPr>
            <w:rPr>
              <w:rFonts w:cs="Arial"/>
              <w:sz w:val="20"/>
              <w:szCs w:val="20"/>
            </w:rPr>
            <w:id w:val="1602551325"/>
            <w:lock w:val="sdtLocked"/>
          </w:sdtPr>
          <w:sdtContent>
            <w:permEnd w:id="1832594557" w:displacedByCustomXml="prev"/>
            <w:tc>
              <w:tcPr>
                <w:tcW w:w="9752" w:type="dxa"/>
              </w:tcPr>
              <w:p w14:paraId="5B0456A2" w14:textId="40F6EDBA" w:rsidR="00C00BE0" w:rsidRDefault="00C00BE0"/>
              <w:p w14:paraId="00238E0D" w14:textId="2D1E6DD2" w:rsidR="00C2029A" w:rsidRDefault="00C2029A">
                <w:pPr>
                  <w:spacing w:after="0"/>
                  <w:ind w:firstLine="0"/>
                  <w:rPr>
                    <w:rFonts w:cs="Arial"/>
                    <w:sz w:val="20"/>
                    <w:szCs w:val="20"/>
                  </w:rPr>
                </w:pPr>
              </w:p>
            </w:tc>
          </w:sdtContent>
        </w:sdt>
      </w:tr>
    </w:tbl>
    <w:p w14:paraId="6AB9D777" w14:textId="77777777" w:rsidR="00C2029A" w:rsidRDefault="00C2029A">
      <w:pPr>
        <w:spacing w:after="0" w:line="170" w:lineRule="exact"/>
        <w:ind w:firstLine="0"/>
        <w:rPr>
          <w:sz w:val="2"/>
          <w:szCs w:val="2"/>
        </w:rPr>
      </w:pPr>
    </w:p>
    <w:p w14:paraId="768BDB26" w14:textId="77777777" w:rsidR="009B5301" w:rsidRPr="00CF29D8" w:rsidRDefault="009B5301" w:rsidP="00E067E6">
      <w:pPr>
        <w:pStyle w:val="Linie"/>
      </w:pPr>
      <w:r w:rsidRPr="00CF29D8">
        <mc:AlternateContent>
          <mc:Choice Requires="wps">
            <w:drawing>
              <wp:inline distT="0" distB="0" distL="0" distR="0" wp14:anchorId="0051F96F" wp14:editId="0CDF99E2">
                <wp:extent cx="6192520" cy="0"/>
                <wp:effectExtent l="0" t="0" r="36830" b="19050"/>
                <wp:docPr id="11" name="Gerader Verbinder 11"/>
                <wp:cNvGraphicFramePr/>
                <a:graphic xmlns:a="http://schemas.openxmlformats.org/drawingml/2006/main">
                  <a:graphicData uri="http://schemas.microsoft.com/office/word/2010/wordprocessingShape">
                    <wps:wsp>
                      <wps:cNvCnPr/>
                      <wps:spPr>
                        <a:xfrm>
                          <a:off x="0" y="0"/>
                          <a:ext cx="6192520" cy="0"/>
                        </a:xfrm>
                        <a:prstGeom prst="line">
                          <a:avLst/>
                        </a:prstGeom>
                        <a:ln w="127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1AD0161" id="Gerader Verbinder 11" o:spid="_x0000_s1026" style="visibility:visible;mso-wrap-style:square;mso-left-percent:-10001;mso-top-percent:-10001;mso-position-horizontal:absolute;mso-position-horizontal-relative:char;mso-position-vertical:absolute;mso-position-vertical-relative:line;mso-left-percent:-10001;mso-top-percent:-10001" from="0,0" to="487.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g61QEAABkEAAAOAAAAZHJzL2Uyb0RvYy54bWysU8tu2zAQvBfoPxC813oASVrBcg4J0ksf&#10;QR8fwFBLiwDJJUjGkv++S8qWg7Yo0KIXStrd2Z0Zrra3szXsACFqdD1vNjVn4CQO2u17/v3bw5u3&#10;nMUk3CAMOuj5ESK/3b1+tZ18By2OaAYIjJq42E2+52NKvquqKEewIm7Qg6OkwmBFos+wr4YgJupu&#10;TdXW9XU1YRh8QAkxUvR+SfJd6a8UyPRZqQiJmZ4Tt1TOUM6nfFa7rej2QfhRyxMN8Q8srNCOhq6t&#10;7kUS7DnoX1pZLQNGVGkj0VaolJZQNJCapv5JzddReChayJzoV5vi/2srPx3u3GMgGyYfu+gfQ1Yx&#10;q2Dzk/ixuZh1XM2COTFJwevmXXvVkqfynKsuQB9ieg9oWX7pudEu6xCdOHyIiYZR6bkkh41jE21P&#10;e1PXpSyi0cODNiYnyy7AnQnsIOgW09yWGvNsP+KwxG6uakKWu6Qw3fgSbs9hGrd2KcNfDKCccRS8&#10;6C9v6WhgofYFFNMDKW4Wbnk1L3SElOBSk4eXTlSdYYrIr8CTqD8BT/UZCmVt/wa8IspkdGkFW+0w&#10;/I52ms+U1VJ/dmDRnS14wuFYNqNYQ/tXFJ7+lbzgL78L/PJH734AAAD//wMAUEsDBBQABgAIAAAA&#10;IQCkSNVZ2AAAAAIBAAAPAAAAZHJzL2Rvd25yZXYueG1sTI/NTsMwEITvSH0Haytxo04r8dMQpwIq&#10;joi29AG29jaJiNdRvE0DT4/LBS4jjWY1822xGn2rBupjE9jAfJaBIrbBNVwZ2H+83jyAioLssA1M&#10;Br4owqqcXBWYu3DmLQ07qVQq4ZijgVqky7WOtiaPcRY64pQdQ+9Rku0r7Xo8p3Lf6kWW3WmPDaeF&#10;Gjt6qcl+7k7ewHrzvFzj3NZ7+/0+kmyOg7wNxlxPx6dHUEKj/B3DBT+hQ5mYDuHELqrWQHpEfjVl&#10;y/vbBajDxeqy0P/Ryx8AAAD//wMAUEsBAi0AFAAGAAgAAAAhALaDOJL+AAAA4QEAABMAAAAAAAAA&#10;AAAAAAAAAAAAAFtDb250ZW50X1R5cGVzXS54bWxQSwECLQAUAAYACAAAACEAOP0h/9YAAACUAQAA&#10;CwAAAAAAAAAAAAAAAAAvAQAAX3JlbHMvLnJlbHNQSwECLQAUAAYACAAAACEATIuIOtUBAAAZBAAA&#10;DgAAAAAAAAAAAAAAAAAuAgAAZHJzL2Uyb0RvYy54bWxQSwECLQAUAAYACAAAACEApEjVWdgAAAAC&#10;AQAADwAAAAAAAAAAAAAAAAAvBAAAZHJzL2Rvd25yZXYueG1sUEsFBgAAAAAEAAQA8wAAADQFAAAA&#10;AA==&#10;" strokecolor="#215e99 [2431]" strokeweight="1pt">
                <v:stroke joinstyle="miter"/>
                <w10:anchorlock/>
              </v:line>
            </w:pict>
          </mc:Fallback>
        </mc:AlternateContent>
      </w:r>
    </w:p>
    <w:p w14:paraId="6E6348B9" w14:textId="77777777" w:rsidR="00696CB7" w:rsidRPr="00CF29D8" w:rsidRDefault="00696CB7" w:rsidP="009B5301">
      <w:pPr>
        <w:pStyle w:val="StudyBook1"/>
        <w:rPr>
          <w:b/>
        </w:rPr>
      </w:pPr>
      <w:bookmarkStart w:id="4" w:name="_Toc242305601"/>
      <w:r w:rsidRPr="00CF29D8">
        <w:t>1.1 Wissensbezüge</w:t>
      </w:r>
      <w:bookmarkEnd w:id="4"/>
    </w:p>
    <w:p w14:paraId="71E9CE13" w14:textId="77777777" w:rsidR="00696CB7" w:rsidRPr="00CF29D8" w:rsidRDefault="00696CB7" w:rsidP="00322B93">
      <w:pPr>
        <w:pStyle w:val="SBIndiesemAbschnitt"/>
        <w:rPr>
          <w:lang w:val="de-CH"/>
        </w:rPr>
      </w:pPr>
      <w:r w:rsidRPr="00CF29D8">
        <w:rPr>
          <w:lang w:val="de-CH"/>
        </w:rPr>
        <w:t>In diesem Abschnitt geht es um das Wissen und Verstehen, das Sie als Fachperson Logopädie benötigen, um sich fundiert am Fachdiskurs zu beteiligen.</w:t>
      </w:r>
    </w:p>
    <w:p w14:paraId="3193AC42" w14:textId="77777777" w:rsidR="00696CB7" w:rsidRPr="00CF29D8" w:rsidRDefault="00696CB7" w:rsidP="00322B93">
      <w:pPr>
        <w:pStyle w:val="berschriftkursivfett"/>
      </w:pPr>
      <w:r w:rsidRPr="00CF29D8">
        <w:lastRenderedPageBreak/>
        <w:t>A – Arbeiten mit vorgegebener Beispielsituation</w:t>
      </w:r>
    </w:p>
    <w:p w14:paraId="09443579" w14:textId="77777777" w:rsidR="00696CB7" w:rsidRPr="00CF29D8" w:rsidRDefault="00696CB7" w:rsidP="00165C52">
      <w:pPr>
        <w:pStyle w:val="StudyBookListe1"/>
        <w:keepNext/>
        <w:numPr>
          <w:ilvl w:val="0"/>
          <w:numId w:val="7"/>
        </w:numPr>
      </w:pPr>
      <w:r w:rsidRPr="00CF29D8">
        <w:t>Wählen Sie ein Sprachverarbeitungsmodell, welches Sie im Rahmen des Moduls "Sprachkognition und Sprachverarbeitungsmodelle" kennengelernt haben. Erklären Sie sich in der Study Book-Gruppe die Schwierigkeiten von Can unter Bezugnahme auf das Modell.</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7104150" w14:textId="77777777">
        <w:trPr>
          <w:trHeight w:val="850"/>
        </w:trPr>
        <w:permStart w:id="564603667" w:edGrp="everyone" w:displacedByCustomXml="next"/>
        <w:sdt>
          <w:sdtPr>
            <w:rPr>
              <w:rFonts w:cs="Arial"/>
              <w:sz w:val="20"/>
              <w:szCs w:val="20"/>
            </w:rPr>
            <w:id w:val="1981823172"/>
            <w:lock w:val="sdtLocked"/>
            <w:showingPlcHdr/>
          </w:sdtPr>
          <w:sdtContent>
            <w:tc>
              <w:tcPr>
                <w:tcW w:w="9752" w:type="dxa"/>
              </w:tcPr>
              <w:p w14:paraId="18C4201A"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564603667" w:displacedByCustomXml="next"/>
          </w:sdtContent>
        </w:sdt>
      </w:tr>
    </w:tbl>
    <w:p w14:paraId="05A678ED" w14:textId="77777777" w:rsidR="00C2029A" w:rsidRDefault="00C2029A">
      <w:pPr>
        <w:spacing w:after="0" w:line="170" w:lineRule="exact"/>
        <w:ind w:firstLine="0"/>
        <w:rPr>
          <w:sz w:val="2"/>
          <w:szCs w:val="2"/>
        </w:rPr>
      </w:pPr>
    </w:p>
    <w:p w14:paraId="5E79CDEC" w14:textId="77777777" w:rsidR="00696CB7" w:rsidRPr="00CF29D8" w:rsidRDefault="00696CB7" w:rsidP="00322B93">
      <w:pPr>
        <w:pStyle w:val="StudyBookListe1"/>
        <w:keepNext/>
      </w:pPr>
      <w:r w:rsidRPr="00CF29D8">
        <w:t>Setzen Sie die Erkenntnisse in Bezug zu dem Wissen, das Sie für die logopädische Arbeit mit Can aus den Modulen «Logopädie im Bereich Phonetik und Phonologie», «Logopädie im Bereich Semantik und Lexikon», «Logopädie im Bereich Syntax und Morphologie» sowie «Logopädie im Bereich Kommunikation und Pragmatik» gewonnen haben.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557F4B3" w14:textId="77777777">
        <w:trPr>
          <w:trHeight w:val="850"/>
        </w:trPr>
        <w:permStart w:id="1029467104" w:edGrp="everyone" w:displacedByCustomXml="next"/>
        <w:sdt>
          <w:sdtPr>
            <w:rPr>
              <w:rFonts w:cs="Arial"/>
              <w:sz w:val="20"/>
              <w:szCs w:val="20"/>
            </w:rPr>
            <w:id w:val="2143838167"/>
            <w:lock w:val="sdtLocked"/>
            <w:showingPlcHdr/>
          </w:sdtPr>
          <w:sdtContent>
            <w:tc>
              <w:tcPr>
                <w:tcW w:w="9752" w:type="dxa"/>
              </w:tcPr>
              <w:p w14:paraId="01DDCEE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29467104" w:displacedByCustomXml="next"/>
          </w:sdtContent>
        </w:sdt>
      </w:tr>
    </w:tbl>
    <w:p w14:paraId="0A533D04" w14:textId="77777777" w:rsidR="00C2029A" w:rsidRDefault="00C2029A">
      <w:pPr>
        <w:spacing w:after="0" w:line="170" w:lineRule="exact"/>
        <w:ind w:firstLine="0"/>
        <w:rPr>
          <w:sz w:val="2"/>
          <w:szCs w:val="2"/>
        </w:rPr>
      </w:pPr>
    </w:p>
    <w:p w14:paraId="36587F98" w14:textId="77777777" w:rsidR="00696CB7" w:rsidRPr="00CF29D8" w:rsidRDefault="00696CB7" w:rsidP="008B0E5A">
      <w:pPr>
        <w:pStyle w:val="berschriftkursivfett"/>
      </w:pPr>
      <w:r w:rsidRPr="00CF29D8">
        <w:t>B – Arbeiten mit eigener Beispielsituation</w:t>
      </w:r>
    </w:p>
    <w:p w14:paraId="7C23CC72" w14:textId="77777777" w:rsidR="00696CB7" w:rsidRPr="00CF29D8" w:rsidRDefault="00696CB7" w:rsidP="00165C52">
      <w:pPr>
        <w:pStyle w:val="StudyBookListe1"/>
        <w:keepNext/>
        <w:numPr>
          <w:ilvl w:val="0"/>
          <w:numId w:val="8"/>
        </w:numPr>
      </w:pPr>
      <w:r w:rsidRPr="00CF29D8">
        <w:t>Wählen Sie ein Modell oder Konzept aus Ihrem Studium, das Sie auf Ihre Beispielsituation anwenden können. Fallen Ihnen Theoriegebilde ein, die etwas mit der Beispielsituation zu tun haben? In welchen Modulen vermuten Sie theoretische Grundlagen zu Ihrer Beispielsituation? Falls Sie ein nützliches Modell oder Konzept gefunden haben: Was trägt das Modell oder Konzept zur Erklärung bei?</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6A7E369" w14:textId="77777777">
        <w:trPr>
          <w:trHeight w:val="850"/>
        </w:trPr>
        <w:permStart w:id="307324267" w:edGrp="everyone" w:displacedByCustomXml="next"/>
        <w:sdt>
          <w:sdtPr>
            <w:rPr>
              <w:rFonts w:cs="Arial"/>
              <w:sz w:val="20"/>
              <w:szCs w:val="20"/>
            </w:rPr>
            <w:id w:val="662843505"/>
            <w:lock w:val="sdtLocked"/>
            <w:showingPlcHdr/>
          </w:sdtPr>
          <w:sdtContent>
            <w:tc>
              <w:tcPr>
                <w:tcW w:w="9752" w:type="dxa"/>
              </w:tcPr>
              <w:p w14:paraId="046736A4"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307324267" w:displacedByCustomXml="next"/>
          </w:sdtContent>
        </w:sdt>
      </w:tr>
    </w:tbl>
    <w:p w14:paraId="71CBDE9A" w14:textId="77777777" w:rsidR="00C2029A" w:rsidRDefault="00C2029A">
      <w:pPr>
        <w:spacing w:after="0" w:line="170" w:lineRule="exact"/>
        <w:ind w:firstLine="0"/>
        <w:rPr>
          <w:sz w:val="2"/>
          <w:szCs w:val="2"/>
        </w:rPr>
      </w:pPr>
    </w:p>
    <w:p w14:paraId="3527A146" w14:textId="77777777" w:rsidR="008B0E5A" w:rsidRPr="00CF29D8" w:rsidRDefault="00696CB7" w:rsidP="00E067E6">
      <w:pPr>
        <w:pStyle w:val="StudyBookListe1"/>
        <w:keepNext/>
      </w:pPr>
      <w:r w:rsidRPr="00CF29D8">
        <w:t>Setzen Sie Ihre Erkenntnisse in Bezug zu dem Wissen, das Sie aus den Modulen der «Logopädischen Fachbereiche» in der Beispielsituation benötigen.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37F4EE2" w14:textId="77777777">
        <w:trPr>
          <w:trHeight w:val="850"/>
        </w:trPr>
        <w:permStart w:id="2061380943" w:edGrp="everyone" w:displacedByCustomXml="next"/>
        <w:sdt>
          <w:sdtPr>
            <w:rPr>
              <w:rFonts w:cs="Arial"/>
              <w:sz w:val="20"/>
              <w:szCs w:val="20"/>
            </w:rPr>
            <w:id w:val="1454491117"/>
            <w:lock w:val="sdtLocked"/>
            <w:showingPlcHdr/>
          </w:sdtPr>
          <w:sdtContent>
            <w:tc>
              <w:tcPr>
                <w:tcW w:w="9752" w:type="dxa"/>
              </w:tcPr>
              <w:p w14:paraId="4C62C07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061380943" w:displacedByCustomXml="next"/>
          </w:sdtContent>
        </w:sdt>
      </w:tr>
    </w:tbl>
    <w:p w14:paraId="4601F4EA" w14:textId="77777777" w:rsidR="00C2029A" w:rsidRDefault="00C2029A">
      <w:pPr>
        <w:spacing w:after="0" w:line="170" w:lineRule="exact"/>
        <w:ind w:firstLine="0"/>
        <w:rPr>
          <w:sz w:val="2"/>
          <w:szCs w:val="2"/>
        </w:rPr>
      </w:pPr>
    </w:p>
    <w:p w14:paraId="541D936B" w14:textId="77777777" w:rsidR="00E067E6" w:rsidRPr="00CF29D8" w:rsidRDefault="00E067E6" w:rsidP="00E067E6">
      <w:pPr>
        <w:pStyle w:val="Linie"/>
        <w:rPr>
          <w:rStyle w:val="StudyBook2Zchn"/>
        </w:rPr>
      </w:pPr>
      <w:r w:rsidRPr="00CF29D8">
        <mc:AlternateContent>
          <mc:Choice Requires="wps">
            <w:drawing>
              <wp:inline distT="0" distB="0" distL="0" distR="0" wp14:anchorId="2083C8BF" wp14:editId="0E3F58B0">
                <wp:extent cx="6228000" cy="0"/>
                <wp:effectExtent l="0" t="0" r="20955" b="19050"/>
                <wp:docPr id="20" name="Gerader Verbinder 20"/>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BEAE8A5" id="Gerader Verbinder 20"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w2vQEAAN8DAAAOAAAAZHJzL2Uyb0RvYy54bWysU02P2yAQvVfqf0DcGzs+bFdWnD1klb2s&#10;2lU/fgDBQ4wEDAIaO/++A06cVbuq1KoXzMC8N28e483DZA07QYgaXcfXq5ozcBJ77Y4d//5t/+Ge&#10;s5iE64VBBx0/Q+QP2/fvNqNvocEBTQ+BEYmL7eg7PqTk26qKcgAr4go9OLpUGKxIFIZj1QcxErs1&#10;VVPXd9WIofcBJcRIp4/zJd8WfqVAps9KRUjMdJy0pbKGsh7yWm03oj0G4QctLzLEP6iwQjsqulA9&#10;iiTYj6B/o7JaBoyo0kqirVApLaH0QN2s61+6+ToID6UXMif6xab4/2jlp9POvQSyYfSxjf4l5C4m&#10;FWz+kj42FbPOi1kwJSbp8K5p7uuaPJXXu+oG9CGmJ0DL8qbjRrvch2jF6TkmKkap15R8bBwbaXqa&#10;j8SX44hG93ttTAnC8bAzgZ0EveF+v8tFZ4pXaURoHPHeuii7dDYwF/gCiumedK/nCnnAYKEVUoJL&#10;6wuvcZSdYYokLMCLtD8BL/kZCmX4/ga8IEpldGkBW+0wvCU7TVfJas6/OjD3nS04YH8u71usoSkq&#10;5l8mPo/p67jAb//l9icAAAD//wMAUEsDBBQABgAIAAAAIQDNMjyG1QAAAAIBAAAPAAAAZHJzL2Rv&#10;d25yZXYueG1sTI/BTsMwEETvSPyDtUjcqA0HVNI4FQH1SCVCP2AbL0kgXkexmyZ/z5YLXFYazWj2&#10;Tb6dfa8mGmMX2ML9yoAiroPruLFw+NjdrUHFhOywD0wWFoqwLa6vcsxcOPM7TVVqlJRwzNBCm9KQ&#10;aR3rljzGVRiIxfsMo8ckcmy0G/Es5b7XD8Y8ao8dy4cWB3ppqf6uTt5CaQ5LtZ/f3LQra0xfC4Xy&#10;dW/t7c38vAGVaE5/YbjgCzoUwnQMJ3ZR9RZkSPq94j2tjcw4XqQucv0fvfgBAAD//wMAUEsBAi0A&#10;FAAGAAgAAAAhALaDOJL+AAAA4QEAABMAAAAAAAAAAAAAAAAAAAAAAFtDb250ZW50X1R5cGVzXS54&#10;bWxQSwECLQAUAAYACAAAACEAOP0h/9YAAACUAQAACwAAAAAAAAAAAAAAAAAvAQAAX3JlbHMvLnJl&#10;bHNQSwECLQAUAAYACAAAACEAWaVsNr0BAADfAwAADgAAAAAAAAAAAAAAAAAuAgAAZHJzL2Uyb0Rv&#10;Yy54bWxQSwECLQAUAAYACAAAACEAzTI8htUAAAACAQAADwAAAAAAAAAAAAAAAAAXBAAAZHJzL2Rv&#10;d25yZXYueG1sUEsFBgAAAAAEAAQA8wAAABkFAAAAAA==&#10;" strokecolor="#ffc000" strokeweight="1pt">
                <v:stroke joinstyle="miter"/>
                <w10:anchorlock/>
              </v:line>
            </w:pict>
          </mc:Fallback>
        </mc:AlternateContent>
      </w:r>
    </w:p>
    <w:p w14:paraId="0DAD449E" w14:textId="77777777" w:rsidR="00696CB7" w:rsidRPr="00CF29D8" w:rsidRDefault="00696CB7" w:rsidP="00E067E6">
      <w:pPr>
        <w:pStyle w:val="StudyBook2"/>
        <w:rPr>
          <w:rStyle w:val="StudyBook2Zchn"/>
        </w:rPr>
      </w:pPr>
      <w:bookmarkStart w:id="5" w:name="_Toc242305602"/>
      <w:r w:rsidRPr="00CF29D8">
        <w:rPr>
          <w:rStyle w:val="StudyBook2Zchn"/>
        </w:rPr>
        <w:t>1.2 Handlungsbezug</w:t>
      </w:r>
      <w:bookmarkEnd w:id="5"/>
    </w:p>
    <w:p w14:paraId="4B2E2595" w14:textId="77777777" w:rsidR="00696CB7" w:rsidRPr="00CF29D8" w:rsidRDefault="00696CB7" w:rsidP="008B0E5A">
      <w:pPr>
        <w:pStyle w:val="SBIndiesemAbschnitt"/>
        <w:rPr>
          <w:lang w:val="de-CH"/>
        </w:rPr>
      </w:pPr>
      <w:r w:rsidRPr="00CF29D8">
        <w:rPr>
          <w:lang w:val="de-CH"/>
        </w:rPr>
        <w:t>In diesem Abschnitt geht es um die Anwendung von Wissen und Verstehen, wenn Sie sich am professionsspezifischen Fachdiskurs beteiligen.</w:t>
      </w:r>
    </w:p>
    <w:p w14:paraId="4464AA35" w14:textId="77777777" w:rsidR="00696CB7" w:rsidRPr="00CF29D8" w:rsidRDefault="00696CB7" w:rsidP="008B0E5A">
      <w:pPr>
        <w:pStyle w:val="berschriftkursivfett"/>
      </w:pPr>
      <w:r w:rsidRPr="00CF29D8">
        <w:lastRenderedPageBreak/>
        <w:t>A – Arbeiten mit vorgegebener Beispielsituation</w:t>
      </w:r>
    </w:p>
    <w:p w14:paraId="64E28E5D" w14:textId="77777777" w:rsidR="00696CB7" w:rsidRPr="00CF29D8" w:rsidRDefault="00696CB7" w:rsidP="008B0E5A">
      <w:pPr>
        <w:pStyle w:val="SBBeispielsituationen"/>
      </w:pPr>
      <w:r w:rsidRPr="00CF29D8">
        <w:t xml:space="preserve">Im Qualitätszirkel zu Sprachentwicklungsstörungen stellen Sie die Therapie von Can vor. </w:t>
      </w:r>
    </w:p>
    <w:p w14:paraId="627C8131" w14:textId="77777777" w:rsidR="00696CB7" w:rsidRPr="00CF29D8" w:rsidRDefault="00696CB7" w:rsidP="00165C52">
      <w:pPr>
        <w:pStyle w:val="StudyBookListe1"/>
        <w:keepNext/>
        <w:numPr>
          <w:ilvl w:val="0"/>
          <w:numId w:val="9"/>
        </w:numPr>
      </w:pPr>
      <w:r w:rsidRPr="00CF29D8">
        <w:t>Nach welchen Kriterien haben Sie entschieden, mit welchem Therapiebereich Sie beginnen? Stellen Sie den Kolleg*innen verschiedene Kriterienlisten für die Wahl eines Therapiebereichs bei komplexen Störungsbildern vor und erläutern Sie Ihre Gewichtung für Can.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FAE1083" w14:textId="77777777">
        <w:trPr>
          <w:trHeight w:val="850"/>
        </w:trPr>
        <w:permStart w:id="877949203" w:edGrp="everyone" w:displacedByCustomXml="next"/>
        <w:sdt>
          <w:sdtPr>
            <w:rPr>
              <w:rFonts w:cs="Arial"/>
              <w:sz w:val="20"/>
              <w:szCs w:val="20"/>
            </w:rPr>
            <w:id w:val="2007722541"/>
            <w:lock w:val="sdtLocked"/>
            <w:showingPlcHdr/>
          </w:sdtPr>
          <w:sdtContent>
            <w:tc>
              <w:tcPr>
                <w:tcW w:w="9752" w:type="dxa"/>
              </w:tcPr>
              <w:p w14:paraId="5D7514D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877949203" w:displacedByCustomXml="next"/>
          </w:sdtContent>
        </w:sdt>
      </w:tr>
    </w:tbl>
    <w:p w14:paraId="03BC7492" w14:textId="77777777" w:rsidR="00C2029A" w:rsidRDefault="00C2029A">
      <w:pPr>
        <w:spacing w:after="0" w:line="170" w:lineRule="exact"/>
        <w:ind w:firstLine="0"/>
        <w:rPr>
          <w:sz w:val="2"/>
          <w:szCs w:val="2"/>
        </w:rPr>
      </w:pPr>
    </w:p>
    <w:p w14:paraId="6FD0A5A1" w14:textId="77777777" w:rsidR="00696CB7" w:rsidRPr="00CF29D8" w:rsidRDefault="00696CB7" w:rsidP="008B0E5A">
      <w:pPr>
        <w:pStyle w:val="StudyBookListe1"/>
        <w:keepNext/>
      </w:pPr>
      <w:r w:rsidRPr="00CF29D8">
        <w:t>Stellen Sie sich darauf ein, dass im Qualitätszirkel die Frage auftaucht, ob es besser sei, parallel in mehreren Bereichen zu arbeiten oder sich auf einen Therapiebereich zu konzentrieren. Wie ist Ihre fachliche Position und wie begründen Sie diese?</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A1AA411" w14:textId="77777777">
        <w:trPr>
          <w:trHeight w:val="850"/>
        </w:trPr>
        <w:permStart w:id="1920349913" w:edGrp="everyone" w:displacedByCustomXml="next"/>
        <w:sdt>
          <w:sdtPr>
            <w:rPr>
              <w:rFonts w:cs="Arial"/>
              <w:sz w:val="20"/>
              <w:szCs w:val="20"/>
            </w:rPr>
            <w:id w:val="2122654752"/>
            <w:lock w:val="sdtLocked"/>
            <w:showingPlcHdr/>
          </w:sdtPr>
          <w:sdtContent>
            <w:tc>
              <w:tcPr>
                <w:tcW w:w="9752" w:type="dxa"/>
              </w:tcPr>
              <w:p w14:paraId="326F1237"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920349913" w:displacedByCustomXml="next"/>
          </w:sdtContent>
        </w:sdt>
      </w:tr>
    </w:tbl>
    <w:p w14:paraId="1B150315" w14:textId="77777777" w:rsidR="00C2029A" w:rsidRDefault="00C2029A">
      <w:pPr>
        <w:spacing w:after="0" w:line="170" w:lineRule="exact"/>
        <w:ind w:firstLine="0"/>
        <w:rPr>
          <w:sz w:val="2"/>
          <w:szCs w:val="2"/>
        </w:rPr>
      </w:pPr>
    </w:p>
    <w:p w14:paraId="10240D7B" w14:textId="77777777" w:rsidR="007913F2" w:rsidRPr="00CF29D8" w:rsidRDefault="00B33B96" w:rsidP="008B0E5A">
      <w:pPr>
        <w:pStyle w:val="StudyBookListe1"/>
        <w:keepNext/>
      </w:pPr>
      <w:r w:rsidRPr="00CF29D8">
        <w:t>Schreiben Sie einer (fiktiven) Kolleg:in, mit der Sie eine andere Sprache als Deutsch oder Englisch teilen, eine kurze Fall</w:t>
      </w:r>
      <w:r w:rsidR="00891272" w:rsidRPr="00CF29D8">
        <w:t>skizze und Diskussionsfragen</w:t>
      </w:r>
      <w:r w:rsidRPr="00CF29D8">
        <w:t xml:space="preserve"> zu Can in dieser Sprache.</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1472637" w14:textId="77777777">
        <w:trPr>
          <w:trHeight w:val="850"/>
        </w:trPr>
        <w:permStart w:id="1446017798" w:edGrp="everyone" w:displacedByCustomXml="next"/>
        <w:sdt>
          <w:sdtPr>
            <w:rPr>
              <w:rFonts w:cs="Arial"/>
              <w:sz w:val="20"/>
              <w:szCs w:val="20"/>
            </w:rPr>
            <w:id w:val="890336839"/>
            <w:lock w:val="sdtLocked"/>
            <w:showingPlcHdr/>
          </w:sdtPr>
          <w:sdtContent>
            <w:tc>
              <w:tcPr>
                <w:tcW w:w="9752" w:type="dxa"/>
              </w:tcPr>
              <w:p w14:paraId="5225DAC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446017798" w:displacedByCustomXml="next"/>
          </w:sdtContent>
        </w:sdt>
      </w:tr>
    </w:tbl>
    <w:p w14:paraId="7191D39C" w14:textId="77777777" w:rsidR="00C2029A" w:rsidRDefault="00C2029A">
      <w:pPr>
        <w:spacing w:after="0" w:line="170" w:lineRule="exact"/>
        <w:ind w:firstLine="0"/>
        <w:rPr>
          <w:sz w:val="2"/>
          <w:szCs w:val="2"/>
        </w:rPr>
      </w:pPr>
    </w:p>
    <w:p w14:paraId="026FFA64" w14:textId="77777777" w:rsidR="00696CB7" w:rsidRPr="00CF29D8" w:rsidRDefault="00696CB7" w:rsidP="008B0E5A">
      <w:pPr>
        <w:pStyle w:val="berschriftkursivfett"/>
      </w:pPr>
      <w:r w:rsidRPr="00CF29D8">
        <w:t>B – Arbeiten mit eigener Beispielsituation</w:t>
      </w:r>
    </w:p>
    <w:p w14:paraId="1CE58567" w14:textId="77777777" w:rsidR="00696CB7" w:rsidRPr="00CF29D8" w:rsidRDefault="00696CB7" w:rsidP="00165C52">
      <w:pPr>
        <w:pStyle w:val="StudyBookListe1"/>
        <w:keepNext/>
        <w:numPr>
          <w:ilvl w:val="0"/>
          <w:numId w:val="10"/>
        </w:numPr>
      </w:pPr>
      <w:r w:rsidRPr="00CF29D8">
        <w:t xml:space="preserve">Welche Fachkompetenzen sind in der Beispielsituation besonders wichtig?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2C27F60" w14:textId="77777777">
        <w:trPr>
          <w:trHeight w:val="850"/>
        </w:trPr>
        <w:permStart w:id="1992763467" w:edGrp="everyone" w:displacedByCustomXml="next"/>
        <w:sdt>
          <w:sdtPr>
            <w:rPr>
              <w:rFonts w:cs="Arial"/>
              <w:sz w:val="20"/>
              <w:szCs w:val="20"/>
            </w:rPr>
            <w:id w:val="216626455"/>
            <w:lock w:val="sdtLocked"/>
            <w:showingPlcHdr/>
          </w:sdtPr>
          <w:sdtContent>
            <w:tc>
              <w:tcPr>
                <w:tcW w:w="9752" w:type="dxa"/>
              </w:tcPr>
              <w:p w14:paraId="2C3B874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992763467" w:displacedByCustomXml="next"/>
          </w:sdtContent>
        </w:sdt>
      </w:tr>
    </w:tbl>
    <w:p w14:paraId="7A9D36A6" w14:textId="77777777" w:rsidR="00C2029A" w:rsidRDefault="00C2029A">
      <w:pPr>
        <w:spacing w:after="0" w:line="170" w:lineRule="exact"/>
        <w:ind w:firstLine="0"/>
        <w:rPr>
          <w:sz w:val="2"/>
          <w:szCs w:val="2"/>
        </w:rPr>
      </w:pPr>
    </w:p>
    <w:p w14:paraId="7C468806" w14:textId="77777777" w:rsidR="00696CB7" w:rsidRPr="00CF29D8" w:rsidRDefault="00696CB7" w:rsidP="008B0E5A">
      <w:pPr>
        <w:pStyle w:val="StudyBookListe1"/>
        <w:keepNext/>
      </w:pPr>
      <w:r w:rsidRPr="00CF29D8">
        <w:t>Welche sog. Soft- und Future-Skills sind in der Beispielsituation besonders wichtig?</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9EFFB90" w14:textId="77777777">
        <w:trPr>
          <w:trHeight w:val="850"/>
        </w:trPr>
        <w:permStart w:id="298658918" w:edGrp="everyone" w:displacedByCustomXml="next"/>
        <w:sdt>
          <w:sdtPr>
            <w:rPr>
              <w:rFonts w:cs="Arial"/>
              <w:sz w:val="20"/>
              <w:szCs w:val="20"/>
            </w:rPr>
            <w:id w:val="1179656819"/>
            <w:lock w:val="sdtLocked"/>
            <w:showingPlcHdr/>
          </w:sdtPr>
          <w:sdtContent>
            <w:tc>
              <w:tcPr>
                <w:tcW w:w="9752" w:type="dxa"/>
              </w:tcPr>
              <w:p w14:paraId="38DD3967"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98658918" w:displacedByCustomXml="next"/>
          </w:sdtContent>
        </w:sdt>
      </w:tr>
    </w:tbl>
    <w:p w14:paraId="2692804E" w14:textId="77777777" w:rsidR="00C2029A" w:rsidRDefault="00C2029A">
      <w:pPr>
        <w:spacing w:after="0" w:line="170" w:lineRule="exact"/>
        <w:ind w:firstLine="0"/>
        <w:rPr>
          <w:sz w:val="2"/>
          <w:szCs w:val="2"/>
        </w:rPr>
      </w:pPr>
    </w:p>
    <w:p w14:paraId="5D5104A1" w14:textId="77777777" w:rsidR="008B0E5A" w:rsidRPr="00CF29D8" w:rsidRDefault="00696CB7" w:rsidP="008B0E5A">
      <w:pPr>
        <w:pStyle w:val="StudyBookListe1"/>
        <w:keepNext/>
      </w:pPr>
      <w:r w:rsidRPr="00CF29D8">
        <w:lastRenderedPageBreak/>
        <w:t>In einem Qualitätszirkel stellen Sie die Beispielsituation vor: Welche Fragen bringen Sie ein? Auf welche Fragen aus dem Qualitätszirkel stellen Sie sich ein?</w:t>
      </w:r>
      <w:r w:rsidR="00B33B96" w:rsidRPr="00CF29D8">
        <w:t xml:space="preserve">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731274D" w14:textId="77777777">
        <w:trPr>
          <w:trHeight w:val="850"/>
        </w:trPr>
        <w:permStart w:id="455503359" w:edGrp="everyone" w:displacedByCustomXml="next"/>
        <w:sdt>
          <w:sdtPr>
            <w:rPr>
              <w:rFonts w:cs="Arial"/>
              <w:sz w:val="20"/>
              <w:szCs w:val="20"/>
            </w:rPr>
            <w:id w:val="1947929305"/>
            <w:lock w:val="sdtLocked"/>
            <w:showingPlcHdr/>
          </w:sdtPr>
          <w:sdtContent>
            <w:tc>
              <w:tcPr>
                <w:tcW w:w="9752" w:type="dxa"/>
              </w:tcPr>
              <w:p w14:paraId="082B7B98"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455503359" w:displacedByCustomXml="next"/>
          </w:sdtContent>
        </w:sdt>
      </w:tr>
    </w:tbl>
    <w:p w14:paraId="03BD677A" w14:textId="77777777" w:rsidR="00C2029A" w:rsidRDefault="00C2029A">
      <w:pPr>
        <w:spacing w:after="0" w:line="170" w:lineRule="exact"/>
        <w:ind w:firstLine="0"/>
        <w:rPr>
          <w:sz w:val="2"/>
          <w:szCs w:val="2"/>
        </w:rPr>
      </w:pPr>
    </w:p>
    <w:p w14:paraId="14377722" w14:textId="77777777" w:rsidR="00B33B96" w:rsidRPr="00CF29D8" w:rsidRDefault="00B33B96" w:rsidP="008B0E5A">
      <w:pPr>
        <w:pStyle w:val="StudyBookListe1"/>
        <w:keepNext/>
      </w:pPr>
      <w:r w:rsidRPr="00CF29D8">
        <w:t xml:space="preserve">Stellen Sie sich den Qualitätszirkel mit Kolleg:innen vor, die mit Ihnen eine andere Sprache als Deutsch oder Englisch teilen, und bereiten Sie sich in dieser Sprache vor.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2630B36" w14:textId="77777777">
        <w:trPr>
          <w:trHeight w:val="850"/>
        </w:trPr>
        <w:permStart w:id="495811109" w:edGrp="everyone" w:displacedByCustomXml="next"/>
        <w:sdt>
          <w:sdtPr>
            <w:rPr>
              <w:rFonts w:cs="Arial"/>
              <w:sz w:val="20"/>
              <w:szCs w:val="20"/>
            </w:rPr>
            <w:id w:val="1808110403"/>
            <w:lock w:val="sdtLocked"/>
            <w:showingPlcHdr/>
          </w:sdtPr>
          <w:sdtContent>
            <w:tc>
              <w:tcPr>
                <w:tcW w:w="9752" w:type="dxa"/>
              </w:tcPr>
              <w:p w14:paraId="2EE21597" w14:textId="0BFD2B79" w:rsidR="00C2029A" w:rsidRDefault="00C00BE0">
                <w:pPr>
                  <w:spacing w:after="0"/>
                  <w:ind w:firstLine="0"/>
                  <w:rPr>
                    <w:rFonts w:cs="Arial"/>
                    <w:sz w:val="20"/>
                    <w:szCs w:val="20"/>
                  </w:rPr>
                </w:pPr>
                <w:r>
                  <w:rPr>
                    <w:rFonts w:cs="Arial"/>
                    <w:sz w:val="20"/>
                    <w:szCs w:val="20"/>
                  </w:rPr>
                  <w:t xml:space="preserve">     </w:t>
                </w:r>
              </w:p>
            </w:tc>
            <w:permEnd w:id="495811109" w:displacedByCustomXml="next"/>
          </w:sdtContent>
        </w:sdt>
      </w:tr>
    </w:tbl>
    <w:p w14:paraId="1CB1E9CA" w14:textId="77777777" w:rsidR="00C2029A" w:rsidRDefault="00C2029A">
      <w:pPr>
        <w:spacing w:after="0" w:line="170" w:lineRule="exact"/>
        <w:ind w:firstLine="0"/>
        <w:rPr>
          <w:sz w:val="2"/>
          <w:szCs w:val="2"/>
        </w:rPr>
      </w:pPr>
    </w:p>
    <w:p w14:paraId="7062B5AF" w14:textId="77777777" w:rsidR="000D3F49" w:rsidRPr="00CF29D8" w:rsidRDefault="000D3F49">
      <w:pPr>
        <w:rPr>
          <w:rFonts w:cs="Arial"/>
          <w:b/>
          <w:iCs/>
          <w:noProof/>
        </w:rPr>
      </w:pPr>
      <w:r w:rsidRPr="00CF29D8">
        <w:br w:type="page"/>
      </w:r>
    </w:p>
    <w:p w14:paraId="15E0E979" w14:textId="77777777" w:rsidR="00081281" w:rsidRPr="00CF29D8" w:rsidRDefault="00081281" w:rsidP="00081281">
      <w:pPr>
        <w:pStyle w:val="Linie"/>
      </w:pPr>
      <w:r w:rsidRPr="00CF29D8">
        <w:lastRenderedPageBreak/>
        <mc:AlternateContent>
          <mc:Choice Requires="wps">
            <w:drawing>
              <wp:inline distT="0" distB="0" distL="0" distR="0" wp14:anchorId="0BE6772A" wp14:editId="003B8B86">
                <wp:extent cx="6228000" cy="0"/>
                <wp:effectExtent l="0" t="0" r="20955" b="19050"/>
                <wp:docPr id="21" name="Gerader Verbinder 21"/>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CF3B2B"/>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4292E65" id="Gerader Verbinder 21"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6FvwEAAN8DAAAOAAAAZHJzL2Uyb0RvYy54bWysU9uK2zAQfS/0H4TeGzsubBcTZ2GzpC+l&#10;XXr5AEUexQLdGKmx8/cdKY6ztKXQ0hdZI805c+ZovHmYrGEnwKi96/h6VXMGTvpeu2PHv33dv7nn&#10;LCbhemG8g46fIfKH7etXmzG00PjBmx6QEYmL7Rg6PqQU2qqKcgAr4soHcHSpPFqRKMRj1aMYid2a&#10;qqnru2r02Af0EmKk06fLJd8WfqVApk9KRUjMdJy0pbJiWQ95rbYb0R5RhEHLWYb4BxVWaEdFF6on&#10;kQT7jvoXKqsl+uhVWklvK6+UllB6oG7W9U/dfBlEgNILmRPDYlP8f7Ty42nnnpFsGENsY3jG3MWk&#10;0OYv6WNTMeu8mAVTYpIO75rmvq7JU3m9q27AgDG9B29Z3nTcaJf7EK04fYiJilHqNSUfG8dGmp7m&#10;HfHlOHqj+702pgR4POwMspOgN9zt3z42j/nZiOJFGkXG0eGti7JLZwOXAp9BMd2T7vWlQh4wWGiF&#10;lODSeuY1jrIzTJGEBThL+xNwzs9QKMP3N+AFUSp7lxaw1c7j72Sn6SpZXfKvDlz6zhYcfH8u71us&#10;oSkqzs0Tn8f0ZVzgt/9y+wMAAP//AwBQSwMEFAAGAAgAAAAhAJZzjoPZAAAAAgEAAA8AAABkcnMv&#10;ZG93bnJldi54bWxMj0FLw0AQhe9C/8Mygje7qQeJaTZFhHqQIjatFm/b7JgEd2fD7raN/96pF3sZ&#10;eLzHm++Vi9FZccQQe08KZtMMBFLjTU+tgu1meZuDiEmT0dYTKvjBCItqclXqwvgTrfFYp1ZwCcVC&#10;K+hSGgopY9Oh03HqByT2vnxwOrEMrTRBn7jcWXmXZffS6Z74Q6cHfOqw+a4PTsHqZednrXt29Xv+&#10;tn79sPkQPldK3VyPj3MQCcf0H4YzPqNDxUx7fyAThVXAQ9LfZe8hz3jG/ixlVcpL9OoXAAD//wMA&#10;UEsBAi0AFAAGAAgAAAAhALaDOJL+AAAA4QEAABMAAAAAAAAAAAAAAAAAAAAAAFtDb250ZW50X1R5&#10;cGVzXS54bWxQSwECLQAUAAYACAAAACEAOP0h/9YAAACUAQAACwAAAAAAAAAAAAAAAAAvAQAAX3Jl&#10;bHMvLnJlbHNQSwECLQAUAAYACAAAACEAaO/+hb8BAADfAwAADgAAAAAAAAAAAAAAAAAuAgAAZHJz&#10;L2Uyb0RvYy54bWxQSwECLQAUAAYACAAAACEAlnOOg9kAAAACAQAADwAAAAAAAAAAAAAAAAAZBAAA&#10;ZHJzL2Rvd25yZXYueG1sUEsFBgAAAAAEAAQA8wAAAB8FAAAAAA==&#10;" strokecolor="#cf3b2b" strokeweight="1pt">
                <v:stroke joinstyle="miter"/>
                <w10:anchorlock/>
              </v:line>
            </w:pict>
          </mc:Fallback>
        </mc:AlternateContent>
      </w:r>
    </w:p>
    <w:p w14:paraId="706973D6" w14:textId="77777777" w:rsidR="00696CB7" w:rsidRPr="00CF29D8" w:rsidRDefault="00696CB7" w:rsidP="00081281">
      <w:pPr>
        <w:pStyle w:val="StudyBook3"/>
      </w:pPr>
      <w:bookmarkStart w:id="6" w:name="_Toc242305603"/>
      <w:r w:rsidRPr="00CF29D8">
        <w:t>1.3 Spannungsfelder</w:t>
      </w:r>
      <w:bookmarkEnd w:id="6"/>
    </w:p>
    <w:p w14:paraId="188DD161" w14:textId="77777777" w:rsidR="00696CB7" w:rsidRPr="00CF29D8" w:rsidRDefault="00696CB7" w:rsidP="00081281">
      <w:pPr>
        <w:pStyle w:val="SBIndiesemAbschnitt"/>
        <w:rPr>
          <w:lang w:val="de-CH"/>
        </w:rPr>
      </w:pPr>
      <w:r w:rsidRPr="00CF29D8">
        <w:rPr>
          <w:lang w:val="de-CH"/>
        </w:rPr>
        <w:t>In diesem Abschnitt geht es um das Urteilsvermögen, das für den professionellen Umgang mit Spannungsfeldern, Widersprüchen, Dilemmata usw. erforderlich ist.</w:t>
      </w:r>
    </w:p>
    <w:p w14:paraId="13A63AA7" w14:textId="77777777" w:rsidR="00696CB7" w:rsidRPr="00CF29D8" w:rsidRDefault="00696CB7" w:rsidP="00267457">
      <w:pPr>
        <w:pStyle w:val="berschriftkursivfett"/>
      </w:pPr>
      <w:r w:rsidRPr="00CF29D8">
        <w:t>A – Arbeiten mit vorgegebener Beispielsituation</w:t>
      </w:r>
    </w:p>
    <w:p w14:paraId="6B24C5EC" w14:textId="77777777" w:rsidR="00696CB7" w:rsidRPr="00CF29D8" w:rsidRDefault="00696CB7" w:rsidP="00267457">
      <w:pPr>
        <w:pStyle w:val="SBBeispielsituationen"/>
      </w:pPr>
      <w:r w:rsidRPr="00CF29D8">
        <w:t xml:space="preserve">Aktuell ist die Familiensprache in der Familie von Can Türkisch, vereinzelt wird Schweizerdeutsch gesprochen. Cans Eltern sprechen bis auf einzelne fehlerhafte Genus- und Kasusmarkierungen gut Schweizerdeutsch. </w:t>
      </w:r>
    </w:p>
    <w:p w14:paraId="7CC9E3D8" w14:textId="77777777" w:rsidR="00696CB7" w:rsidRPr="00CF29D8" w:rsidRDefault="00696CB7" w:rsidP="00165C52">
      <w:pPr>
        <w:pStyle w:val="StudyBookListe1"/>
        <w:keepNext/>
        <w:numPr>
          <w:ilvl w:val="0"/>
          <w:numId w:val="11"/>
        </w:numPr>
      </w:pPr>
      <w:r w:rsidRPr="00CF29D8">
        <w:t>Die Lehrperson rät den Eltern mit Blick auf den Schulerfolg und Cans schwere Spracherwerbsstörung zu Hause mit Can ausschliesslich Schweizerdeutsch zu sprechen. Wie beurteilen Sie diesen Ratschlag aus fachlicher Sicht?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A25FF71" w14:textId="77777777">
        <w:trPr>
          <w:trHeight w:val="850"/>
        </w:trPr>
        <w:permStart w:id="1824608557" w:edGrp="everyone" w:displacedByCustomXml="next"/>
        <w:sdt>
          <w:sdtPr>
            <w:rPr>
              <w:rFonts w:cs="Arial"/>
              <w:sz w:val="20"/>
              <w:szCs w:val="20"/>
            </w:rPr>
            <w:id w:val="1743331554"/>
            <w:lock w:val="sdtLocked"/>
            <w:showingPlcHdr/>
          </w:sdtPr>
          <w:sdtContent>
            <w:tc>
              <w:tcPr>
                <w:tcW w:w="9752" w:type="dxa"/>
              </w:tcPr>
              <w:p w14:paraId="6836D21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824608557" w:displacedByCustomXml="next"/>
          </w:sdtContent>
        </w:sdt>
      </w:tr>
    </w:tbl>
    <w:p w14:paraId="3EC5520A" w14:textId="77777777" w:rsidR="00C2029A" w:rsidRDefault="00C2029A">
      <w:pPr>
        <w:spacing w:after="0" w:line="170" w:lineRule="exact"/>
        <w:ind w:firstLine="0"/>
        <w:rPr>
          <w:sz w:val="2"/>
          <w:szCs w:val="2"/>
        </w:rPr>
      </w:pPr>
    </w:p>
    <w:p w14:paraId="32E9281E" w14:textId="77777777" w:rsidR="00696CB7" w:rsidRPr="00CF29D8" w:rsidRDefault="00696CB7" w:rsidP="00267457">
      <w:pPr>
        <w:pStyle w:val="StudyBookListe1"/>
        <w:keepNext/>
      </w:pPr>
      <w:r w:rsidRPr="00CF29D8">
        <w:t>Den Eltern leuchtet der Rat der Lehrperson ein und sie haben den Eindruck, es sei für Can tatsächlich einfacher, wenn überall Deutsch gesprochen werde. Sie würden sich bemühen, sicher noch hier und da ins Türkische fallen, aber die älteren Geschwister sprächen ohnehin fast nur noch Deutsch. Wie reagieren Sie: Klären Sie Ihre innere Haltung gegenüber den Denkweisen und Standorten aller beteiligten Personen. Skizzieren Sie Ihren Handlungsplan für die Beratung der Familie und der Lehrperson.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7666119" w14:textId="77777777">
        <w:trPr>
          <w:trHeight w:val="850"/>
        </w:trPr>
        <w:permStart w:id="918889985" w:edGrp="everyone" w:displacedByCustomXml="next"/>
        <w:sdt>
          <w:sdtPr>
            <w:rPr>
              <w:rFonts w:cs="Arial"/>
              <w:sz w:val="20"/>
              <w:szCs w:val="20"/>
            </w:rPr>
            <w:id w:val="224103481"/>
            <w:lock w:val="sdtLocked"/>
            <w:showingPlcHdr/>
          </w:sdtPr>
          <w:sdtContent>
            <w:tc>
              <w:tcPr>
                <w:tcW w:w="9752" w:type="dxa"/>
              </w:tcPr>
              <w:p w14:paraId="35B4E29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918889985" w:displacedByCustomXml="next"/>
          </w:sdtContent>
        </w:sdt>
      </w:tr>
    </w:tbl>
    <w:p w14:paraId="2DA7E189" w14:textId="77777777" w:rsidR="00C2029A" w:rsidRDefault="00C2029A">
      <w:pPr>
        <w:spacing w:after="0" w:line="170" w:lineRule="exact"/>
        <w:ind w:firstLine="0"/>
        <w:rPr>
          <w:sz w:val="2"/>
          <w:szCs w:val="2"/>
        </w:rPr>
      </w:pPr>
    </w:p>
    <w:p w14:paraId="1C841C5D" w14:textId="77777777" w:rsidR="00696CB7" w:rsidRPr="00CF29D8" w:rsidRDefault="00696CB7" w:rsidP="00267457">
      <w:pPr>
        <w:pStyle w:val="berschriftkursivfett"/>
      </w:pPr>
      <w:r w:rsidRPr="00CF29D8">
        <w:t>B – Arbeiten mit eigener Beispielsituation</w:t>
      </w:r>
    </w:p>
    <w:p w14:paraId="1340DC3A" w14:textId="77777777" w:rsidR="00696CB7" w:rsidRPr="00CF29D8" w:rsidRDefault="00696CB7" w:rsidP="00165C52">
      <w:pPr>
        <w:pStyle w:val="StudyBookListe1"/>
        <w:keepNext/>
        <w:numPr>
          <w:ilvl w:val="0"/>
          <w:numId w:val="12"/>
        </w:numPr>
      </w:pPr>
      <w:r w:rsidRPr="00CF29D8">
        <w:t>Welche Spannungsfelder sind in der Situation enthalten, von welchen Spannungsfeldern könnte die Situation tangiert sein? Welche Konflikte entstehen möglicherweise in der Beispielsituation? Wodurch könnten Sie in Ihrer Beispielsituation in Entscheidungs-Dilemmata geraten?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44E4E90" w14:textId="77777777">
        <w:trPr>
          <w:trHeight w:val="850"/>
        </w:trPr>
        <w:permStart w:id="543110197" w:edGrp="everyone" w:displacedByCustomXml="next"/>
        <w:sdt>
          <w:sdtPr>
            <w:rPr>
              <w:rFonts w:cs="Arial"/>
              <w:sz w:val="20"/>
              <w:szCs w:val="20"/>
            </w:rPr>
            <w:id w:val="1791063076"/>
            <w:lock w:val="sdtLocked"/>
            <w:showingPlcHdr/>
          </w:sdtPr>
          <w:sdtContent>
            <w:tc>
              <w:tcPr>
                <w:tcW w:w="9752" w:type="dxa"/>
              </w:tcPr>
              <w:p w14:paraId="3A4D58A4"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543110197" w:displacedByCustomXml="next"/>
          </w:sdtContent>
        </w:sdt>
      </w:tr>
    </w:tbl>
    <w:p w14:paraId="0B28D2FE" w14:textId="77777777" w:rsidR="00C2029A" w:rsidRDefault="00C2029A">
      <w:pPr>
        <w:spacing w:after="0" w:line="170" w:lineRule="exact"/>
        <w:ind w:firstLine="0"/>
        <w:rPr>
          <w:sz w:val="2"/>
          <w:szCs w:val="2"/>
        </w:rPr>
      </w:pPr>
    </w:p>
    <w:p w14:paraId="3833043C" w14:textId="77777777" w:rsidR="00696CB7" w:rsidRPr="00CF29D8" w:rsidRDefault="00696CB7" w:rsidP="00267457">
      <w:pPr>
        <w:pStyle w:val="StudyBookListe1"/>
        <w:keepNext/>
      </w:pPr>
      <w:r w:rsidRPr="00CF29D8">
        <w:lastRenderedPageBreak/>
        <w:t>Welche Impulse haben Sie bislang in Ihrem Studium für eines der Spannungsfelder erhalten?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4629082" w14:textId="77777777">
        <w:trPr>
          <w:trHeight w:val="850"/>
        </w:trPr>
        <w:permStart w:id="1621565390" w:edGrp="everyone" w:displacedByCustomXml="next"/>
        <w:sdt>
          <w:sdtPr>
            <w:rPr>
              <w:rFonts w:cs="Arial"/>
              <w:sz w:val="20"/>
              <w:szCs w:val="20"/>
            </w:rPr>
            <w:id w:val="1262002312"/>
            <w:lock w:val="sdtLocked"/>
            <w:showingPlcHdr/>
          </w:sdtPr>
          <w:sdtContent>
            <w:tc>
              <w:tcPr>
                <w:tcW w:w="9752" w:type="dxa"/>
              </w:tcPr>
              <w:p w14:paraId="183640D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21565390" w:displacedByCustomXml="next"/>
          </w:sdtContent>
        </w:sdt>
      </w:tr>
    </w:tbl>
    <w:p w14:paraId="044EB69A" w14:textId="77777777" w:rsidR="00C2029A" w:rsidRDefault="00C2029A">
      <w:pPr>
        <w:spacing w:after="0" w:line="170" w:lineRule="exact"/>
        <w:ind w:firstLine="0"/>
        <w:rPr>
          <w:sz w:val="2"/>
          <w:szCs w:val="2"/>
        </w:rPr>
      </w:pPr>
    </w:p>
    <w:p w14:paraId="5ABFF0A9" w14:textId="77777777" w:rsidR="00081281" w:rsidRPr="00CF29D8" w:rsidRDefault="00696CB7" w:rsidP="00081281">
      <w:pPr>
        <w:pStyle w:val="StudyBookListe1"/>
        <w:keepNext/>
      </w:pPr>
      <w:r w:rsidRPr="00CF29D8">
        <w:t>Für welches dieser Spannungsfelder erhoffen Sie sich Impulse aus Ihrem zukünftigen Studium?</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7B67646" w14:textId="77777777">
        <w:trPr>
          <w:trHeight w:val="850"/>
        </w:trPr>
        <w:permStart w:id="901281337" w:edGrp="everyone" w:displacedByCustomXml="next"/>
        <w:sdt>
          <w:sdtPr>
            <w:rPr>
              <w:rFonts w:cs="Arial"/>
              <w:sz w:val="20"/>
              <w:szCs w:val="20"/>
            </w:rPr>
            <w:id w:val="2144948015"/>
            <w:lock w:val="sdtLocked"/>
            <w:showingPlcHdr/>
          </w:sdtPr>
          <w:sdtContent>
            <w:tc>
              <w:tcPr>
                <w:tcW w:w="9752" w:type="dxa"/>
              </w:tcPr>
              <w:p w14:paraId="10805E8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901281337" w:displacedByCustomXml="next"/>
          </w:sdtContent>
        </w:sdt>
      </w:tr>
    </w:tbl>
    <w:p w14:paraId="1DE41520" w14:textId="77777777" w:rsidR="00C2029A" w:rsidRDefault="00C2029A">
      <w:pPr>
        <w:spacing w:after="0" w:line="170" w:lineRule="exact"/>
        <w:ind w:firstLine="0"/>
        <w:rPr>
          <w:sz w:val="2"/>
          <w:szCs w:val="2"/>
        </w:rPr>
      </w:pPr>
    </w:p>
    <w:p w14:paraId="520B4138" w14:textId="77777777" w:rsidR="00081281" w:rsidRPr="00CF29D8" w:rsidRDefault="00081281" w:rsidP="00081281">
      <w:pPr>
        <w:pStyle w:val="Linie"/>
      </w:pPr>
      <w:r w:rsidRPr="00CF29D8">
        <mc:AlternateContent>
          <mc:Choice Requires="wps">
            <w:drawing>
              <wp:inline distT="0" distB="0" distL="0" distR="0" wp14:anchorId="6D1D591B" wp14:editId="251DC068">
                <wp:extent cx="6228000" cy="0"/>
                <wp:effectExtent l="0" t="0" r="20955" b="19050"/>
                <wp:docPr id="27" name="Gerader Verbinder 27"/>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8629A7"/>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42B8870" id="Gerader Verbinder 27"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DRwAEAAN8DAAAOAAAAZHJzL2Uyb0RvYy54bWysU02P2yAQvVfqf0DcGzs+ZFMrzqra1fZS&#10;tat+/ACChxgJGAQ0dv59B5w4q7aq1KoXzMC8N28e4939ZA07QYgaXcfXq5ozcBJ77Y4d//b16c2W&#10;s5iE64VBBx0/Q+T3+9evdqNvocEBTQ+BEYmL7eg7PqTk26qKcgAr4go9OLpUGKxIFIZj1QcxErs1&#10;VVPXm2rE0PuAEmKk08f5ku8Lv1Ig0yelIiRmOk7aUllDWQ95rfY70R6D8IOWFxniH1RYoR0VXage&#10;RRLse9C/UFktA0ZUaSXRVqiUllB6oG7W9U/dfBmEh9ILmRP9YlP8f7Ty4+nBPQeyYfSxjf455C4m&#10;FWz+kj42FbPOi1kwJSbpcNM027omT+X1rroBfYjpPaBledNxo13uQ7Ti9CEmKkap15R8bBwbaXqa&#10;O+LLcUSj+ydtTAnC8fBgAjsJesPtpnn77i4/G1G8SKPIODq8dVF26WxgLvAZFNM96V7PFfKAwUIr&#10;pASX1hde4yg7wxRJWIAXaX8CXvIzFMrw/Q14QZTK6NICttph+J3sNF0lqzn/6sDcd7bggP25vG+x&#10;hqaoOHeZ+DymL+MCv/2X+x8AAAD//wMAUEsDBBQABgAIAAAAIQCAWH+H2QAAAAIBAAAPAAAAZHJz&#10;L2Rvd25yZXYueG1sTI/NbsIwEITvlfoO1lbqpQKHViCaxkGoEuq1JRw4OvHmB+J1FDskffsuvcBl&#10;pdGMZr9JNpNtxQV73zhSsJhHIJAKZxqqFByy3WwNwgdNRreOUMEvetikjw+Jjo0b6Qcv+1AJLiEf&#10;awV1CF0spS9qtNrPXYfEXul6qwPLvpKm1yOX21a+RtFKWt0Qf6h1h581Fuf9YBX4cXfMVtny8DW8&#10;5MXbdyjPp1Op1PPTtP0AEXAKtzBc8RkdUmbK3UDGi1YBDwn/l733dcQz8quUaSLv0dM/AAAA//8D&#10;AFBLAQItABQABgAIAAAAIQC2gziS/gAAAOEBAAATAAAAAAAAAAAAAAAAAAAAAABbQ29udGVudF9U&#10;eXBlc10ueG1sUEsBAi0AFAAGAAgAAAAhADj9If/WAAAAlAEAAAsAAAAAAAAAAAAAAAAALwEAAF9y&#10;ZWxzLy5yZWxzUEsBAi0AFAAGAAgAAAAhAN5bENHAAQAA3wMAAA4AAAAAAAAAAAAAAAAALgIAAGRy&#10;cy9lMm9Eb2MueG1sUEsBAi0AFAAGAAgAAAAhAIBYf4fZAAAAAgEAAA8AAAAAAAAAAAAAAAAAGgQA&#10;AGRycy9kb3ducmV2LnhtbFBLBQYAAAAABAAEAPMAAAAgBQAAAAA=&#10;" strokecolor="#8629a7" strokeweight="1pt">
                <v:stroke joinstyle="miter"/>
                <w10:anchorlock/>
              </v:line>
            </w:pict>
          </mc:Fallback>
        </mc:AlternateContent>
      </w:r>
    </w:p>
    <w:p w14:paraId="14D1DDF5" w14:textId="77777777" w:rsidR="00696CB7" w:rsidRPr="00CF29D8" w:rsidRDefault="00696CB7" w:rsidP="00081281">
      <w:pPr>
        <w:pStyle w:val="StudyBook4"/>
        <w:rPr>
          <w:b/>
        </w:rPr>
      </w:pPr>
      <w:bookmarkStart w:id="7" w:name="_Toc242305604"/>
      <w:r w:rsidRPr="00CF29D8">
        <w:t>1.4 Diskurseinheiten / Fachliche Statements</w:t>
      </w:r>
      <w:bookmarkEnd w:id="7"/>
    </w:p>
    <w:p w14:paraId="523CC6F6" w14:textId="77777777" w:rsidR="00696CB7" w:rsidRPr="00CF29D8" w:rsidRDefault="00696CB7" w:rsidP="00267457">
      <w:pPr>
        <w:pStyle w:val="SBIndiesemAbschnitt"/>
        <w:rPr>
          <w:lang w:val="de-CH"/>
        </w:rPr>
      </w:pPr>
      <w:r w:rsidRPr="00CF29D8">
        <w:rPr>
          <w:lang w:val="de-CH"/>
        </w:rPr>
        <w:t>In diesem Abschnitt geht es um kommunikative Fertigkeiten, die Sie für die Berufstätigkeit benötigen.</w:t>
      </w:r>
    </w:p>
    <w:p w14:paraId="00A9A5BC" w14:textId="77777777" w:rsidR="00696CB7" w:rsidRPr="00CF29D8" w:rsidRDefault="00696CB7" w:rsidP="00267457">
      <w:pPr>
        <w:pStyle w:val="berschriftkursivfett"/>
      </w:pPr>
      <w:r w:rsidRPr="00CF29D8">
        <w:t>A – Arbeiten mit vorgegebener Beispielsituation</w:t>
      </w:r>
    </w:p>
    <w:p w14:paraId="0747D306" w14:textId="77777777" w:rsidR="00696CB7" w:rsidRPr="00CF29D8" w:rsidRDefault="00696CB7" w:rsidP="00267457">
      <w:pPr>
        <w:pStyle w:val="SBBeispielsituationen"/>
      </w:pPr>
      <w:r w:rsidRPr="00CF29D8">
        <w:t xml:space="preserve">Die Lehrperson von Can möchte die aktuellen NMG-Themen mit Wortschatzförderung verbinden, aktuell zum Thema Insekten. In der Klasse sind Kinder mit verschiedenen Erstsprachen. Die Lehrperson holt sich bei Ihnen als Fachperson Rat für die Wortschatzförderung. </w:t>
      </w:r>
    </w:p>
    <w:p w14:paraId="697749B9" w14:textId="77777777" w:rsidR="00696CB7" w:rsidRPr="00CF29D8" w:rsidRDefault="00696CB7" w:rsidP="00165C52">
      <w:pPr>
        <w:pStyle w:val="StudyBookListe1"/>
        <w:keepNext/>
        <w:numPr>
          <w:ilvl w:val="0"/>
          <w:numId w:val="13"/>
        </w:numPr>
      </w:pPr>
      <w:r w:rsidRPr="00CF29D8">
        <w:t>Was raten Sie der Lehrperson für das Vorgehen und den Aufbau der Wortschatzförderung zum einen und was für den Einbezug der diversen Erstsprachen der Kinder zum anderen? Formulieren Sie adressat*innenorientiert.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58BA1BC" w14:textId="77777777">
        <w:trPr>
          <w:trHeight w:val="850"/>
        </w:trPr>
        <w:permStart w:id="2136411740" w:edGrp="everyone" w:displacedByCustomXml="next"/>
        <w:sdt>
          <w:sdtPr>
            <w:rPr>
              <w:rFonts w:cs="Arial"/>
              <w:sz w:val="20"/>
              <w:szCs w:val="20"/>
            </w:rPr>
            <w:id w:val="1991351783"/>
            <w:lock w:val="sdtLocked"/>
            <w:showingPlcHdr/>
          </w:sdtPr>
          <w:sdtContent>
            <w:tc>
              <w:tcPr>
                <w:tcW w:w="9752" w:type="dxa"/>
              </w:tcPr>
              <w:p w14:paraId="20541A8F"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136411740" w:displacedByCustomXml="next"/>
          </w:sdtContent>
        </w:sdt>
      </w:tr>
    </w:tbl>
    <w:p w14:paraId="68C89591" w14:textId="77777777" w:rsidR="00C2029A" w:rsidRDefault="00C2029A">
      <w:pPr>
        <w:spacing w:after="0" w:line="170" w:lineRule="exact"/>
        <w:ind w:firstLine="0"/>
        <w:rPr>
          <w:sz w:val="2"/>
          <w:szCs w:val="2"/>
        </w:rPr>
      </w:pPr>
    </w:p>
    <w:p w14:paraId="721EC792" w14:textId="77777777" w:rsidR="00696CB7" w:rsidRPr="00CF29D8" w:rsidRDefault="00696CB7" w:rsidP="00CF4230">
      <w:pPr>
        <w:pStyle w:val="StudyBookListe1"/>
        <w:keepNext/>
      </w:pPr>
      <w:r w:rsidRPr="00CF29D8">
        <w:t>Stellen Sie die Beratung in der Study Book-Gruppe als Rollenspiel nach und geben Sie sich gegenseitig Feedback zu Ihrer adressat*innenorientierten Fachberatung.</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DB9353D" w14:textId="77777777">
        <w:trPr>
          <w:trHeight w:val="850"/>
        </w:trPr>
        <w:permStart w:id="1203007987" w:edGrp="everyone" w:displacedByCustomXml="next"/>
        <w:sdt>
          <w:sdtPr>
            <w:rPr>
              <w:rFonts w:cs="Arial"/>
              <w:sz w:val="20"/>
              <w:szCs w:val="20"/>
            </w:rPr>
            <w:id w:val="95481363"/>
            <w:lock w:val="sdtLocked"/>
            <w:showingPlcHdr/>
          </w:sdtPr>
          <w:sdtContent>
            <w:tc>
              <w:tcPr>
                <w:tcW w:w="9752" w:type="dxa"/>
              </w:tcPr>
              <w:p w14:paraId="21DB1B76"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03007987" w:displacedByCustomXml="next"/>
          </w:sdtContent>
        </w:sdt>
      </w:tr>
    </w:tbl>
    <w:p w14:paraId="753C47EA" w14:textId="77777777" w:rsidR="00C2029A" w:rsidRDefault="00C2029A">
      <w:pPr>
        <w:spacing w:after="0" w:line="170" w:lineRule="exact"/>
        <w:ind w:firstLine="0"/>
        <w:rPr>
          <w:sz w:val="2"/>
          <w:szCs w:val="2"/>
        </w:rPr>
      </w:pPr>
    </w:p>
    <w:p w14:paraId="249FC549" w14:textId="77777777" w:rsidR="00696CB7" w:rsidRPr="00CF29D8" w:rsidRDefault="00696CB7" w:rsidP="00267457">
      <w:pPr>
        <w:pStyle w:val="berschriftkursivfett"/>
      </w:pPr>
      <w:r w:rsidRPr="00CF29D8">
        <w:lastRenderedPageBreak/>
        <w:t>B – Arbeiten mit eigener Beispielsituation</w:t>
      </w:r>
    </w:p>
    <w:p w14:paraId="20603CF1" w14:textId="77777777" w:rsidR="00696CB7" w:rsidRPr="00CF29D8" w:rsidRDefault="00696CB7" w:rsidP="00165C52">
      <w:pPr>
        <w:pStyle w:val="StudyBookListe1"/>
        <w:keepNext/>
        <w:numPr>
          <w:ilvl w:val="0"/>
          <w:numId w:val="14"/>
        </w:numPr>
      </w:pPr>
      <w:r w:rsidRPr="00CF29D8">
        <w:t>Inwiefern benötigen Sie in Ihrer Beispielsituation kommunikative Fertigkeiten?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6E7447F" w14:textId="77777777">
        <w:trPr>
          <w:trHeight w:val="850"/>
        </w:trPr>
        <w:permStart w:id="1197304423" w:edGrp="everyone" w:displacedByCustomXml="next"/>
        <w:sdt>
          <w:sdtPr>
            <w:rPr>
              <w:rFonts w:cs="Arial"/>
              <w:sz w:val="20"/>
              <w:szCs w:val="20"/>
            </w:rPr>
            <w:id w:val="2095240551"/>
            <w:lock w:val="sdtLocked"/>
            <w:showingPlcHdr/>
          </w:sdtPr>
          <w:sdtContent>
            <w:tc>
              <w:tcPr>
                <w:tcW w:w="9752" w:type="dxa"/>
              </w:tcPr>
              <w:p w14:paraId="270E9E9A"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197304423" w:displacedByCustomXml="next"/>
          </w:sdtContent>
        </w:sdt>
      </w:tr>
    </w:tbl>
    <w:p w14:paraId="213BB213" w14:textId="77777777" w:rsidR="00C2029A" w:rsidRDefault="00C2029A">
      <w:pPr>
        <w:spacing w:after="0" w:line="170" w:lineRule="exact"/>
        <w:ind w:firstLine="0"/>
        <w:rPr>
          <w:sz w:val="2"/>
          <w:szCs w:val="2"/>
        </w:rPr>
      </w:pPr>
    </w:p>
    <w:p w14:paraId="0A2B5900" w14:textId="77777777" w:rsidR="00696CB7" w:rsidRPr="00CF29D8" w:rsidRDefault="00696CB7" w:rsidP="00267457">
      <w:pPr>
        <w:pStyle w:val="StudyBookListe1"/>
        <w:keepNext/>
      </w:pPr>
      <w:r w:rsidRPr="00CF29D8">
        <w:t>Ihre kommunikativen Fertigkeiten, wie sie für die Teilhabe am professionsspezifischen Fachdiskurs gebraucht werden, erweitern Sie im Laufe Ihres Studiums permanent. Nennen Sie ein konkretes Beispiel aus den letzten drei Wochen, in denen Sie an diesen kommunikativen Fertigkeiten gearbeitet haben.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359F585" w14:textId="77777777">
        <w:trPr>
          <w:trHeight w:val="850"/>
        </w:trPr>
        <w:permStart w:id="1771242501" w:edGrp="everyone" w:displacedByCustomXml="next"/>
        <w:sdt>
          <w:sdtPr>
            <w:rPr>
              <w:rFonts w:cs="Arial"/>
              <w:sz w:val="20"/>
              <w:szCs w:val="20"/>
            </w:rPr>
            <w:id w:val="1836530796"/>
            <w:lock w:val="sdtLocked"/>
            <w:showingPlcHdr/>
          </w:sdtPr>
          <w:sdtContent>
            <w:tc>
              <w:tcPr>
                <w:tcW w:w="9752" w:type="dxa"/>
              </w:tcPr>
              <w:p w14:paraId="3C01FD2A"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71242501" w:displacedByCustomXml="next"/>
          </w:sdtContent>
        </w:sdt>
      </w:tr>
    </w:tbl>
    <w:p w14:paraId="1D2CD12D" w14:textId="77777777" w:rsidR="00C2029A" w:rsidRDefault="00C2029A">
      <w:pPr>
        <w:spacing w:after="0" w:line="170" w:lineRule="exact"/>
        <w:ind w:firstLine="0"/>
        <w:rPr>
          <w:sz w:val="2"/>
          <w:szCs w:val="2"/>
        </w:rPr>
      </w:pPr>
    </w:p>
    <w:p w14:paraId="5B61675D" w14:textId="77777777" w:rsidR="00081281" w:rsidRPr="00CF29D8" w:rsidRDefault="00081281" w:rsidP="00081281">
      <w:pPr>
        <w:pStyle w:val="Linie"/>
      </w:pPr>
      <w:r w:rsidRPr="00CF29D8">
        <mc:AlternateContent>
          <mc:Choice Requires="wps">
            <w:drawing>
              <wp:inline distT="0" distB="0" distL="0" distR="0" wp14:anchorId="1C145376" wp14:editId="1E0DB198">
                <wp:extent cx="6228000" cy="0"/>
                <wp:effectExtent l="0" t="0" r="20955" b="19050"/>
                <wp:docPr id="22" name="Gerader Verbinder 22"/>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3B7D2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7A48E05" id="Gerader Verbinder 22"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JoTwAEAAN8DAAAOAAAAZHJzL2Uyb0RvYy54bWysU8GK2zAQvRf6D0L3xo4XdhcTZ6EbtpfS&#10;Lm33AxR5FAskjZDU2Pn7juTEWdpSaOlF1kjz3rx5Gm8eJmvYEULU6Dq+XtWcgZPYa3fo+Mu3p3f3&#10;nMUkXC8MOuj4CSJ/2L59sxl9Cw0OaHoIjEhcbEff8SEl31ZVlANYEVfowdGlwmBFojAcqj6Ikdit&#10;qZq6vq1GDL0PKCFGOt3Nl3xb+JUCmT4rFSEx03HSlsoayrrPa7XdiPYQhB+0PMsQ/6DCCu2o6EK1&#10;E0mw70H/QmW1DBhRpZVEW6FSWkLpgbpZ1z9183UQHkovZE70i03x/9HKT8dH9xzIhtHHNvrnkLuY&#10;VLD5S/rYVMw6LWbBlJikw9umua9r8lRe7qor0IeYPgBaljcdN9rlPkQrjh9jomKUeknJx8axkaan&#10;uSO+HEc0un/SxpQgHPaPJrCjoDe8eX+3a27ysxHFqzSKjKPDaxdll04G5gJfQDHdk+71XCEPGCy0&#10;QkpwaX3mNY6yM0yRhAV4lvYn4Dk/Q6EM39+AF0SpjC4tYKsdht/JTtNFsprzLw7MfWcL9tifyvsW&#10;a2iKinPnic9j+jou8Ot/uf0BAAD//wMAUEsDBBQABgAIAAAAIQAiEpeZ1wAAAAIBAAAPAAAAZHJz&#10;L2Rvd25yZXYueG1sTI+xTsNAEER7pPzDaSPRkXNSRMb4HKEoqaiwI9FufItt4tuzfBfH/D0bGmhW&#10;Gs1o9k2+m12vJhpD59nAepWAIq697bgxcKqOTymoEJEt9p7JwDcF2BWLhxwz62/8TlMZGyUlHDI0&#10;0MY4ZFqHuiWHYeUHYvE+/egwihwbbUe8Sbnr9SZJttphx/KhxYH2LdWX8uoM7NeTnS8fW+tOX4e3&#10;9JhWU1lVxjwu59cXUJHm+BeGO76gQyFMZ39lG1RvQIbE3yvec5rIjPNd6iLX/9GLHwAAAP//AwBQ&#10;SwECLQAUAAYACAAAACEAtoM4kv4AAADhAQAAEwAAAAAAAAAAAAAAAAAAAAAAW0NvbnRlbnRfVHlw&#10;ZXNdLnhtbFBLAQItABQABgAIAAAAIQA4/SH/1gAAAJQBAAALAAAAAAAAAAAAAAAAAC8BAABfcmVs&#10;cy8ucmVsc1BLAQItABQABgAIAAAAIQDh1JoTwAEAAN8DAAAOAAAAAAAAAAAAAAAAAC4CAABkcnMv&#10;ZTJvRG9jLnhtbFBLAQItABQABgAIAAAAIQAiEpeZ1wAAAAIBAAAPAAAAAAAAAAAAAAAAABoEAABk&#10;cnMvZG93bnJldi54bWxQSwUGAAAAAAQABADzAAAAHgUAAAAA&#10;" strokecolor="#3b7d23" strokeweight="1pt">
                <v:stroke joinstyle="miter"/>
                <w10:anchorlock/>
              </v:line>
            </w:pict>
          </mc:Fallback>
        </mc:AlternateContent>
      </w:r>
    </w:p>
    <w:p w14:paraId="42C74795" w14:textId="77777777" w:rsidR="00696CB7" w:rsidRPr="00CF29D8" w:rsidRDefault="00696CB7" w:rsidP="00267457">
      <w:pPr>
        <w:pStyle w:val="StudyBook5"/>
        <w:rPr>
          <w:b/>
        </w:rPr>
      </w:pPr>
      <w:bookmarkStart w:id="8" w:name="_Toc242305605"/>
      <w:r w:rsidRPr="00CF29D8">
        <w:t>1.5 Strukturierungshilfen</w:t>
      </w:r>
      <w:bookmarkEnd w:id="8"/>
    </w:p>
    <w:p w14:paraId="7211EF13" w14:textId="77777777" w:rsidR="00696CB7" w:rsidRPr="00CF29D8" w:rsidRDefault="00696CB7" w:rsidP="00267457">
      <w:pPr>
        <w:pStyle w:val="SBIndiesemAbschnitt"/>
        <w:rPr>
          <w:lang w:val="de-CH"/>
        </w:rPr>
      </w:pPr>
      <w:r w:rsidRPr="00CF29D8">
        <w:rPr>
          <w:lang w:val="de-CH"/>
        </w:rPr>
        <w:t>In diesem Abschnitt geht es um Ihre Selbstlernfähigkeiten, die Ihnen sowohl im Studium als auch im Beruf dienen sollen.</w:t>
      </w:r>
    </w:p>
    <w:p w14:paraId="350DA4D6" w14:textId="77777777" w:rsidR="00696CB7" w:rsidRPr="00CF29D8" w:rsidRDefault="00696CB7" w:rsidP="00267457">
      <w:pPr>
        <w:pStyle w:val="berschriftkursivfett"/>
      </w:pPr>
      <w:r w:rsidRPr="00CF29D8">
        <w:t>Für vorgegebene sowie eigene Beispielsituation</w:t>
      </w:r>
    </w:p>
    <w:p w14:paraId="67798606" w14:textId="77777777" w:rsidR="00696CB7" w:rsidRPr="00CF29D8" w:rsidRDefault="00696CB7" w:rsidP="00165C52">
      <w:pPr>
        <w:pStyle w:val="StudyBookListe1"/>
        <w:keepNext/>
        <w:numPr>
          <w:ilvl w:val="0"/>
          <w:numId w:val="15"/>
        </w:numPr>
      </w:pPr>
      <w:r w:rsidRPr="00CF29D8">
        <w:t>Schauen Sie sich die Aufgabenbeschreibungen im Studienkompass an: Welche Aufgaben sind in (ihrer eigenen) Beispielsituation involviert?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C3D4C75" w14:textId="77777777">
        <w:trPr>
          <w:trHeight w:val="850"/>
        </w:trPr>
        <w:permStart w:id="690713865" w:edGrp="everyone" w:displacedByCustomXml="next"/>
        <w:sdt>
          <w:sdtPr>
            <w:rPr>
              <w:rFonts w:cs="Arial"/>
              <w:sz w:val="20"/>
              <w:szCs w:val="20"/>
            </w:rPr>
            <w:id w:val="1395235556"/>
            <w:lock w:val="sdtLocked"/>
            <w:showingPlcHdr/>
          </w:sdtPr>
          <w:sdtContent>
            <w:tc>
              <w:tcPr>
                <w:tcW w:w="9752" w:type="dxa"/>
              </w:tcPr>
              <w:p w14:paraId="3C177DA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690713865" w:displacedByCustomXml="next"/>
          </w:sdtContent>
        </w:sdt>
      </w:tr>
    </w:tbl>
    <w:p w14:paraId="06AB12F4" w14:textId="77777777" w:rsidR="00C2029A" w:rsidRDefault="00C2029A">
      <w:pPr>
        <w:spacing w:after="0" w:line="170" w:lineRule="exact"/>
        <w:ind w:firstLine="0"/>
        <w:rPr>
          <w:sz w:val="2"/>
          <w:szCs w:val="2"/>
        </w:rPr>
      </w:pPr>
    </w:p>
    <w:p w14:paraId="6C02C413" w14:textId="77777777" w:rsidR="00696CB7" w:rsidRPr="00CF29D8" w:rsidRDefault="00696CB7" w:rsidP="00267457">
      <w:pPr>
        <w:pStyle w:val="StudyBookListe1"/>
        <w:keepNext/>
      </w:pPr>
      <w:r w:rsidRPr="00CF29D8">
        <w:t>Auf welche Aufgaben aus dem Studienkompass fühlen Sie sich durch Ihr bisheriges Studium bereits besser vorbereitet, auf welche weniger? Welche Möglichkeiten sehen Sie, sich auf letztere Aufgaben noch besser vorzubereiten, z.B. durch die Wahl von Vertiefungsthemen, das Thema der BA-Arbeit oder, indem Sie in aktuellen und künftigen Modulen gezielt «mit dem Ohr für diese Aufgabe zuhören und mitarbeiten»?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BBB1B14" w14:textId="77777777">
        <w:trPr>
          <w:trHeight w:val="850"/>
        </w:trPr>
        <w:permStart w:id="18954453" w:edGrp="everyone" w:displacedByCustomXml="next"/>
        <w:sdt>
          <w:sdtPr>
            <w:rPr>
              <w:rFonts w:cs="Arial"/>
              <w:sz w:val="20"/>
              <w:szCs w:val="20"/>
            </w:rPr>
            <w:id w:val="254543939"/>
            <w:lock w:val="sdtLocked"/>
            <w:showingPlcHdr/>
          </w:sdtPr>
          <w:sdtContent>
            <w:tc>
              <w:tcPr>
                <w:tcW w:w="9752" w:type="dxa"/>
              </w:tcPr>
              <w:p w14:paraId="4128F7E6" w14:textId="5ADAFD35" w:rsidR="00C2029A" w:rsidRDefault="00C00BE0">
                <w:pPr>
                  <w:spacing w:after="0"/>
                  <w:ind w:firstLine="0"/>
                  <w:rPr>
                    <w:rFonts w:cs="Arial"/>
                    <w:sz w:val="20"/>
                    <w:szCs w:val="20"/>
                  </w:rPr>
                </w:pPr>
                <w:r>
                  <w:rPr>
                    <w:rFonts w:cs="Arial"/>
                    <w:sz w:val="20"/>
                    <w:szCs w:val="20"/>
                  </w:rPr>
                  <w:t xml:space="preserve">     </w:t>
                </w:r>
              </w:p>
            </w:tc>
            <w:permEnd w:id="18954453" w:displacedByCustomXml="next"/>
          </w:sdtContent>
        </w:sdt>
      </w:tr>
    </w:tbl>
    <w:p w14:paraId="340AB704" w14:textId="77777777" w:rsidR="00C2029A" w:rsidRDefault="00C2029A">
      <w:pPr>
        <w:spacing w:after="0" w:line="170" w:lineRule="exact"/>
        <w:ind w:firstLine="0"/>
        <w:rPr>
          <w:sz w:val="2"/>
          <w:szCs w:val="2"/>
        </w:rPr>
      </w:pPr>
    </w:p>
    <w:p w14:paraId="1A1BEBBF" w14:textId="77777777" w:rsidR="00696CB7" w:rsidRPr="00CF29D8" w:rsidRDefault="00696CB7" w:rsidP="00267457">
      <w:pPr>
        <w:pStyle w:val="StudyBookListe1"/>
        <w:keepNext/>
        <w:spacing w:after="120"/>
        <w:rPr>
          <w:rFonts w:eastAsia="Aptos"/>
        </w:rPr>
      </w:pPr>
      <w:r w:rsidRPr="00CF29D8">
        <w:rPr>
          <w:rFonts w:eastAsia="Aptos"/>
        </w:rPr>
        <w:lastRenderedPageBreak/>
        <w:t>Sichten Sie die Inhaltsverzeichnisse der folgenden Bände, wählen Sie Kapitel aus, die Sie entweder für eine festgestellte Lücke oder für Ihren Überblick nützlich finden.  Erstellen Sie einen Lektüreplan mit allen Kapiteln, die Sie sich vornehmen. Der Plan kann auch über einen längeren Zeitraum gehen.</w:t>
      </w:r>
    </w:p>
    <w:p w14:paraId="3C2FC951" w14:textId="77777777" w:rsidR="00A34813" w:rsidRPr="00CF29D8" w:rsidRDefault="00A34813" w:rsidP="00A34813">
      <w:pPr>
        <w:pStyle w:val="StudyBookListe3"/>
        <w:keepNext/>
        <w:rPr>
          <w:rStyle w:val="Hyperlink"/>
        </w:rPr>
      </w:pPr>
      <w:hyperlink r:id="rId13" w:history="1">
        <w:r w:rsidRPr="00CF29D8">
          <w:rPr>
            <w:rStyle w:val="Hyperlink"/>
          </w:rPr>
          <w:t>Kompendium Sprachtherapie_Logopädie_Band 1</w:t>
        </w:r>
      </w:hyperlink>
    </w:p>
    <w:p w14:paraId="104AF47B" w14:textId="77777777" w:rsidR="00A34813" w:rsidRPr="00CF29D8" w:rsidRDefault="00A34813" w:rsidP="00A34813">
      <w:pPr>
        <w:pStyle w:val="StudyBookListe3"/>
        <w:keepNext/>
        <w:rPr>
          <w:rStyle w:val="Hyperlink"/>
        </w:rPr>
      </w:pPr>
      <w:hyperlink r:id="rId14" w:history="1">
        <w:r w:rsidRPr="00CF29D8">
          <w:rPr>
            <w:rStyle w:val="Hyperlink"/>
          </w:rPr>
          <w:t>Kompendium Sprachtherapie_Logopädie_Band 2</w:t>
        </w:r>
      </w:hyperlink>
    </w:p>
    <w:p w14:paraId="2691D42C" w14:textId="77777777" w:rsidR="00A34813" w:rsidRPr="00CF29D8" w:rsidRDefault="00A34813" w:rsidP="00A34813">
      <w:pPr>
        <w:pStyle w:val="StudyBookListe3"/>
        <w:keepNext/>
        <w:rPr>
          <w:rStyle w:val="Hyperlink"/>
        </w:rPr>
      </w:pPr>
      <w:r w:rsidRPr="00CF29D8">
        <w:rPr>
          <w:rStyle w:val="Hyperlink"/>
        </w:rPr>
        <w:t>K</w:t>
      </w:r>
      <w:hyperlink r:id="rId15" w:history="1">
        <w:r w:rsidRPr="00CF29D8">
          <w:rPr>
            <w:rStyle w:val="Hyperlink"/>
          </w:rPr>
          <w:t>ompendium Sprachtherapie_Logopädie_Band 3</w:t>
        </w:r>
      </w:hyperlink>
    </w:p>
    <w:p w14:paraId="43856C62" w14:textId="77777777" w:rsidR="00A34813" w:rsidRPr="00CF29D8" w:rsidRDefault="00A34813" w:rsidP="00A34813">
      <w:pPr>
        <w:pStyle w:val="StudyBookListe3"/>
        <w:keepNext/>
        <w:rPr>
          <w:rStyle w:val="Hyperlink"/>
        </w:rPr>
      </w:pPr>
      <w:hyperlink r:id="rId16" w:history="1">
        <w:r w:rsidRPr="00CF29D8">
          <w:rPr>
            <w:rStyle w:val="Hyperlink"/>
          </w:rPr>
          <w:t>Kompendium Sprachtherapie_Logopädie_Band 4</w:t>
        </w:r>
      </w:hyperlink>
    </w:p>
    <w:p w14:paraId="709BC19E" w14:textId="77777777" w:rsidR="00B33B96" w:rsidRPr="00CF29D8" w:rsidRDefault="00A34813" w:rsidP="00B33B96">
      <w:pPr>
        <w:pStyle w:val="StudyBookListe3"/>
        <w:keepNext/>
        <w:rPr>
          <w:color w:val="215E99" w:themeColor="text2" w:themeTint="BF"/>
          <w:u w:val="single"/>
        </w:rPr>
      </w:pPr>
      <w:hyperlink r:id="rId17" w:history="1">
        <w:r w:rsidRPr="00CF29D8">
          <w:rPr>
            <w:rStyle w:val="Hyperlink"/>
          </w:rPr>
          <w:t>Grundwissen Sprachheilpädagogik und Sprachtherapie</w:t>
        </w:r>
      </w:hyperlink>
    </w:p>
    <w:p w14:paraId="225FB852" w14:textId="77777777" w:rsidR="00F6235D" w:rsidRPr="00CF29D8" w:rsidRDefault="00B33B96" w:rsidP="00B33B96">
      <w:pPr>
        <w:pStyle w:val="StudyBookListe3"/>
        <w:keepNext/>
        <w:rPr>
          <w:color w:val="000000" w:themeColor="text1"/>
        </w:rPr>
      </w:pPr>
      <w:r w:rsidRPr="00CF29D8">
        <w:rPr>
          <w:color w:val="000000" w:themeColor="text1"/>
        </w:rPr>
        <w:t>Von Ihnen ermitteltes Lehrbuch Logopädie/Sprachtherapie in einer Ihrer Sprachen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B6A4457" w14:textId="77777777">
        <w:trPr>
          <w:trHeight w:val="850"/>
        </w:trPr>
        <w:permStart w:id="1028608954" w:edGrp="everyone" w:displacedByCustomXml="next"/>
        <w:sdt>
          <w:sdtPr>
            <w:rPr>
              <w:rFonts w:cs="Arial"/>
              <w:sz w:val="20"/>
              <w:szCs w:val="20"/>
            </w:rPr>
            <w:id w:val="47212816"/>
            <w:lock w:val="sdtLocked"/>
            <w:showingPlcHdr/>
          </w:sdtPr>
          <w:sdtContent>
            <w:tc>
              <w:tcPr>
                <w:tcW w:w="9752" w:type="dxa"/>
              </w:tcPr>
              <w:p w14:paraId="4D2EE73F"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28608954" w:displacedByCustomXml="next"/>
          </w:sdtContent>
        </w:sdt>
      </w:tr>
    </w:tbl>
    <w:p w14:paraId="56CC7906" w14:textId="77777777" w:rsidR="00C2029A" w:rsidRDefault="00F6235D">
      <w:pPr>
        <w:ind w:firstLine="0"/>
      </w:pPr>
      <w:r w:rsidRPr="00CF29D8">
        <w:rPr>
          <w:noProof/>
          <w:color w:val="000000" w:themeColor="text1"/>
          <w:lang w:val="en-US"/>
        </w:rPr>
        <w:br w:type="page"/>
      </w:r>
    </w:p>
    <w:p w14:paraId="7D4BB697" w14:textId="77777777" w:rsidR="006C03AD" w:rsidRPr="00CF29D8" w:rsidRDefault="006C03AD" w:rsidP="006C03AD">
      <w:pPr>
        <w:rPr>
          <w:noProof/>
          <w:lang w:val="en-US"/>
        </w:rPr>
      </w:pPr>
    </w:p>
    <w:p w14:paraId="5CA8AFC5" w14:textId="77777777" w:rsidR="006C03AD" w:rsidRPr="00CF29D8" w:rsidRDefault="006C03AD" w:rsidP="006C03AD">
      <w:pPr>
        <w:pStyle w:val="Linie"/>
      </w:pPr>
      <w:r w:rsidRPr="00CF29D8">
        <mc:AlternateContent>
          <mc:Choice Requires="wps">
            <w:drawing>
              <wp:inline distT="0" distB="0" distL="0" distR="0" wp14:anchorId="0A8F8209" wp14:editId="3E7C3F1A">
                <wp:extent cx="6228000" cy="0"/>
                <wp:effectExtent l="0" t="19050" r="20955" b="19050"/>
                <wp:docPr id="37" name="Gerader Verbinder 37"/>
                <wp:cNvGraphicFramePr/>
                <a:graphic xmlns:a="http://schemas.openxmlformats.org/drawingml/2006/main">
                  <a:graphicData uri="http://schemas.microsoft.com/office/word/2010/wordprocessingShape">
                    <wps:wsp>
                      <wps:cNvCnPr/>
                      <wps:spPr>
                        <a:xfrm>
                          <a:off x="0" y="0"/>
                          <a:ext cx="62280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304607F" id="Gerader Verbinder 37"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qsuQEAAN4DAAAOAAAAZHJzL2Uyb0RvYy54bWysU9tu4yAQfV+p/4B4b2xnpSqy4vShVftS&#10;dau9fADFQ4wEDAIaO3+/A06c7kUr7WpfMANzzpw5jLe3kzXsACFqdB1vVjVn4CT22u07/u3rw/WG&#10;s5iE64VBBx0/QuS3u6sP29G3sMYBTQ+BEYmL7eg7PqTk26qKcgAr4go9OLpUGKxIFIZ91QcxErs1&#10;1bqub6oRQ+8DSoiRTu/nS74r/EqBTJ+UipCY6ThpS2UNZX3Na7XbinYfhB+0PMkQ/6DCCu2o6EJ1&#10;L5Jgb0H/QmW1DBhRpZVEW6FSWkLpgbpp6p+6+TIID6UXMif6xab4/2jl8+HOvQSyYfSxjf4l5C4m&#10;FWz+kj42FbOOi1kwJSbp8Ga93tQ1eSrPd9UF6ENMj4CW5U3HjXa5D9GKw1NMVIxSzyn52Dg2dvzj&#10;piG+HEc0un/QxpQgzwLcmcAOgl4xTU1+NWJ4l0WRcXR4aaLs0tHAzP8ZFNM9yW7mAj9yCinBpTOv&#10;cZSdYYoULMCTsj8BT/kZCmX2/ga8IEpldGkBW+0w/E72xQo1558dmPvOFrxifyzPW6yhISrOnQY+&#10;T+n7uMAvv+XuOwAAAP//AwBQSwMEFAAGAAgAAAAhAG2hzjvXAAAAAgEAAA8AAABkcnMvZG93bnJl&#10;di54bWxMjzFvwkAMhfdK/Q8nI7GVCwyIprkgitSpC4VWYjxybhKR86U5J4R/X8PSLpaen/X8vWw9&#10;+kYN2MU6kIH5LAGFVARXU2ng8/D2tAIV2ZKzTSA0cMUI6/zxIbOpCxf6wGHPpZIQiqk1UDG3qdax&#10;qNDbOAstknjfofOWRXaldp29SLhv9CJJltrbmuRDZVvcVlic97030G9+trvd8WsxvL6z7Ec+L49s&#10;zHQybl5AMY78dww3fEGHXJhOoScXVWNAivB9ive8SqTG6SZ1nun/6PkvAAAA//8DAFBLAQItABQA&#10;BgAIAAAAIQC2gziS/gAAAOEBAAATAAAAAAAAAAAAAAAAAAAAAABbQ29udGVudF9UeXBlc10ueG1s&#10;UEsBAi0AFAAGAAgAAAAhADj9If/WAAAAlAEAAAsAAAAAAAAAAAAAAAAALwEAAF9yZWxzLy5yZWxz&#10;UEsBAi0AFAAGAAgAAAAhAKOciqy5AQAA3gMAAA4AAAAAAAAAAAAAAAAALgIAAGRycy9lMm9Eb2Mu&#10;eG1sUEsBAi0AFAAGAAgAAAAhAG2hzjvXAAAAAgEAAA8AAAAAAAAAAAAAAAAAEwQAAGRycy9kb3du&#10;cmV2LnhtbFBLBQYAAAAABAAEAPMAAAAXBQAAAAA=&#10;" strokecolor="black [3213]" strokeweight="3pt">
                <v:stroke joinstyle="miter"/>
                <w10:anchorlock/>
              </v:line>
            </w:pict>
          </mc:Fallback>
        </mc:AlternateContent>
      </w:r>
    </w:p>
    <w:p w14:paraId="4E6C0E94" w14:textId="77777777" w:rsidR="006C03AD" w:rsidRPr="00CF29D8" w:rsidRDefault="006C03AD" w:rsidP="006C03AD">
      <w:pPr>
        <w:pStyle w:val="berschrift2"/>
        <w:spacing w:before="0" w:after="360"/>
        <w:ind w:left="0" w:right="-29" w:firstLine="0"/>
        <w:rPr>
          <w:noProof/>
        </w:rPr>
      </w:pPr>
      <w:bookmarkStart w:id="9" w:name="_Toc242305606"/>
      <w:r w:rsidRPr="00CF29D8">
        <w:rPr>
          <w:noProof/>
        </w:rPr>
        <w:t>Kapitel</w:t>
      </w:r>
      <w:r w:rsidRPr="00CF29D8">
        <w:t xml:space="preserve"> 2 - </w:t>
      </w:r>
      <w:r w:rsidRPr="00CF29D8">
        <w:rPr>
          <w:b w:val="0"/>
        </w:rPr>
        <w:t>Lernen und Entwicklung</w:t>
      </w:r>
      <w:bookmarkEnd w:id="9"/>
    </w:p>
    <w:p w14:paraId="227820D4" w14:textId="77777777" w:rsidR="00BC664A" w:rsidRPr="00CF29D8" w:rsidRDefault="00BC664A" w:rsidP="006C03AD">
      <w:pPr>
        <w:rPr>
          <w:lang w:val="de-DE"/>
        </w:rPr>
      </w:pPr>
    </w:p>
    <w:p w14:paraId="75902F6B" w14:textId="77777777" w:rsidR="00BC664A" w:rsidRPr="00CF29D8" w:rsidRDefault="00BC664A" w:rsidP="006C03AD">
      <w:pPr>
        <w:rPr>
          <w:lang w:val="de-DE"/>
        </w:rPr>
      </w:pPr>
    </w:p>
    <w:p w14:paraId="377803DF" w14:textId="77777777" w:rsidR="00BC664A" w:rsidRPr="00CF29D8" w:rsidRDefault="006C03AD" w:rsidP="006C03AD">
      <w:pPr>
        <w:rPr>
          <w:noProof/>
        </w:rPr>
      </w:pPr>
      <w:r w:rsidRPr="00CF29D8">
        <w:rPr>
          <w:noProof/>
          <w:lang w:val="en-US"/>
        </w:rPr>
        <w:drawing>
          <wp:anchor distT="0" distB="0" distL="114300" distR="114300" simplePos="0" relativeHeight="251777024" behindDoc="0" locked="0" layoutInCell="1" allowOverlap="1" wp14:anchorId="789A03D7" wp14:editId="2B864D46">
            <wp:simplePos x="0" y="0"/>
            <wp:positionH relativeFrom="column">
              <wp:posOffset>176530</wp:posOffset>
            </wp:positionH>
            <wp:positionV relativeFrom="paragraph">
              <wp:posOffset>33020</wp:posOffset>
            </wp:positionV>
            <wp:extent cx="5383530" cy="3841115"/>
            <wp:effectExtent l="0" t="0" r="7620" b="6985"/>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83530" cy="3841115"/>
                    </a:xfrm>
                    <a:prstGeom prst="rect">
                      <a:avLst/>
                    </a:prstGeom>
                    <a:noFill/>
                  </pic:spPr>
                </pic:pic>
              </a:graphicData>
            </a:graphic>
          </wp:anchor>
        </w:drawing>
      </w:r>
    </w:p>
    <w:p w14:paraId="12396059" w14:textId="77777777" w:rsidR="00BC664A" w:rsidRPr="00CF29D8" w:rsidRDefault="00BC664A" w:rsidP="006C03AD">
      <w:pPr>
        <w:rPr>
          <w:lang w:val="de-DE"/>
        </w:rPr>
      </w:pPr>
    </w:p>
    <w:p w14:paraId="3E32041C" w14:textId="77777777" w:rsidR="00BC664A" w:rsidRPr="00CF29D8" w:rsidRDefault="00BC664A" w:rsidP="006C03AD">
      <w:pPr>
        <w:rPr>
          <w:lang w:val="de-DE"/>
        </w:rPr>
      </w:pPr>
    </w:p>
    <w:p w14:paraId="1FD46E7B" w14:textId="77777777" w:rsidR="006C03AD" w:rsidRPr="00CF29D8" w:rsidRDefault="006C03AD" w:rsidP="006C03AD">
      <w:pPr>
        <w:rPr>
          <w:lang w:val="de-DE"/>
        </w:rPr>
      </w:pPr>
    </w:p>
    <w:p w14:paraId="339F2306" w14:textId="77777777" w:rsidR="006C03AD" w:rsidRPr="00CF29D8" w:rsidRDefault="006C03AD" w:rsidP="006C03AD">
      <w:pPr>
        <w:rPr>
          <w:lang w:val="de-DE"/>
        </w:rPr>
      </w:pPr>
    </w:p>
    <w:p w14:paraId="7B0F7BD0" w14:textId="77777777" w:rsidR="006C03AD" w:rsidRPr="00CF29D8" w:rsidRDefault="006C03AD" w:rsidP="006C03AD">
      <w:pPr>
        <w:rPr>
          <w:lang w:val="de-DE"/>
        </w:rPr>
      </w:pPr>
    </w:p>
    <w:p w14:paraId="1C0DC437" w14:textId="77777777" w:rsidR="006C03AD" w:rsidRPr="00CF29D8" w:rsidRDefault="006C03AD" w:rsidP="006C03AD">
      <w:pPr>
        <w:rPr>
          <w:lang w:val="de-DE"/>
        </w:rPr>
      </w:pPr>
    </w:p>
    <w:p w14:paraId="572D29CD" w14:textId="77777777" w:rsidR="006C03AD" w:rsidRPr="00CF29D8" w:rsidRDefault="006C03AD" w:rsidP="006C03AD">
      <w:pPr>
        <w:rPr>
          <w:lang w:val="de-DE"/>
        </w:rPr>
      </w:pPr>
    </w:p>
    <w:p w14:paraId="7AA983AC" w14:textId="77777777" w:rsidR="006C03AD" w:rsidRPr="00CF29D8" w:rsidRDefault="006C03AD" w:rsidP="006C03AD">
      <w:pPr>
        <w:rPr>
          <w:lang w:val="de-DE"/>
        </w:rPr>
      </w:pPr>
    </w:p>
    <w:p w14:paraId="542D5465" w14:textId="77777777" w:rsidR="00BC664A" w:rsidRPr="00CF29D8" w:rsidRDefault="00BC664A" w:rsidP="006C03AD"/>
    <w:p w14:paraId="6A0B8AB8" w14:textId="77777777" w:rsidR="00BC664A" w:rsidRPr="00CF29D8" w:rsidRDefault="00BC664A" w:rsidP="006C03AD"/>
    <w:p w14:paraId="57D5A17D" w14:textId="77777777" w:rsidR="00BC664A" w:rsidRPr="00CF29D8" w:rsidRDefault="00BC664A" w:rsidP="006C03AD"/>
    <w:p w14:paraId="39A120C9" w14:textId="77777777" w:rsidR="00BC664A" w:rsidRPr="00CF29D8" w:rsidRDefault="00BC664A" w:rsidP="006C03AD"/>
    <w:p w14:paraId="757399D4" w14:textId="77777777" w:rsidR="00BC664A" w:rsidRPr="00CF29D8" w:rsidRDefault="00BC664A" w:rsidP="006C03AD"/>
    <w:p w14:paraId="6EE15FE9" w14:textId="77777777" w:rsidR="00BC664A" w:rsidRPr="00CF29D8" w:rsidRDefault="00BC664A" w:rsidP="006C03AD"/>
    <w:p w14:paraId="57295E43" w14:textId="77777777" w:rsidR="00BC664A" w:rsidRPr="00CF29D8" w:rsidRDefault="00BC664A" w:rsidP="006C03AD"/>
    <w:p w14:paraId="69120A7A" w14:textId="77777777" w:rsidR="00BC664A" w:rsidRPr="00CF29D8" w:rsidRDefault="00A3053B" w:rsidP="00A3053B">
      <w:pPr>
        <w:pStyle w:val="SBKompetenzziele"/>
      </w:pPr>
      <w:r w:rsidRPr="00CF29D8">
        <w:t>Logopäd*innen verstehen, wie Menschen unterschiedlichen Alters kommunizieren, lernen und sich entwickeln. Sie sind sich dabei des Spannungsverhältnisses von individuellen Entwicklungszielen und der Auseinandersetzung mit gesellschaftlichen Anforderungen und Normen bewusst und können zwischen diesen beiden Polen vermitteln. Logopäd*innen sind fähig, Lernprozesse individuell und gruppenbezogen zu fördern und damit verbundene persönliche, kognitive und soziale Entwicklungen anzuregen und zu unterstützen.</w:t>
      </w:r>
      <w:r w:rsidR="00BC664A" w:rsidRPr="00CF29D8">
        <w:br w:type="page"/>
      </w:r>
    </w:p>
    <w:p w14:paraId="7428D7DD" w14:textId="77777777" w:rsidR="006D2B48" w:rsidRPr="00CF29D8" w:rsidRDefault="00F27E75" w:rsidP="00561E98">
      <w:pPr>
        <w:pStyle w:val="SBIndiesemAbschnitt"/>
        <w:rPr>
          <w:b w:val="0"/>
          <w:lang w:val="de-CH"/>
        </w:rPr>
      </w:pPr>
      <w:r w:rsidRPr="00CF29D8">
        <w:rPr>
          <w:b w:val="0"/>
        </w:rPr>
        <w:lastRenderedPageBreak/>
        <mc:AlternateContent>
          <mc:Choice Requires="wps">
            <w:drawing>
              <wp:anchor distT="0" distB="0" distL="114300" distR="114300" simplePos="0" relativeHeight="251768832" behindDoc="0" locked="0" layoutInCell="1" allowOverlap="1" wp14:anchorId="61C46122" wp14:editId="18CFF039">
                <wp:simplePos x="0" y="0"/>
                <wp:positionH relativeFrom="margin">
                  <wp:posOffset>-180340</wp:posOffset>
                </wp:positionH>
                <wp:positionV relativeFrom="paragraph">
                  <wp:posOffset>347345</wp:posOffset>
                </wp:positionV>
                <wp:extent cx="0" cy="899795"/>
                <wp:effectExtent l="19050" t="0" r="19050" b="33655"/>
                <wp:wrapNone/>
                <wp:docPr id="16" name="Gerader Verbinder 16"/>
                <wp:cNvGraphicFramePr/>
                <a:graphic xmlns:a="http://schemas.openxmlformats.org/drawingml/2006/main">
                  <a:graphicData uri="http://schemas.microsoft.com/office/word/2010/wordprocessingShape">
                    <wps:wsp>
                      <wps:cNvCnPr/>
                      <wps:spPr>
                        <a:xfrm>
                          <a:off x="0" y="0"/>
                          <a:ext cx="0" cy="89979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39725F1" id="Gerader Verbinder 16" o:spid="_x0000_s1026" style="position:absolute;z-index:2517688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2pt,27.35pt" to="-14.2pt,9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CuQEAAN0DAAAOAAAAZHJzL2Uyb0RvYy54bWysU02P0zAQvSPxHyzfaZJFQBs13cOulguC&#10;FR8/wOuMG0u2x7JNk/57xk6brAAhgbg49njemzfPk/3tZA07QYgaXcebTc0ZOIm9dseOf/v68GrL&#10;WUzC9cKgg46fIfLbw8sX+9G3cIMDmh4CIxIX29F3fEjJt1UV5QBWxA16cHSpMFiR6BiOVR/ESOzW&#10;VDd1/bYaMfQ+oIQYKXo/X/JD4VcKZPqkVITETMdJWyprKOtTXqvDXrTHIPyg5UWG+AcVVmhHRReq&#10;e5EE+x70L1RWy4ARVdpItBUqpSWUHqibpv6pmy+D8FB6IXOiX2yK/49WfjzducdANow+ttE/htzF&#10;pILNX9LHpmLWeTELpsTkHJQU3e5273Zvso/VivMhpveAluVNx412uQ3RitOHmObUa0oOG8fGjr/e&#10;NnVd0iIa3T9oY/JlGQW4M4GdBD1imppLsWdZVNo4UrD2UHbpbGDm/wyK6Z5UN3OBPF4rp5ASXLry&#10;GkfZGaZIwQK8KPsT8JKfoVBG72/AC6JURpcWsNUOw+9kr1aoOf/qwNx3tuAJ+3N53WINzVB5psu8&#10;5yF9fi7w9a88/AAAAP//AwBQSwMEFAAGAAgAAAAhAKHpYgjcAAAACgEAAA8AAABkcnMvZG93bnJl&#10;di54bWxMj8FOg0AQhu8mvsNmTLy1iwSxIktTm3jyUqsmPW5hBFJ2FtmB4ts7xoMe558v/3yTr2fX&#10;qQmH0HoycLOMQCGVvmqpNvD2+rRYgQpsqbKdJzTwhQHWxeVFbrPKn+kFpz3XSkooZNZAw9xnWoey&#10;QWfD0vdIsvvwg7Ms41DrarBnKXedjqMo1c62JBca2+O2wfK0H52BcfO53e0O7/H0+MySz3xKD2zM&#10;9dW8eQDFOPMfDD/6og6FOB39SFVQnYFFvEoENXCb3IES4Dc4CnmfJqCLXP9/ofgGAAD//wMAUEsB&#10;Ai0AFAAGAAgAAAAhALaDOJL+AAAA4QEAABMAAAAAAAAAAAAAAAAAAAAAAFtDb250ZW50X1R5cGVz&#10;XS54bWxQSwECLQAUAAYACAAAACEAOP0h/9YAAACUAQAACwAAAAAAAAAAAAAAAAAvAQAAX3JlbHMv&#10;LnJlbHNQSwECLQAUAAYACAAAACEARM2PwrkBAADdAwAADgAAAAAAAAAAAAAAAAAuAgAAZHJzL2Uy&#10;b0RvYy54bWxQSwECLQAUAAYACAAAACEAoeliCNwAAAAKAQAADwAAAAAAAAAAAAAAAAATBAAAZHJz&#10;L2Rvd25yZXYueG1sUEsFBgAAAAAEAAQA8wAAABwFAAAAAA==&#10;" strokecolor="black [3213]" strokeweight="3pt">
                <v:stroke joinstyle="miter"/>
                <w10:wrap anchorx="margin"/>
              </v:line>
            </w:pict>
          </mc:Fallback>
        </mc:AlternateContent>
      </w:r>
    </w:p>
    <w:p w14:paraId="5DEE288D" w14:textId="77777777" w:rsidR="006D2B48" w:rsidRPr="00CF29D8" w:rsidRDefault="00A3053B" w:rsidP="00561E98">
      <w:pPr>
        <w:pStyle w:val="SBIndiesemAbschnitt"/>
        <w:keepNext/>
        <w:rPr>
          <w:b w:val="0"/>
          <w:lang w:val="de-CH"/>
        </w:rPr>
      </w:pPr>
      <w:r w:rsidRPr="00CF29D8">
        <w:rPr>
          <w:b w:val="0"/>
          <w:lang w:val="de-CH"/>
        </w:rPr>
        <w:t>Wählen Sie eine umschriebene Ausgangslage für Lernen und Entwicklung aus, mit der Sie dieses Kapitel bearbeiten möchten, z.B. Autismus-Spektrum-Störung, psychische Störung nach ICD, neuronale Entwicklungsstörung, Hör- oder Sehbeeinträchtigung, Prader-Willi-Syndrom, Down-Syndrom, Fragiles X-Syndrom, frühkindliche Traumatisierung usw.</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16D5D99" w14:textId="77777777">
        <w:trPr>
          <w:trHeight w:val="850"/>
        </w:trPr>
        <w:permStart w:id="946602451" w:edGrp="everyone" w:displacedByCustomXml="next"/>
        <w:sdt>
          <w:sdtPr>
            <w:rPr>
              <w:rFonts w:cs="Arial"/>
              <w:sz w:val="20"/>
              <w:szCs w:val="20"/>
            </w:rPr>
            <w:id w:val="96641189"/>
            <w:lock w:val="sdtLocked"/>
            <w:showingPlcHdr/>
          </w:sdtPr>
          <w:sdtContent>
            <w:tc>
              <w:tcPr>
                <w:tcW w:w="9752" w:type="dxa"/>
              </w:tcPr>
              <w:p w14:paraId="14969F6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946602451" w:displacedByCustomXml="next"/>
          </w:sdtContent>
        </w:sdt>
      </w:tr>
    </w:tbl>
    <w:p w14:paraId="0BAC9F1C" w14:textId="77777777" w:rsidR="00C2029A" w:rsidRDefault="00C2029A">
      <w:pPr>
        <w:spacing w:after="0" w:line="170" w:lineRule="exact"/>
        <w:ind w:firstLine="0"/>
        <w:rPr>
          <w:sz w:val="2"/>
          <w:szCs w:val="2"/>
        </w:rPr>
      </w:pPr>
    </w:p>
    <w:p w14:paraId="7860B7A1" w14:textId="77777777" w:rsidR="00561E98" w:rsidRPr="00CF29D8" w:rsidRDefault="009B5301" w:rsidP="00561E98">
      <w:pPr>
        <w:pStyle w:val="Linie"/>
      </w:pPr>
      <w:r w:rsidRPr="00CF29D8">
        <mc:AlternateContent>
          <mc:Choice Requires="wps">
            <w:drawing>
              <wp:inline distT="0" distB="0" distL="0" distR="0" wp14:anchorId="2C34B265" wp14:editId="281CDC34">
                <wp:extent cx="6227445" cy="0"/>
                <wp:effectExtent l="0" t="0" r="20955" b="19050"/>
                <wp:docPr id="17" name="Gerader Verbinder 17"/>
                <wp:cNvGraphicFramePr/>
                <a:graphic xmlns:a="http://schemas.openxmlformats.org/drawingml/2006/main">
                  <a:graphicData uri="http://schemas.microsoft.com/office/word/2010/wordprocessingShape">
                    <wps:wsp>
                      <wps:cNvCnPr/>
                      <wps:spPr>
                        <a:xfrm>
                          <a:off x="0" y="0"/>
                          <a:ext cx="6227445" cy="0"/>
                        </a:xfrm>
                        <a:prstGeom prst="line">
                          <a:avLst/>
                        </a:prstGeom>
                        <a:ln w="127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431EAAC" id="Gerader Verbinder 17" o:spid="_x0000_s1026" style="visibility:visible;mso-wrap-style:square;mso-left-percent:-10001;mso-top-percent:-10001;mso-position-horizontal:absolute;mso-position-horizontal-relative:char;mso-position-vertical:absolute;mso-position-vertical-relative:line;mso-left-percent:-10001;mso-top-percent:-10001" from="0,0" to="490.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Yx1gEAABkEAAAOAAAAZHJzL2Uyb0RvYy54bWysU01v2zAMvQ/YfxB0X+wYbTMYcXpo0V32&#10;UWzdD1BlKhYgiYKkxs6/HyUnTrENAzbsItsk3+N7FL29naxhBwhRo+v4elVzBk5ir92+49+fHt69&#10;5ywm4Xph0EHHjxD57e7tm+3oW2hwQNNDYETiYjv6jg8p+baqohzAirhCD46SCoMViT7DvuqDGInd&#10;mqqp65tqxND7gBJipOj9nOS7wq8UyPRFqQiJmY6TtlTOUM7nfFa7rWj3QfhBy5MM8Q8qrNCOmi5U&#10;9yIJ9hL0L1RWy4ARVVpJtBUqpSUUD+RmXf/k5tsgPBQvNJzolzHF/0crPx/u3GOgMYw+ttE/huxi&#10;UsHmJ+ljUxnWcRkWTIlJCt40zebq6pozec5VF6APMX0AtCy/dNxol32IVhw+xkTNqPRcksPGsZG2&#10;p9nUdSmLaHT/oI3JybILcGcCOwi6xTQ1pca82E/Yz7HNdU3IcpcUphufw805TO0WltL8VQPKGUfB&#10;i//ylo4GZmlfQTHdk+P1rC2v5kWOkBJcWufmhYmqM0yR+AV4MvUn4Kk+Q6Gs7d+AF0TpjC4tYKsd&#10;ht/JTtNZsprrzxOYfecRPGN/LJtRRkP7Vxye/pW84K+/C/zyR+9+AAAA//8DAFBLAwQUAAYACAAA&#10;ACEAFDI92tYAAAACAQAADwAAAGRycy9kb3ducmV2LnhtbEyPwU7DMBBE70j8g7VI3KhTDtCGOBVQ&#10;cUSU0g/Y2ts4Il5H8TYNfD0uF7iMNJrVzNtqNYVOjTSkNrKB+awARWyja7kxsPt4uVmASoLssItM&#10;Br4owaq+vKiwdPHE7zRupVG5hFOJBrxIX2qdrKeAaRZ74pwd4hBQsh0a7QY85fLQ6duiuNMBW84L&#10;Hnt69mQ/t8dgYL15Wq5xbv3Ofr9NJJvDKK+jMddX0+MDKKFJ/o7hjJ/Roc5M+3hkl1RnID8iv5qz&#10;5aK4B7U/W11X+j96/QMAAP//AwBQSwECLQAUAAYACAAAACEAtoM4kv4AAADhAQAAEwAAAAAAAAAA&#10;AAAAAAAAAAAAW0NvbnRlbnRfVHlwZXNdLnhtbFBLAQItABQABgAIAAAAIQA4/SH/1gAAAJQBAAAL&#10;AAAAAAAAAAAAAAAAAC8BAABfcmVscy8ucmVsc1BLAQItABQABgAIAAAAIQDigtYx1gEAABkEAAAO&#10;AAAAAAAAAAAAAAAAAC4CAABkcnMvZTJvRG9jLnhtbFBLAQItABQABgAIAAAAIQAUMj3a1gAAAAIB&#10;AAAPAAAAAAAAAAAAAAAAADAEAABkcnMvZG93bnJldi54bWxQSwUGAAAAAAQABADzAAAAMwUAAAAA&#10;" strokecolor="#215e99 [2431]" strokeweight="1pt">
                <v:stroke joinstyle="miter"/>
                <w10:anchorlock/>
              </v:line>
            </w:pict>
          </mc:Fallback>
        </mc:AlternateContent>
      </w:r>
    </w:p>
    <w:p w14:paraId="3171A01D" w14:textId="77777777" w:rsidR="00BC664A" w:rsidRPr="00CF29D8" w:rsidRDefault="00561E98" w:rsidP="00BC664A">
      <w:pPr>
        <w:pStyle w:val="StudyBook1"/>
        <w:rPr>
          <w:b/>
        </w:rPr>
      </w:pPr>
      <w:bookmarkStart w:id="10" w:name="_Toc242305607"/>
      <w:r w:rsidRPr="00CF29D8">
        <w:t>2</w:t>
      </w:r>
      <w:r w:rsidR="00BC664A" w:rsidRPr="00CF29D8">
        <w:t>.1 Wissensbezüge</w:t>
      </w:r>
      <w:bookmarkEnd w:id="10"/>
    </w:p>
    <w:p w14:paraId="6F183F57" w14:textId="77777777" w:rsidR="00A3053B" w:rsidRPr="00CF29D8" w:rsidRDefault="00A3053B" w:rsidP="00A3053B">
      <w:pPr>
        <w:pStyle w:val="SBIndiesemAbschnitt"/>
        <w:rPr>
          <w:lang w:val="de-CH"/>
        </w:rPr>
      </w:pPr>
      <w:r w:rsidRPr="00CF29D8">
        <w:rPr>
          <w:lang w:val="de-CH"/>
        </w:rPr>
        <w:t>In diesem Abschnitt geht es um das Wissen und Verstehen, das Sie als Logopäd*in benötigen, um Kommunikation, Lernen und Entwicklung unter der Bedingung der von Ihnen gewählten Ausgangslage zu unterstützen.</w:t>
      </w:r>
    </w:p>
    <w:p w14:paraId="1042DF66" w14:textId="77777777" w:rsidR="00A3053B" w:rsidRPr="00CF29D8" w:rsidRDefault="0011374D" w:rsidP="00165C52">
      <w:pPr>
        <w:pStyle w:val="StudyBookListe1"/>
        <w:keepNext/>
        <w:numPr>
          <w:ilvl w:val="0"/>
          <w:numId w:val="16"/>
        </w:numPr>
        <w:spacing w:after="120"/>
        <w:ind w:left="0" w:hanging="357"/>
        <w:rPr>
          <w:color w:val="000000"/>
        </w:rPr>
      </w:pPr>
      <w:r w:rsidRPr="00CF29D8">
        <w:t>Sie haben oben eine umschriebene Ausgangslage für Lernen und Entwicklung ausgewählt. Was wissen</w:t>
      </w:r>
      <w:r w:rsidR="00A3053B" w:rsidRPr="00CF29D8">
        <w:t xml:space="preserve"> Sie</w:t>
      </w:r>
      <w:r w:rsidRPr="00CF29D8">
        <w:t xml:space="preserve"> über</w:t>
      </w:r>
      <w:r w:rsidR="00A3053B" w:rsidRPr="00CF29D8">
        <w:t xml:space="preserve"> die wesentlichen Vorläuferfunktionen der expressiven und rezeptiven Sprachentwicklung </w:t>
      </w:r>
      <w:r w:rsidRPr="00CF29D8">
        <w:t>bei dieser umschriebenen Ausgangslage? Wo können Sie Wissen beziehen</w:t>
      </w:r>
      <w:r w:rsidR="00A3053B" w:rsidRPr="00CF29D8">
        <w:t>? Suchen Sie beispielsweise</w:t>
      </w:r>
    </w:p>
    <w:p w14:paraId="70810A05" w14:textId="77777777" w:rsidR="00A3053B" w:rsidRPr="00CF29D8" w:rsidRDefault="00A3053B" w:rsidP="00A3053B">
      <w:pPr>
        <w:pStyle w:val="StudyBookListe2"/>
        <w:keepNext/>
        <w:rPr>
          <w:color w:val="000000"/>
        </w:rPr>
      </w:pPr>
      <w:r w:rsidRPr="00CF29D8">
        <w:t>Wissen aus dem Modul «Spracherwerb»</w:t>
      </w:r>
    </w:p>
    <w:p w14:paraId="216A43FA" w14:textId="77777777" w:rsidR="00A3053B" w:rsidRPr="00CF29D8" w:rsidRDefault="00A3053B" w:rsidP="00A3053B">
      <w:pPr>
        <w:pStyle w:val="StudyBookListe2"/>
        <w:keepNext/>
        <w:rPr>
          <w:color w:val="000000"/>
        </w:rPr>
      </w:pPr>
      <w:r w:rsidRPr="00CF29D8">
        <w:t xml:space="preserve">Wissen aus anderen Modulen, soweit bereits absolviert, z.B. HNO, Neurologie, UK, Multimodalität und Medien </w:t>
      </w:r>
    </w:p>
    <w:p w14:paraId="04BE7F5A" w14:textId="77777777" w:rsidR="00A3053B" w:rsidRPr="00CF29D8" w:rsidRDefault="00A3053B" w:rsidP="00A3053B">
      <w:pPr>
        <w:pStyle w:val="StudyBookListe2"/>
        <w:keepNext/>
        <w:rPr>
          <w:color w:val="000000"/>
        </w:rPr>
      </w:pPr>
      <w:r w:rsidRPr="00CF29D8">
        <w:t>Wissen über die Sprachentwicklung und ihre Vorläuferfunktionen in einem entwicklungspsychologischen Handbuch, in einem Lehrbuch zur Sprachentwicklung und/oder in einem Fachzeitschriftenartikel speziell zu Vorläuferfunktionen der Sprachentwicklung.</w:t>
      </w:r>
    </w:p>
    <w:p w14:paraId="1B2855A5" w14:textId="77777777" w:rsidR="00A3053B" w:rsidRPr="00CF29D8" w:rsidRDefault="00A3053B" w:rsidP="00A3053B">
      <w:pPr>
        <w:pStyle w:val="StudyBookListe2"/>
        <w:keepNext/>
        <w:spacing w:after="360"/>
        <w:rPr>
          <w:color w:val="000000"/>
        </w:rPr>
      </w:pPr>
      <w:r w:rsidRPr="00CF29D8">
        <w:t>Wissen zu der von Ihnen gewählten Ausgangslage in einem Handbuchartikel, einem Lehrbuch und/oder Fachzeitschriftenartikel</w:t>
      </w:r>
    </w:p>
    <w:p w14:paraId="756A6C63" w14:textId="77777777" w:rsidR="00957B60" w:rsidRPr="00CF29D8" w:rsidRDefault="00957B60" w:rsidP="00957B60">
      <w:pPr>
        <w:pStyle w:val="StudyBookListe2"/>
        <w:keepNext/>
        <w:spacing w:after="360"/>
      </w:pPr>
      <w:r w:rsidRPr="00CF29D8">
        <w:rPr>
          <w:rFonts w:eastAsiaTheme="majorEastAsia"/>
          <w:color w:val="000000"/>
        </w:rPr>
        <w:t xml:space="preserve">die genannten Wissensquellen gezielt in einer weiteren Sprache, die Sie beherrschen.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90B9226" w14:textId="77777777">
        <w:trPr>
          <w:trHeight w:val="850"/>
        </w:trPr>
        <w:permStart w:id="1626108877" w:edGrp="everyone" w:displacedByCustomXml="next"/>
        <w:sdt>
          <w:sdtPr>
            <w:rPr>
              <w:rFonts w:cs="Arial"/>
              <w:sz w:val="20"/>
              <w:szCs w:val="20"/>
            </w:rPr>
            <w:id w:val="1373551953"/>
            <w:lock w:val="sdtLocked"/>
            <w:showingPlcHdr/>
          </w:sdtPr>
          <w:sdtContent>
            <w:tc>
              <w:tcPr>
                <w:tcW w:w="9752" w:type="dxa"/>
              </w:tcPr>
              <w:p w14:paraId="0ECCFCD1"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26108877" w:displacedByCustomXml="next"/>
          </w:sdtContent>
        </w:sdt>
      </w:tr>
    </w:tbl>
    <w:p w14:paraId="7BF2ACCB" w14:textId="77777777" w:rsidR="00C2029A" w:rsidRDefault="00C2029A">
      <w:pPr>
        <w:spacing w:after="0" w:line="170" w:lineRule="exact"/>
        <w:ind w:firstLine="0"/>
        <w:rPr>
          <w:sz w:val="2"/>
          <w:szCs w:val="2"/>
        </w:rPr>
      </w:pPr>
    </w:p>
    <w:p w14:paraId="27DBE4A7" w14:textId="77777777" w:rsidR="00A3053B" w:rsidRPr="00CF29D8" w:rsidRDefault="00A3053B" w:rsidP="00A3053B">
      <w:pPr>
        <w:pStyle w:val="StudyBookListe1"/>
        <w:keepNext/>
        <w:rPr>
          <w:color w:val="000000"/>
        </w:rPr>
      </w:pPr>
      <w:r w:rsidRPr="00CF29D8">
        <w:lastRenderedPageBreak/>
        <w:t>Stellen Sie das Wissen übersichtlich zusammen: Was ist besonders relevant für die Sprachentwicklung von Kindern mit der von Ihnen gewählten Ausgangslage?</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4F1BE59" w14:textId="77777777">
        <w:trPr>
          <w:trHeight w:val="850"/>
        </w:trPr>
        <w:permStart w:id="2112385274" w:edGrp="everyone" w:displacedByCustomXml="next"/>
        <w:sdt>
          <w:sdtPr>
            <w:rPr>
              <w:rFonts w:cs="Arial"/>
              <w:sz w:val="20"/>
              <w:szCs w:val="20"/>
            </w:rPr>
            <w:id w:val="1326647513"/>
            <w:lock w:val="sdtLocked"/>
            <w:showingPlcHdr/>
          </w:sdtPr>
          <w:sdtContent>
            <w:tc>
              <w:tcPr>
                <w:tcW w:w="9752" w:type="dxa"/>
              </w:tcPr>
              <w:p w14:paraId="39DFACB7"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112385274" w:displacedByCustomXml="next"/>
          </w:sdtContent>
        </w:sdt>
      </w:tr>
    </w:tbl>
    <w:p w14:paraId="59203C50" w14:textId="77777777" w:rsidR="00C2029A" w:rsidRDefault="00C2029A">
      <w:pPr>
        <w:spacing w:after="0" w:line="170" w:lineRule="exact"/>
        <w:ind w:firstLine="0"/>
        <w:rPr>
          <w:sz w:val="2"/>
          <w:szCs w:val="2"/>
        </w:rPr>
      </w:pPr>
    </w:p>
    <w:p w14:paraId="44B6BD0D" w14:textId="77777777" w:rsidR="00A3053B" w:rsidRPr="00CF29D8" w:rsidRDefault="00A3053B" w:rsidP="00A3053B">
      <w:pPr>
        <w:pStyle w:val="StudyBookListe1"/>
        <w:keepNext/>
        <w:rPr>
          <w:color w:val="000000"/>
        </w:rPr>
      </w:pPr>
      <w:r w:rsidRPr="00CF29D8">
        <w:rPr>
          <w:iCs/>
        </w:rPr>
        <w:t>Halten Sie fehlendes Wissen, offene Fragen und Verständnislücken fest. Überlegen Sie in Ihrer Study Book-Gruppe, wie Sie fehlendes Wissen beschaffen können.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2D65B17" w14:textId="77777777">
        <w:trPr>
          <w:trHeight w:val="850"/>
        </w:trPr>
        <w:permStart w:id="125655486" w:edGrp="everyone" w:displacedByCustomXml="next"/>
        <w:sdt>
          <w:sdtPr>
            <w:rPr>
              <w:rFonts w:cs="Arial"/>
              <w:sz w:val="20"/>
              <w:szCs w:val="20"/>
            </w:rPr>
            <w:id w:val="943110468"/>
            <w:lock w:val="sdtLocked"/>
            <w:showingPlcHdr/>
          </w:sdtPr>
          <w:sdtContent>
            <w:tc>
              <w:tcPr>
                <w:tcW w:w="9752" w:type="dxa"/>
              </w:tcPr>
              <w:p w14:paraId="317F7C7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5655486" w:displacedByCustomXml="next"/>
          </w:sdtContent>
        </w:sdt>
      </w:tr>
    </w:tbl>
    <w:p w14:paraId="747138E0" w14:textId="77777777" w:rsidR="00C2029A" w:rsidRDefault="00C2029A">
      <w:pPr>
        <w:spacing w:after="0" w:line="170" w:lineRule="exact"/>
        <w:ind w:firstLine="0"/>
        <w:rPr>
          <w:sz w:val="2"/>
          <w:szCs w:val="2"/>
        </w:rPr>
      </w:pPr>
    </w:p>
    <w:p w14:paraId="369FDA12" w14:textId="77777777" w:rsidR="00957B60" w:rsidRPr="00CF29D8" w:rsidRDefault="00957B60" w:rsidP="00957B60">
      <w:pPr>
        <w:pStyle w:val="StudyBookListe1"/>
        <w:numPr>
          <w:ilvl w:val="0"/>
          <w:numId w:val="0"/>
        </w:numPr>
        <w:ind w:left="3" w:hanging="3"/>
        <w:rPr>
          <w:color w:val="000000"/>
        </w:rPr>
      </w:pPr>
    </w:p>
    <w:p w14:paraId="2D7DB623" w14:textId="77777777" w:rsidR="006D2B48" w:rsidRPr="00CF29D8" w:rsidRDefault="006D2B48">
      <w:pPr>
        <w:rPr>
          <w:rFonts w:cs="Arial"/>
          <w:b/>
          <w:iCs/>
          <w:noProof/>
        </w:rPr>
      </w:pPr>
      <w:r w:rsidRPr="00CF29D8">
        <w:br w:type="page"/>
      </w:r>
    </w:p>
    <w:p w14:paraId="4AC12F23" w14:textId="77777777" w:rsidR="00BC664A" w:rsidRPr="00CF29D8" w:rsidRDefault="00BC664A" w:rsidP="00B15E34">
      <w:pPr>
        <w:pStyle w:val="Linie"/>
        <w:rPr>
          <w:lang w:val="de-CH"/>
        </w:rPr>
      </w:pPr>
      <w:r w:rsidRPr="00CF29D8">
        <w:lastRenderedPageBreak/>
        <mc:AlternateContent>
          <mc:Choice Requires="wps">
            <w:drawing>
              <wp:anchor distT="0" distB="0" distL="114300" distR="114300" simplePos="0" relativeHeight="251772928" behindDoc="0" locked="0" layoutInCell="1" allowOverlap="1" wp14:anchorId="48130FF6" wp14:editId="13420477">
                <wp:simplePos x="0" y="0"/>
                <wp:positionH relativeFrom="column">
                  <wp:posOffset>-1905</wp:posOffset>
                </wp:positionH>
                <wp:positionV relativeFrom="paragraph">
                  <wp:posOffset>187960</wp:posOffset>
                </wp:positionV>
                <wp:extent cx="6228000" cy="0"/>
                <wp:effectExtent l="0" t="0" r="20955" b="19050"/>
                <wp:wrapNone/>
                <wp:docPr id="18" name="Gerader Verbinder 18"/>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A5A9B6" id="Gerader Verbinder 18" o:spid="_x0000_s1026" style="position:absolute;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4.8pt" to="490.2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w2vQEAAN8DAAAOAAAAZHJzL2Uyb0RvYy54bWysU02P2yAQvVfqf0DcGzs+bFdWnD1klb2s&#10;2lU/fgDBQ4wEDAIaO/++A06cVbuq1KoXzMC8N28e483DZA07QYgaXcfXq5ozcBJ77Y4d//5t/+Ge&#10;s5iE64VBBx0/Q+QP2/fvNqNvocEBTQ+BEYmL7eg7PqTk26qKcgAr4go9OLpUGKxIFIZj1QcxErs1&#10;VVPXd9WIofcBJcRIp4/zJd8WfqVAps9KRUjMdJy0pbKGsh7yWm03oj0G4QctLzLEP6iwQjsqulA9&#10;iiTYj6B/o7JaBoyo0kqirVApLaH0QN2s61+6+ToID6UXMif6xab4/2jlp9POvQSyYfSxjf4l5C4m&#10;FWz+kj42FbPOi1kwJSbp8K5p7uuaPJXXu+oG9CGmJ0DL8qbjRrvch2jF6TkmKkap15R8bBwbaXqa&#10;j8SX44hG93ttTAnC8bAzgZ0EveF+v8tFZ4pXaURoHPHeuii7dDYwF/gCiumedK/nCnnAYKEVUoJL&#10;6wuvcZSdYYokLMCLtD8BL/kZCmX4/ga8IEpldGkBW+0wvCU7TVfJas6/OjD3nS04YH8u71usoSkq&#10;5l8mPo/p67jAb//l9icAAAD//wMAUEsDBBQABgAIAAAAIQDUzMwq2QAAAAcBAAAPAAAAZHJzL2Rv&#10;d25yZXYueG1sTI5NTsMwEIX3SL2DNZXYtXaLqNoQp2pAXVKJ0ANM4yEJxOModtPk9hixgOX70Xtf&#10;uh9tKwbqfeNYw2qpQBCXzjRcaTi/HxdbED4gG2wdk4aJPOyz2V2KiXE3fqOhCJWII+wT1FCH0CVS&#10;+rImi37pOuKYfbjeYoiyr6Tp8RbHbSvXSm2kxYbjQ40dPddUfhVXqyFX56k4ja9mOOYlhs+JXP5y&#10;0vp+Ph6eQAQaw18ZfvAjOmSR6eKubLxoNSweYlHDercBEePdVj2CuPwaMkvlf/7sGwAA//8DAFBL&#10;AQItABQABgAIAAAAIQC2gziS/gAAAOEBAAATAAAAAAAAAAAAAAAAAAAAAABbQ29udGVudF9UeXBl&#10;c10ueG1sUEsBAi0AFAAGAAgAAAAhADj9If/WAAAAlAEAAAsAAAAAAAAAAAAAAAAALwEAAF9yZWxz&#10;Ly5yZWxzUEsBAi0AFAAGAAgAAAAhAFmlbDa9AQAA3wMAAA4AAAAAAAAAAAAAAAAALgIAAGRycy9l&#10;Mm9Eb2MueG1sUEsBAi0AFAAGAAgAAAAhANTMzCrZAAAABwEAAA8AAAAAAAAAAAAAAAAAFwQAAGRy&#10;cy9kb3ducmV2LnhtbFBLBQYAAAAABAAEAPMAAAAdBQAAAAA=&#10;" strokecolor="#ffc000" strokeweight="1pt">
                <v:stroke joinstyle="miter"/>
              </v:line>
            </w:pict>
          </mc:Fallback>
        </mc:AlternateContent>
      </w:r>
    </w:p>
    <w:p w14:paraId="703A240F" w14:textId="77777777" w:rsidR="00BC664A" w:rsidRPr="00CF29D8" w:rsidRDefault="00B15E34" w:rsidP="00BC664A">
      <w:pPr>
        <w:pStyle w:val="StudyBook2"/>
        <w:rPr>
          <w:b/>
        </w:rPr>
      </w:pPr>
      <w:bookmarkStart w:id="11" w:name="_Toc242305608"/>
      <w:r w:rsidRPr="00CF29D8">
        <w:t>2</w:t>
      </w:r>
      <w:r w:rsidR="00BC664A" w:rsidRPr="00CF29D8">
        <w:t>.2 Handlungsbezug</w:t>
      </w:r>
      <w:bookmarkEnd w:id="11"/>
    </w:p>
    <w:p w14:paraId="01864532" w14:textId="77777777" w:rsidR="00293C71" w:rsidRPr="00CF29D8" w:rsidRDefault="00293C71" w:rsidP="00293C71">
      <w:pPr>
        <w:pStyle w:val="SBIndiesemAbschnitt"/>
        <w:rPr>
          <w:lang w:val="de-CH"/>
        </w:rPr>
      </w:pPr>
      <w:r w:rsidRPr="00CF29D8">
        <w:rPr>
          <w:lang w:val="de-CH"/>
        </w:rPr>
        <w:t>In diesem Abschnitt geht es um die Anwendung von Wissen und Verstehen, wenn Sie die kommunikative und sprachliche Entwicklung von Kindern unter der Bedingung der von Ihnen gewählten Ausgangslage fördern.</w:t>
      </w:r>
    </w:p>
    <w:p w14:paraId="1719384D" w14:textId="77777777" w:rsidR="00293C71" w:rsidRPr="00CF29D8" w:rsidRDefault="00293C71" w:rsidP="00165C52">
      <w:pPr>
        <w:pStyle w:val="StudyBookListe1"/>
        <w:keepNext/>
        <w:numPr>
          <w:ilvl w:val="0"/>
          <w:numId w:val="17"/>
        </w:numPr>
      </w:pPr>
      <w:r w:rsidRPr="00CF29D8">
        <w:t>Formulieren Sie 3 mögliche Therapieziele (SMART) für die Sprachanbahnung unter Berücksichtigung der jeweiligen Ausgangslage.</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943EA3B" w14:textId="77777777">
        <w:trPr>
          <w:trHeight w:val="850"/>
        </w:trPr>
        <w:permStart w:id="1022107194" w:edGrp="everyone" w:displacedByCustomXml="next"/>
        <w:sdt>
          <w:sdtPr>
            <w:rPr>
              <w:rFonts w:cs="Arial"/>
              <w:sz w:val="20"/>
              <w:szCs w:val="20"/>
            </w:rPr>
            <w:id w:val="717485961"/>
            <w:lock w:val="sdtLocked"/>
            <w:showingPlcHdr/>
          </w:sdtPr>
          <w:sdtContent>
            <w:tc>
              <w:tcPr>
                <w:tcW w:w="9752" w:type="dxa"/>
              </w:tcPr>
              <w:p w14:paraId="3D91B11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22107194" w:displacedByCustomXml="next"/>
          </w:sdtContent>
        </w:sdt>
      </w:tr>
    </w:tbl>
    <w:p w14:paraId="5D7DA902" w14:textId="77777777" w:rsidR="00C2029A" w:rsidRDefault="00C2029A">
      <w:pPr>
        <w:spacing w:after="0" w:line="170" w:lineRule="exact"/>
        <w:ind w:firstLine="0"/>
        <w:rPr>
          <w:sz w:val="2"/>
          <w:szCs w:val="2"/>
        </w:rPr>
      </w:pPr>
    </w:p>
    <w:p w14:paraId="38C987D2" w14:textId="77777777" w:rsidR="00293C71" w:rsidRPr="00CF29D8" w:rsidRDefault="00293C71" w:rsidP="00293C71">
      <w:pPr>
        <w:pStyle w:val="StudyBookListe1"/>
        <w:keepNext/>
      </w:pPr>
      <w:r w:rsidRPr="00CF29D8">
        <w:t>Förderziele müssen immer individuell festgelegt werden. Was nützt Ihnen das o.g. Wissen für Ihre Therapieplanung und Ihr therapeutisches Wissen, und wodurch ist dessen Anwendbarkeit limitiert? Welche zusätzlichen Informationen berücksichtigen Sie?</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48B8031" w14:textId="77777777">
        <w:trPr>
          <w:trHeight w:val="850"/>
        </w:trPr>
        <w:permStart w:id="1233658987" w:edGrp="everyone" w:displacedByCustomXml="next"/>
        <w:sdt>
          <w:sdtPr>
            <w:rPr>
              <w:rFonts w:cs="Arial"/>
              <w:sz w:val="20"/>
              <w:szCs w:val="20"/>
            </w:rPr>
            <w:id w:val="300539387"/>
            <w:lock w:val="sdtLocked"/>
            <w:showingPlcHdr/>
          </w:sdtPr>
          <w:sdtContent>
            <w:tc>
              <w:tcPr>
                <w:tcW w:w="9752" w:type="dxa"/>
              </w:tcPr>
              <w:p w14:paraId="266C51D1"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33658987" w:displacedByCustomXml="next"/>
          </w:sdtContent>
        </w:sdt>
      </w:tr>
    </w:tbl>
    <w:p w14:paraId="16C1934C" w14:textId="77777777" w:rsidR="00C2029A" w:rsidRDefault="00C2029A">
      <w:pPr>
        <w:spacing w:after="0" w:line="170" w:lineRule="exact"/>
        <w:ind w:firstLine="0"/>
        <w:rPr>
          <w:sz w:val="2"/>
          <w:szCs w:val="2"/>
        </w:rPr>
      </w:pPr>
    </w:p>
    <w:p w14:paraId="1B3C86A1" w14:textId="77777777" w:rsidR="00293C71" w:rsidRPr="00CF29D8" w:rsidRDefault="00293C71" w:rsidP="00293C71">
      <w:pPr>
        <w:pStyle w:val="StudyBookListe1"/>
        <w:keepNext/>
      </w:pPr>
      <w:r w:rsidRPr="00CF29D8">
        <w:t>Ziehen Sie Fälle aus dem Praktikum und Reflexionsseminar heran, aus denen Sie Fragen und Perspektiven auf einen Fall in der von Ihnen gewählten Ausgangslage transferieren können.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D2EF1AE" w14:textId="77777777">
        <w:trPr>
          <w:trHeight w:val="850"/>
        </w:trPr>
        <w:permStart w:id="881853591" w:edGrp="everyone" w:displacedByCustomXml="next"/>
        <w:sdt>
          <w:sdtPr>
            <w:rPr>
              <w:rFonts w:cs="Arial"/>
              <w:sz w:val="20"/>
              <w:szCs w:val="20"/>
            </w:rPr>
            <w:id w:val="1574675639"/>
            <w:lock w:val="sdtLocked"/>
            <w:showingPlcHdr/>
          </w:sdtPr>
          <w:sdtContent>
            <w:tc>
              <w:tcPr>
                <w:tcW w:w="9752" w:type="dxa"/>
              </w:tcPr>
              <w:p w14:paraId="7C0594E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881853591" w:displacedByCustomXml="next"/>
          </w:sdtContent>
        </w:sdt>
      </w:tr>
    </w:tbl>
    <w:p w14:paraId="0CFA9939" w14:textId="77777777" w:rsidR="00C2029A" w:rsidRDefault="00C2029A">
      <w:pPr>
        <w:spacing w:after="0" w:line="170" w:lineRule="exact"/>
        <w:ind w:firstLine="0"/>
        <w:rPr>
          <w:sz w:val="2"/>
          <w:szCs w:val="2"/>
        </w:rPr>
      </w:pPr>
    </w:p>
    <w:p w14:paraId="04D4E0AC" w14:textId="77777777" w:rsidR="00BC664A" w:rsidRPr="00CF29D8" w:rsidRDefault="00BC664A" w:rsidP="00B15E34">
      <w:pPr>
        <w:pStyle w:val="Linie"/>
      </w:pPr>
      <w:r w:rsidRPr="00CF29D8">
        <mc:AlternateContent>
          <mc:Choice Requires="wps">
            <w:drawing>
              <wp:inline distT="0" distB="0" distL="0" distR="0" wp14:anchorId="04964336" wp14:editId="08BF4B39">
                <wp:extent cx="6228000" cy="0"/>
                <wp:effectExtent l="0" t="0" r="20955" b="19050"/>
                <wp:docPr id="19" name="Gerader Verbinder 19"/>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CF3B2B"/>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FA9A2F8" id="Gerader Verbinder 19"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6FvwEAAN8DAAAOAAAAZHJzL2Uyb0RvYy54bWysU9uK2zAQfS/0H4TeGzsubBcTZ2GzpC+l&#10;XXr5AEUexQLdGKmx8/cdKY6ztKXQ0hdZI805c+ZovHmYrGEnwKi96/h6VXMGTvpeu2PHv33dv7nn&#10;LCbhemG8g46fIfKH7etXmzG00PjBmx6QEYmL7Rg6PqQU2qqKcgAr4soHcHSpPFqRKMRj1aMYid2a&#10;qqnru2r02Af0EmKk06fLJd8WfqVApk9KRUjMdJy0pbJiWQ95rbYb0R5RhEHLWYb4BxVWaEdFF6on&#10;kQT7jvoXKqsl+uhVWklvK6+UllB6oG7W9U/dfBlEgNILmRPDYlP8f7Ty42nnnpFsGENsY3jG3MWk&#10;0OYv6WNTMeu8mAVTYpIO75rmvq7JU3m9q27AgDG9B29Z3nTcaJf7EK04fYiJilHqNSUfG8dGmp7m&#10;HfHlOHqj+702pgR4POwMspOgN9zt3z42j/nZiOJFGkXG0eGti7JLZwOXAp9BMd2T7vWlQh4wWGiF&#10;lODSeuY1jrIzTJGEBThL+xNwzs9QKMP3N+AFUSp7lxaw1c7j72Sn6SpZXfKvDlz6zhYcfH8u71us&#10;oSkqzs0Tn8f0ZVzgt/9y+wMAAP//AwBQSwMEFAAGAAgAAAAhAJZzjoPZAAAAAgEAAA8AAABkcnMv&#10;ZG93bnJldi54bWxMj0FLw0AQhe9C/8Mygje7qQeJaTZFhHqQIjatFm/b7JgEd2fD7raN/96pF3sZ&#10;eLzHm++Vi9FZccQQe08KZtMMBFLjTU+tgu1meZuDiEmT0dYTKvjBCItqclXqwvgTrfFYp1ZwCcVC&#10;K+hSGgopY9Oh03HqByT2vnxwOrEMrTRBn7jcWXmXZffS6Z74Q6cHfOqw+a4PTsHqZednrXt29Xv+&#10;tn79sPkQPldK3VyPj3MQCcf0H4YzPqNDxUx7fyAThVXAQ9LfZe8hz3jG/ixlVcpL9OoXAAD//wMA&#10;UEsBAi0AFAAGAAgAAAAhALaDOJL+AAAA4QEAABMAAAAAAAAAAAAAAAAAAAAAAFtDb250ZW50X1R5&#10;cGVzXS54bWxQSwECLQAUAAYACAAAACEAOP0h/9YAAACUAQAACwAAAAAAAAAAAAAAAAAvAQAAX3Jl&#10;bHMvLnJlbHNQSwECLQAUAAYACAAAACEAaO/+hb8BAADfAwAADgAAAAAAAAAAAAAAAAAuAgAAZHJz&#10;L2Uyb0RvYy54bWxQSwECLQAUAAYACAAAACEAlnOOg9kAAAACAQAADwAAAAAAAAAAAAAAAAAZBAAA&#10;ZHJzL2Rvd25yZXYueG1sUEsFBgAAAAAEAAQA8wAAAB8FAAAAAA==&#10;" strokecolor="#cf3b2b" strokeweight="1pt">
                <v:stroke joinstyle="miter"/>
                <w10:anchorlock/>
              </v:line>
            </w:pict>
          </mc:Fallback>
        </mc:AlternateContent>
      </w:r>
    </w:p>
    <w:p w14:paraId="75BBEC77" w14:textId="77777777" w:rsidR="00BC664A" w:rsidRPr="00CF29D8" w:rsidRDefault="00745232" w:rsidP="00BC664A">
      <w:pPr>
        <w:pStyle w:val="StudyBook3"/>
        <w:rPr>
          <w:b/>
        </w:rPr>
      </w:pPr>
      <w:bookmarkStart w:id="12" w:name="_Toc242305609"/>
      <w:r w:rsidRPr="00CF29D8">
        <w:t>2</w:t>
      </w:r>
      <w:r w:rsidR="00BC664A" w:rsidRPr="00CF29D8">
        <w:t>.3 Spannungsfelder</w:t>
      </w:r>
      <w:bookmarkEnd w:id="12"/>
    </w:p>
    <w:p w14:paraId="456B8418" w14:textId="77777777" w:rsidR="00745232" w:rsidRPr="00CF29D8" w:rsidRDefault="00745232" w:rsidP="00745232">
      <w:pPr>
        <w:pStyle w:val="SBIndiesemAbschnitt"/>
        <w:rPr>
          <w:lang w:val="de-CH"/>
        </w:rPr>
      </w:pPr>
      <w:r w:rsidRPr="00CF29D8">
        <w:rPr>
          <w:lang w:val="de-CH"/>
        </w:rPr>
        <w:t>In diesem Abschnitt geht es um das Urteilsvermögen, das für den professionellen Umgang mit Spannungsfeldern, Widersprüchen, Dilemmata usw. erforderlich ist.</w:t>
      </w:r>
    </w:p>
    <w:p w14:paraId="48B77817" w14:textId="77777777" w:rsidR="00745232" w:rsidRPr="00CF29D8" w:rsidRDefault="00745232" w:rsidP="00745232">
      <w:pPr>
        <w:pStyle w:val="SBBeispielsituationen"/>
        <w:jc w:val="left"/>
        <w:rPr>
          <w:i w:val="0"/>
        </w:rPr>
      </w:pPr>
      <w:r w:rsidRPr="00CF29D8">
        <w:rPr>
          <w:i w:val="0"/>
        </w:rPr>
        <w:t>Entwicklungsbeschreibungen enthalten Normierungen</w:t>
      </w:r>
      <w:r w:rsidR="0011374D" w:rsidRPr="00CF29D8">
        <w:rPr>
          <w:i w:val="0"/>
        </w:rPr>
        <w:t xml:space="preserve"> und Verallgemeinerunge</w:t>
      </w:r>
      <w:r w:rsidR="0030368B" w:rsidRPr="00CF29D8">
        <w:rPr>
          <w:i w:val="0"/>
        </w:rPr>
        <w:t>n. Einerseits braucht es allgemeine Beschreibungen, andererseits unterscheidet sich</w:t>
      </w:r>
      <w:r w:rsidR="0011374D" w:rsidRPr="00CF29D8">
        <w:rPr>
          <w:i w:val="0"/>
        </w:rPr>
        <w:t xml:space="preserve"> Entwicklung </w:t>
      </w:r>
      <w:r w:rsidR="0030368B" w:rsidRPr="00CF29D8">
        <w:rPr>
          <w:i w:val="0"/>
        </w:rPr>
        <w:t xml:space="preserve">erheblich </w:t>
      </w:r>
      <w:r w:rsidR="0011374D" w:rsidRPr="00CF29D8">
        <w:rPr>
          <w:i w:val="0"/>
        </w:rPr>
        <w:t>von Kind zu Kind («</w:t>
      </w:r>
      <w:r w:rsidRPr="00CF29D8">
        <w:rPr>
          <w:i w:val="0"/>
        </w:rPr>
        <w:t>interindividuelle Entwicklungsvarianz</w:t>
      </w:r>
      <w:r w:rsidR="0011374D" w:rsidRPr="00CF29D8">
        <w:rPr>
          <w:i w:val="0"/>
        </w:rPr>
        <w:t xml:space="preserve">»). </w:t>
      </w:r>
      <w:r w:rsidR="0030368B" w:rsidRPr="00CF29D8">
        <w:rPr>
          <w:i w:val="0"/>
        </w:rPr>
        <w:t xml:space="preserve">Das ist ein Spannungsfeld. </w:t>
      </w:r>
      <w:r w:rsidR="0011374D" w:rsidRPr="00CF29D8">
        <w:rPr>
          <w:i w:val="0"/>
        </w:rPr>
        <w:t xml:space="preserve">Normierungen stellen die Grundlage für Pathologisierungen dar. Auch innerhalb </w:t>
      </w:r>
      <w:r w:rsidR="0030368B" w:rsidRPr="00CF29D8">
        <w:rPr>
          <w:i w:val="0"/>
        </w:rPr>
        <w:t>bestimmter Diagnosekategorien, z.B. für Syndrome, werden</w:t>
      </w:r>
      <w:r w:rsidRPr="00CF29D8">
        <w:rPr>
          <w:i w:val="0"/>
        </w:rPr>
        <w:t xml:space="preserve"> «typische» Entwicklungsverläufe </w:t>
      </w:r>
      <w:r w:rsidR="0030368B" w:rsidRPr="00CF29D8">
        <w:rPr>
          <w:i w:val="0"/>
        </w:rPr>
        <w:t xml:space="preserve">beschrieben und andere </w:t>
      </w:r>
      <w:r w:rsidRPr="00CF29D8">
        <w:rPr>
          <w:i w:val="0"/>
        </w:rPr>
        <w:t xml:space="preserve">mögliche Verläufe unter derselben Bedingung </w:t>
      </w:r>
      <w:r w:rsidR="0011374D" w:rsidRPr="00CF29D8">
        <w:rPr>
          <w:i w:val="0"/>
        </w:rPr>
        <w:t>ausgeblendet.</w:t>
      </w:r>
    </w:p>
    <w:p w14:paraId="4186EF5C" w14:textId="77777777" w:rsidR="00745232" w:rsidRPr="00CF29D8" w:rsidRDefault="00745232" w:rsidP="00165C52">
      <w:pPr>
        <w:pStyle w:val="StudyBookListe1"/>
        <w:keepNext/>
        <w:numPr>
          <w:ilvl w:val="0"/>
          <w:numId w:val="18"/>
        </w:numPr>
      </w:pPr>
      <w:r w:rsidRPr="00CF29D8">
        <w:lastRenderedPageBreak/>
        <w:t>Wo und wie bearbeiten Sie in Ihrem Studium das genannte Spannungsfeld?</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98043D7" w14:textId="77777777">
        <w:trPr>
          <w:trHeight w:val="850"/>
        </w:trPr>
        <w:permStart w:id="2043962040" w:edGrp="everyone" w:displacedByCustomXml="next"/>
        <w:sdt>
          <w:sdtPr>
            <w:rPr>
              <w:rFonts w:cs="Arial"/>
              <w:sz w:val="20"/>
              <w:szCs w:val="20"/>
            </w:rPr>
            <w:id w:val="2135217155"/>
            <w:lock w:val="sdtLocked"/>
            <w:showingPlcHdr/>
          </w:sdtPr>
          <w:sdtContent>
            <w:tc>
              <w:tcPr>
                <w:tcW w:w="9752" w:type="dxa"/>
              </w:tcPr>
              <w:p w14:paraId="70997090"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043962040" w:displacedByCustomXml="next"/>
          </w:sdtContent>
        </w:sdt>
      </w:tr>
    </w:tbl>
    <w:p w14:paraId="58B76ECA" w14:textId="77777777" w:rsidR="00C2029A" w:rsidRDefault="00C2029A">
      <w:pPr>
        <w:spacing w:after="0" w:line="170" w:lineRule="exact"/>
        <w:ind w:firstLine="0"/>
        <w:rPr>
          <w:sz w:val="2"/>
          <w:szCs w:val="2"/>
        </w:rPr>
      </w:pPr>
    </w:p>
    <w:p w14:paraId="10221380" w14:textId="77777777" w:rsidR="00745232" w:rsidRPr="00CF29D8" w:rsidRDefault="00745232" w:rsidP="00005430">
      <w:pPr>
        <w:pStyle w:val="StudyBookListe1"/>
        <w:keepNext/>
      </w:pPr>
      <w:r w:rsidRPr="00CF29D8">
        <w:rPr>
          <w:color w:val="000000"/>
        </w:rPr>
        <w:t xml:space="preserve">Wie kann es gelingen, </w:t>
      </w:r>
      <w:r w:rsidR="0030368B" w:rsidRPr="00CF29D8">
        <w:rPr>
          <w:color w:val="000000"/>
        </w:rPr>
        <w:t xml:space="preserve">sich über </w:t>
      </w:r>
      <w:r w:rsidRPr="00CF29D8">
        <w:rPr>
          <w:color w:val="000000"/>
        </w:rPr>
        <w:t xml:space="preserve">die Sprach- und Kommunikationsentwicklung unter der Bedingung der </w:t>
      </w:r>
      <w:r w:rsidRPr="00CF29D8">
        <w:t>gewählten Ausgangslage</w:t>
      </w:r>
      <w:r w:rsidR="0030368B" w:rsidRPr="00CF29D8">
        <w:t xml:space="preserve"> in (medizinischen und logopädischen) Fachtexten und über Studien zu informieren, ohne in Schubladendenken zu verfallen? Was hilft dabei,</w:t>
      </w:r>
      <w:r w:rsidRPr="00CF29D8">
        <w:t xml:space="preserve"> </w:t>
      </w:r>
      <w:r w:rsidR="0030368B" w:rsidRPr="00CF29D8">
        <w:t xml:space="preserve">den Blick so offen wie möglich </w:t>
      </w:r>
      <w:r w:rsidRPr="00CF29D8">
        <w:t>für Varianz</w:t>
      </w:r>
      <w:r w:rsidR="0030368B" w:rsidRPr="00CF29D8">
        <w:t xml:space="preserve"> zu behalten und keine vorgefassten Prognosen zu stellen?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475C825" w14:textId="77777777">
        <w:trPr>
          <w:trHeight w:val="850"/>
        </w:trPr>
        <w:permStart w:id="8590046" w:edGrp="everyone" w:displacedByCustomXml="next"/>
        <w:sdt>
          <w:sdtPr>
            <w:rPr>
              <w:rFonts w:cs="Arial"/>
              <w:sz w:val="20"/>
              <w:szCs w:val="20"/>
            </w:rPr>
            <w:id w:val="803846293"/>
            <w:lock w:val="sdtLocked"/>
            <w:showingPlcHdr/>
          </w:sdtPr>
          <w:sdtContent>
            <w:tc>
              <w:tcPr>
                <w:tcW w:w="9752" w:type="dxa"/>
              </w:tcPr>
              <w:p w14:paraId="0652E05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8590046" w:displacedByCustomXml="next"/>
          </w:sdtContent>
        </w:sdt>
      </w:tr>
    </w:tbl>
    <w:p w14:paraId="258BF90D" w14:textId="77777777" w:rsidR="00C2029A" w:rsidRDefault="00C2029A">
      <w:pPr>
        <w:spacing w:after="0" w:line="170" w:lineRule="exact"/>
        <w:ind w:firstLine="0"/>
        <w:rPr>
          <w:sz w:val="2"/>
          <w:szCs w:val="2"/>
        </w:rPr>
      </w:pPr>
    </w:p>
    <w:p w14:paraId="05DE37C0" w14:textId="77777777" w:rsidR="006D2B48" w:rsidRPr="00CF29D8" w:rsidRDefault="00745232" w:rsidP="00490988">
      <w:pPr>
        <w:pStyle w:val="StudyBookListe1"/>
        <w:keepNext/>
        <w:rPr>
          <w:b/>
          <w:iCs/>
          <w:noProof/>
        </w:rPr>
      </w:pPr>
      <w:r w:rsidRPr="00CF29D8">
        <w:t xml:space="preserve">Wie und unter welchem Einfluss haben sich im Laufe Ihres Studiums Ihr Urteilsvermögen und Ihre Urteilspraxis von Normalitätserwartungen weg hin zu einer individualisierten entwicklungsproximalen, nicht standardisierten Betrachtung von (Sprach)Entwicklung und (Sprach)Lernen bewegt?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4252742" w14:textId="77777777">
        <w:trPr>
          <w:trHeight w:val="850"/>
        </w:trPr>
        <w:permStart w:id="36915618" w:edGrp="everyone" w:displacedByCustomXml="next"/>
        <w:sdt>
          <w:sdtPr>
            <w:rPr>
              <w:rFonts w:cs="Arial"/>
              <w:sz w:val="20"/>
              <w:szCs w:val="20"/>
            </w:rPr>
            <w:id w:val="809028773"/>
            <w:lock w:val="sdtLocked"/>
            <w:showingPlcHdr/>
          </w:sdtPr>
          <w:sdtContent>
            <w:tc>
              <w:tcPr>
                <w:tcW w:w="9752" w:type="dxa"/>
              </w:tcPr>
              <w:p w14:paraId="390D73E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36915618" w:displacedByCustomXml="next"/>
          </w:sdtContent>
        </w:sdt>
      </w:tr>
    </w:tbl>
    <w:p w14:paraId="305FF8DA" w14:textId="77777777" w:rsidR="00C2029A" w:rsidRDefault="006D2B48">
      <w:pPr>
        <w:ind w:firstLine="0"/>
      </w:pPr>
      <w:r w:rsidRPr="00CF29D8">
        <w:br w:type="page"/>
      </w:r>
    </w:p>
    <w:p w14:paraId="6CDA8FEB" w14:textId="77777777" w:rsidR="008A6B67" w:rsidRPr="00CF29D8" w:rsidRDefault="00BC664A" w:rsidP="008A6B67">
      <w:pPr>
        <w:pStyle w:val="Linie"/>
      </w:pPr>
      <w:r w:rsidRPr="00CF29D8">
        <w:lastRenderedPageBreak/>
        <mc:AlternateContent>
          <mc:Choice Requires="wps">
            <w:drawing>
              <wp:inline distT="0" distB="0" distL="0" distR="0" wp14:anchorId="5E633AC1" wp14:editId="24A1CD5E">
                <wp:extent cx="6228000" cy="0"/>
                <wp:effectExtent l="0" t="0" r="20955" b="19050"/>
                <wp:docPr id="23" name="Gerader Verbinder 23"/>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8629A7"/>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91C9E26" id="Gerader Verbinder 23"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DRwAEAAN8DAAAOAAAAZHJzL2Uyb0RvYy54bWysU02P2yAQvVfqf0DcGzs+ZFMrzqra1fZS&#10;tat+/ACChxgJGAQ0dv59B5w4q7aq1KoXzMC8N28e4939ZA07QYgaXcfXq5ozcBJ77Y4d//b16c2W&#10;s5iE64VBBx0/Q+T3+9evdqNvocEBTQ+BEYmL7eg7PqTk26qKcgAr4go9OLpUGKxIFIZj1QcxErs1&#10;VVPXm2rE0PuAEmKk08f5ku8Lv1Ig0yelIiRmOk7aUllDWQ95rfY70R6D8IOWFxniH1RYoR0VXage&#10;RRLse9C/UFktA0ZUaSXRVqiUllB6oG7W9U/dfBmEh9ILmRP9YlP8f7Ty4+nBPQeyYfSxjf455C4m&#10;FWz+kj42FbPOi1kwJSbpcNM027omT+X1rroBfYjpPaBledNxo13uQ7Ti9CEmKkap15R8bBwbaXqa&#10;O+LLcUSj+ydtTAnC8fBgAjsJesPtpnn77i4/G1G8SKPIODq8dVF26WxgLvAZFNM96V7PFfKAwUIr&#10;pASX1hde4yg7wxRJWIAXaX8CXvIzFMrw/Q14QZTK6NICttph+J3sNF0lqzn/6sDcd7bggP25vG+x&#10;hqaoOHeZ+DymL+MCv/2X+x8AAAD//wMAUEsDBBQABgAIAAAAIQCAWH+H2QAAAAIBAAAPAAAAZHJz&#10;L2Rvd25yZXYueG1sTI/NbsIwEITvlfoO1lbqpQKHViCaxkGoEuq1JRw4OvHmB+J1FDskffsuvcBl&#10;pdGMZr9JNpNtxQV73zhSsJhHIJAKZxqqFByy3WwNwgdNRreOUMEvetikjw+Jjo0b6Qcv+1AJLiEf&#10;awV1CF0spS9qtNrPXYfEXul6qwPLvpKm1yOX21a+RtFKWt0Qf6h1h581Fuf9YBX4cXfMVtny8DW8&#10;5MXbdyjPp1Op1PPTtP0AEXAKtzBc8RkdUmbK3UDGi1YBDwn/l733dcQz8quUaSLv0dM/AAAA//8D&#10;AFBLAQItABQABgAIAAAAIQC2gziS/gAAAOEBAAATAAAAAAAAAAAAAAAAAAAAAABbQ29udGVudF9U&#10;eXBlc10ueG1sUEsBAi0AFAAGAAgAAAAhADj9If/WAAAAlAEAAAsAAAAAAAAAAAAAAAAALwEAAF9y&#10;ZWxzLy5yZWxzUEsBAi0AFAAGAAgAAAAhAN5bENHAAQAA3wMAAA4AAAAAAAAAAAAAAAAALgIAAGRy&#10;cy9lMm9Eb2MueG1sUEsBAi0AFAAGAAgAAAAhAIBYf4fZAAAAAgEAAA8AAAAAAAAAAAAAAAAAGgQA&#10;AGRycy9kb3ducmV2LnhtbFBLBQYAAAAABAAEAPMAAAAgBQAAAAA=&#10;" strokecolor="#8629a7" strokeweight="1pt">
                <v:stroke joinstyle="miter"/>
                <w10:anchorlock/>
              </v:line>
            </w:pict>
          </mc:Fallback>
        </mc:AlternateContent>
      </w:r>
    </w:p>
    <w:p w14:paraId="17D02A94" w14:textId="77777777" w:rsidR="00BC664A" w:rsidRPr="00CF29D8" w:rsidRDefault="00D430BC" w:rsidP="00BC664A">
      <w:pPr>
        <w:pStyle w:val="StudyBook4"/>
        <w:rPr>
          <w:b/>
        </w:rPr>
      </w:pPr>
      <w:bookmarkStart w:id="13" w:name="_Toc242305610"/>
      <w:r w:rsidRPr="00CF29D8">
        <w:t>2</w:t>
      </w:r>
      <w:r w:rsidR="00BC664A" w:rsidRPr="00CF29D8">
        <w:t>.4 Diskurseinheiten / Fachliche Statements</w:t>
      </w:r>
      <w:bookmarkEnd w:id="13"/>
    </w:p>
    <w:p w14:paraId="27FE1B27" w14:textId="77777777" w:rsidR="00D430BC" w:rsidRPr="00CF29D8" w:rsidRDefault="00D430BC" w:rsidP="00D430BC">
      <w:pPr>
        <w:pStyle w:val="SBIndiesemAbschnitt"/>
        <w:rPr>
          <w:lang w:val="de-CH"/>
        </w:rPr>
      </w:pPr>
      <w:r w:rsidRPr="00CF29D8">
        <w:rPr>
          <w:lang w:val="de-CH"/>
        </w:rPr>
        <w:t>In diesem Abschnitt geht es um kommunikative Fertigkeiten, die Sie für die Berufstätigkeit als Fachperson benötigen.</w:t>
      </w:r>
    </w:p>
    <w:p w14:paraId="5A646129" w14:textId="77777777" w:rsidR="00D430BC" w:rsidRPr="00CF29D8" w:rsidRDefault="00D430BC" w:rsidP="00165C52">
      <w:pPr>
        <w:pStyle w:val="StudyBookListe1"/>
        <w:keepNext/>
        <w:numPr>
          <w:ilvl w:val="0"/>
          <w:numId w:val="19"/>
        </w:numPr>
      </w:pPr>
      <w:r w:rsidRPr="00CF29D8">
        <w:t xml:space="preserve">Wie erklären Sie den Eltern den Sprachentwicklungsstand und wie informieren und motivieren Sie sie für sprachfördernde Massnahmen im häuslichen Umfeld?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99485EA" w14:textId="77777777">
        <w:trPr>
          <w:trHeight w:val="850"/>
        </w:trPr>
        <w:permStart w:id="1623133697" w:edGrp="everyone" w:displacedByCustomXml="next"/>
        <w:sdt>
          <w:sdtPr>
            <w:rPr>
              <w:rFonts w:cs="Arial"/>
              <w:sz w:val="20"/>
              <w:szCs w:val="20"/>
            </w:rPr>
            <w:id w:val="1227075558"/>
            <w:lock w:val="sdtLocked"/>
            <w:showingPlcHdr/>
          </w:sdtPr>
          <w:sdtContent>
            <w:tc>
              <w:tcPr>
                <w:tcW w:w="9752" w:type="dxa"/>
              </w:tcPr>
              <w:p w14:paraId="57F0525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23133697" w:displacedByCustomXml="next"/>
          </w:sdtContent>
        </w:sdt>
      </w:tr>
    </w:tbl>
    <w:p w14:paraId="11E22A77" w14:textId="77777777" w:rsidR="00C2029A" w:rsidRDefault="00C2029A">
      <w:pPr>
        <w:spacing w:after="0" w:line="170" w:lineRule="exact"/>
        <w:ind w:firstLine="0"/>
        <w:rPr>
          <w:sz w:val="2"/>
          <w:szCs w:val="2"/>
        </w:rPr>
      </w:pPr>
    </w:p>
    <w:p w14:paraId="2C83E382" w14:textId="77777777" w:rsidR="00D430BC" w:rsidRPr="00CF29D8" w:rsidRDefault="00D430BC" w:rsidP="00D430BC">
      <w:pPr>
        <w:pStyle w:val="StudyBookListe1"/>
        <w:keepNext/>
      </w:pPr>
      <w:r w:rsidRPr="00CF29D8">
        <w:rPr>
          <w:color w:val="000000" w:themeColor="text1"/>
        </w:rPr>
        <w:t>Verfassen Sie für beide Schritte mögliche «Redescripte» und geben Sie sich in der Study Book-Grup</w:t>
      </w:r>
      <w:r w:rsidRPr="00CF29D8">
        <w:rPr>
          <w:color w:val="000000"/>
        </w:rPr>
        <w:t>pe gegenseitig Feedback aus fachlicher Sicht sowie aus der Sicht der Eltern.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10C3FCB" w14:textId="77777777">
        <w:trPr>
          <w:trHeight w:val="850"/>
        </w:trPr>
        <w:permStart w:id="1201500719" w:edGrp="everyone" w:displacedByCustomXml="next"/>
        <w:sdt>
          <w:sdtPr>
            <w:rPr>
              <w:rFonts w:cs="Arial"/>
              <w:sz w:val="20"/>
              <w:szCs w:val="20"/>
            </w:rPr>
            <w:id w:val="996178151"/>
            <w:lock w:val="sdtLocked"/>
            <w:showingPlcHdr/>
          </w:sdtPr>
          <w:sdtContent>
            <w:tc>
              <w:tcPr>
                <w:tcW w:w="9752" w:type="dxa"/>
              </w:tcPr>
              <w:p w14:paraId="5ABBC89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01500719" w:displacedByCustomXml="next"/>
          </w:sdtContent>
        </w:sdt>
      </w:tr>
    </w:tbl>
    <w:p w14:paraId="7DF84C3F" w14:textId="77777777" w:rsidR="00C2029A" w:rsidRDefault="00C2029A">
      <w:pPr>
        <w:spacing w:after="0" w:line="170" w:lineRule="exact"/>
        <w:ind w:firstLine="0"/>
        <w:rPr>
          <w:sz w:val="2"/>
          <w:szCs w:val="2"/>
        </w:rPr>
      </w:pPr>
    </w:p>
    <w:p w14:paraId="399216AE" w14:textId="77777777" w:rsidR="008A6B67" w:rsidRPr="00CF29D8" w:rsidRDefault="00D430BC" w:rsidP="00D430BC">
      <w:pPr>
        <w:pStyle w:val="StudyBookListe1"/>
        <w:keepNext/>
      </w:pPr>
      <w:r w:rsidRPr="00CF29D8">
        <w:t>Welche Rollen spielen kommunikative Fertigkeiten für Angehörigengespräche, und hier z.B. für den Prozess der Festlegung von Entwicklungs- und Lernzielen? W</w:t>
      </w:r>
      <w:r w:rsidRPr="00CF29D8">
        <w:rPr>
          <w:iCs/>
          <w:color w:val="000000" w:themeColor="text1"/>
        </w:rPr>
        <w:t>o und wie erweitern Sie Ihre kommunikativen Fertigkeiten für diese berufliche Aufgabe im Laufe Ihres Studiums?</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78BA0CF" w14:textId="77777777">
        <w:trPr>
          <w:trHeight w:val="850"/>
        </w:trPr>
        <w:permStart w:id="1133382457" w:edGrp="everyone" w:displacedByCustomXml="next"/>
        <w:sdt>
          <w:sdtPr>
            <w:rPr>
              <w:rFonts w:cs="Arial"/>
              <w:sz w:val="20"/>
              <w:szCs w:val="20"/>
            </w:rPr>
            <w:id w:val="1731618062"/>
            <w:lock w:val="sdtLocked"/>
            <w:showingPlcHdr/>
          </w:sdtPr>
          <w:sdtContent>
            <w:tc>
              <w:tcPr>
                <w:tcW w:w="9752" w:type="dxa"/>
              </w:tcPr>
              <w:p w14:paraId="347CEC8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133382457" w:displacedByCustomXml="next"/>
          </w:sdtContent>
        </w:sdt>
      </w:tr>
    </w:tbl>
    <w:p w14:paraId="02A4F8E6" w14:textId="77777777" w:rsidR="00C2029A" w:rsidRDefault="00C2029A">
      <w:pPr>
        <w:spacing w:after="0" w:line="170" w:lineRule="exact"/>
        <w:ind w:firstLine="0"/>
        <w:rPr>
          <w:sz w:val="2"/>
          <w:szCs w:val="2"/>
        </w:rPr>
      </w:pPr>
    </w:p>
    <w:p w14:paraId="0DED3EEA" w14:textId="77777777" w:rsidR="008A6B67" w:rsidRPr="00CF29D8" w:rsidRDefault="00BC664A" w:rsidP="008A6B67">
      <w:pPr>
        <w:pStyle w:val="Linie"/>
      </w:pPr>
      <w:r w:rsidRPr="00CF29D8">
        <mc:AlternateContent>
          <mc:Choice Requires="wps">
            <w:drawing>
              <wp:inline distT="0" distB="0" distL="0" distR="0" wp14:anchorId="725E4BFF" wp14:editId="717883BA">
                <wp:extent cx="6210096" cy="0"/>
                <wp:effectExtent l="0" t="0" r="19685" b="19050"/>
                <wp:docPr id="24" name="Gerader Verbinder 24"/>
                <wp:cNvGraphicFramePr/>
                <a:graphic xmlns:a="http://schemas.openxmlformats.org/drawingml/2006/main">
                  <a:graphicData uri="http://schemas.microsoft.com/office/word/2010/wordprocessingShape">
                    <wps:wsp>
                      <wps:cNvCnPr/>
                      <wps:spPr>
                        <a:xfrm>
                          <a:off x="0" y="0"/>
                          <a:ext cx="6210096" cy="0"/>
                        </a:xfrm>
                        <a:prstGeom prst="line">
                          <a:avLst/>
                        </a:prstGeom>
                        <a:ln w="12700">
                          <a:solidFill>
                            <a:srgbClr val="3B7D2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EA1555D" id="Gerader Verbinder 24" o:spid="_x0000_s1026" style="visibility:visible;mso-wrap-style:square;mso-left-percent:-10001;mso-top-percent:-10001;mso-position-horizontal:absolute;mso-position-horizontal-relative:char;mso-position-vertical:absolute;mso-position-vertical-relative:line;mso-left-percent:-10001;mso-top-percent:-10001" from="0,0" to="48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dCwgEAAN8DAAAOAAAAZHJzL2Uyb0RvYy54bWysU8tu2zAQvBfIPxC813oEcFrBcoDGSC5F&#10;G7TpB9DU0iLAF0jGkv++S0qWg7Qo0CAXilzuzM4OV5vbUStyBB+kNS2tViUlYLjtpDm09NfT/cdP&#10;lITITMeUNdDSEwR6u736sBlcA7XtrerAEyQxoRlcS/sYXVMUgfegWVhZBwYvhfWaRTz6Q9F5NiC7&#10;VkVdlutisL5z3nIIAaO76ZJuM78QwON3IQJEolqK2mJefV73aS22G9YcPHO95LMM9gYVmkmDRReq&#10;HYuMPHv5B5WW3NtgRVxxqwsrhOSQe8BuqvJVNz975iD3guYEt9gU3o+WfzvemUePNgwuNME9+tTF&#10;KLxOX9RHxmzWaTELxkg4Btd1VZaf15Tw811xATof4gNYTdKmpUqa1Adr2PFriFgMU88pKawMGXB6&#10;6puyzGnBKtndS6XSZfCH/Z3y5MjwDa+/3Ozq6/RsSPEiDU/KYPDSRd7Fk4KpwA8QRHaou5oqpAGD&#10;hZZxDiZWM68ymJ1gAiUswFnav4BzfoJCHr7/AS+IXNmauIC1NNb/TXYcz5LFlH92YOo7WbC33Sm/&#10;b7YGpyg7N098GtOX5wy//Jfb3wAAAP//AwBQSwMEFAAGAAgAAAAhACU84vDWAAAAAgEAAA8AAABk&#10;cnMvZG93bnJldi54bWxMj7FOw0AMhnck3uFkJDZ6KUMJIZcKVXRiIqnU1c25SdqcL8pd0/D2uCyw&#10;WPr0W78/5+vZ9WqiMXSeDSwXCSji2tuOGwO7avuUggoR2WLvmQx8U4B1cX+XY2b9lb9oKmOjpIRD&#10;hgbaGIdM61C35DAs/EAs2dGPDqPg2Gg74lXKXa+fk2SlHXYsF1ocaNNSfS4vzsBmOdn5vF9Ztzt9&#10;fKbbtJrKqjLm8WF+fwMVaY5/y3DTF3UoxOngL2yD6g3II/F3Svb6kgoebqiLXP9XL34AAAD//wMA&#10;UEsBAi0AFAAGAAgAAAAhALaDOJL+AAAA4QEAABMAAAAAAAAAAAAAAAAAAAAAAFtDb250ZW50X1R5&#10;cGVzXS54bWxQSwECLQAUAAYACAAAACEAOP0h/9YAAACUAQAACwAAAAAAAAAAAAAAAAAvAQAAX3Jl&#10;bHMvLnJlbHNQSwECLQAUAAYACAAAACEAH0QXQsIBAADfAwAADgAAAAAAAAAAAAAAAAAuAgAAZHJz&#10;L2Uyb0RvYy54bWxQSwECLQAUAAYACAAAACEAJTzi8NYAAAACAQAADwAAAAAAAAAAAAAAAAAcBAAA&#10;ZHJzL2Rvd25yZXYueG1sUEsFBgAAAAAEAAQA8wAAAB8FAAAAAA==&#10;" strokecolor="#3b7d23" strokeweight="1pt">
                <v:stroke joinstyle="miter"/>
                <w10:anchorlock/>
              </v:line>
            </w:pict>
          </mc:Fallback>
        </mc:AlternateContent>
      </w:r>
    </w:p>
    <w:p w14:paraId="619342B1" w14:textId="77777777" w:rsidR="00BC664A" w:rsidRPr="00CF29D8" w:rsidRDefault="009A6F08" w:rsidP="00BC664A">
      <w:pPr>
        <w:pStyle w:val="StudyBook5"/>
        <w:rPr>
          <w:b/>
        </w:rPr>
      </w:pPr>
      <w:bookmarkStart w:id="14" w:name="_Toc242305611"/>
      <w:r w:rsidRPr="00CF29D8">
        <w:t>2</w:t>
      </w:r>
      <w:r w:rsidR="00BC664A" w:rsidRPr="00CF29D8">
        <w:t>.5 Strukturierungshilfen</w:t>
      </w:r>
      <w:bookmarkEnd w:id="14"/>
    </w:p>
    <w:p w14:paraId="69726D2B" w14:textId="77777777" w:rsidR="00CF4230" w:rsidRPr="00CF29D8" w:rsidRDefault="00CF4230" w:rsidP="00CF4230">
      <w:pPr>
        <w:pStyle w:val="SBIndiesemAbschnitt"/>
        <w:rPr>
          <w:lang w:val="de-CH"/>
        </w:rPr>
      </w:pPr>
      <w:r w:rsidRPr="00CF29D8">
        <w:rPr>
          <w:lang w:val="de-CH"/>
        </w:rPr>
        <w:t>In diesem Abschnitt geht es um Ihre Selbstlernfähigkeiten, die Ihnen sowohl im Studium als auch im Beruf dienen sollen.</w:t>
      </w:r>
    </w:p>
    <w:p w14:paraId="65D307E6" w14:textId="77777777" w:rsidR="00CF4230" w:rsidRPr="00CF29D8" w:rsidRDefault="00CF4230" w:rsidP="00165C52">
      <w:pPr>
        <w:pStyle w:val="StudyBookListe1"/>
        <w:keepNext/>
        <w:numPr>
          <w:ilvl w:val="0"/>
          <w:numId w:val="20"/>
        </w:numPr>
      </w:pPr>
      <w:r w:rsidRPr="00CF29D8">
        <w:t xml:space="preserve">Recherchieren Sie: Existieren zu der von Ihnen gewählten Ausgangslage aktuelle Leitlinien von medizinischen oder psychologischen Fachgesellschaften wie beispielsweise die S3-Leitlinien? </w:t>
      </w:r>
      <w:r w:rsidRPr="00CF29D8">
        <w:lastRenderedPageBreak/>
        <w:t>Welche Diagnostik- resp. Screeningmöglichkeiten werden dort aufgeführt? Gibt es, falls sinnvoll, zur gewählten Ausgangslage Screeningmöglichkeiten speziell für den logopädischen Gebrauch?</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D38B1CD" w14:textId="77777777">
        <w:trPr>
          <w:trHeight w:val="850"/>
        </w:trPr>
        <w:permStart w:id="400304367" w:edGrp="everyone" w:displacedByCustomXml="next"/>
        <w:sdt>
          <w:sdtPr>
            <w:rPr>
              <w:rFonts w:cs="Arial"/>
              <w:sz w:val="20"/>
              <w:szCs w:val="20"/>
            </w:rPr>
            <w:id w:val="543843624"/>
            <w:lock w:val="sdtLocked"/>
            <w:showingPlcHdr/>
          </w:sdtPr>
          <w:sdtContent>
            <w:tc>
              <w:tcPr>
                <w:tcW w:w="9752" w:type="dxa"/>
              </w:tcPr>
              <w:p w14:paraId="6BE2F75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400304367" w:displacedByCustomXml="next"/>
          </w:sdtContent>
        </w:sdt>
      </w:tr>
    </w:tbl>
    <w:p w14:paraId="030A11D1" w14:textId="77777777" w:rsidR="00C2029A" w:rsidRDefault="00C2029A">
      <w:pPr>
        <w:spacing w:after="0" w:line="170" w:lineRule="exact"/>
        <w:ind w:firstLine="0"/>
        <w:rPr>
          <w:sz w:val="2"/>
          <w:szCs w:val="2"/>
        </w:rPr>
      </w:pPr>
    </w:p>
    <w:p w14:paraId="345A3AA5" w14:textId="77777777" w:rsidR="00CF4230" w:rsidRPr="00CF29D8" w:rsidRDefault="00CF4230" w:rsidP="00CF4230">
      <w:pPr>
        <w:pStyle w:val="StudyBookListe1"/>
        <w:keepNext/>
        <w:spacing w:after="120"/>
      </w:pPr>
      <w:r w:rsidRPr="00CF29D8">
        <w:t>Leitlinien, Checklisten, Milestones, Screenings usw. bieten eine Systematisierung von Wissen. Sie sind nützlich für das berufspraktische Handeln. Welche solcher Instrumente haben Ihren Wissenserwerb zu Entwicklung und Lernen unterstützt oder sogar grundgelegt? Stellen Sie ein solches Instrument in Ihrer Study Book-Gruppe vor und analysieren Sie gemeinsam: Inwiefern ist es</w:t>
      </w:r>
    </w:p>
    <w:p w14:paraId="04889CDF" w14:textId="77777777" w:rsidR="00CF4230" w:rsidRPr="00CF29D8" w:rsidRDefault="00957B60" w:rsidP="00280304">
      <w:pPr>
        <w:pStyle w:val="StudyBookListe3"/>
        <w:keepNext/>
      </w:pPr>
      <w:r w:rsidRPr="00CF29D8">
        <w:t>i</w:t>
      </w:r>
      <w:r w:rsidR="00CF4230" w:rsidRPr="00CF29D8">
        <w:t>nformativ?</w:t>
      </w:r>
    </w:p>
    <w:p w14:paraId="07F6C1B9" w14:textId="77777777" w:rsidR="00CF4230" w:rsidRPr="00CF29D8" w:rsidRDefault="00CF4230" w:rsidP="00280304">
      <w:pPr>
        <w:pStyle w:val="StudyBookListe3"/>
        <w:keepNext/>
      </w:pPr>
      <w:r w:rsidRPr="00CF29D8">
        <w:t>klärend und differenzierend?</w:t>
      </w:r>
    </w:p>
    <w:p w14:paraId="20729E37" w14:textId="77777777" w:rsidR="00CF4230" w:rsidRPr="00CF29D8" w:rsidRDefault="00CF4230" w:rsidP="00280304">
      <w:pPr>
        <w:pStyle w:val="StudyBookListe3"/>
        <w:keepNext/>
      </w:pPr>
      <w:r w:rsidRPr="00CF29D8">
        <w:t>im negativen Sinn vereinfachend?</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B573052" w14:textId="77777777">
        <w:trPr>
          <w:trHeight w:val="850"/>
        </w:trPr>
        <w:permStart w:id="1701603871" w:edGrp="everyone" w:displacedByCustomXml="next"/>
        <w:sdt>
          <w:sdtPr>
            <w:rPr>
              <w:rFonts w:cs="Arial"/>
              <w:sz w:val="20"/>
              <w:szCs w:val="20"/>
            </w:rPr>
            <w:id w:val="1707033562"/>
            <w:lock w:val="sdtLocked"/>
            <w:showingPlcHdr/>
          </w:sdtPr>
          <w:sdtContent>
            <w:tc>
              <w:tcPr>
                <w:tcW w:w="9752" w:type="dxa"/>
              </w:tcPr>
              <w:p w14:paraId="682C6CCF"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01603871" w:displacedByCustomXml="next"/>
          </w:sdtContent>
        </w:sdt>
      </w:tr>
    </w:tbl>
    <w:p w14:paraId="2AE57B94" w14:textId="77777777" w:rsidR="00C2029A" w:rsidRDefault="00C2029A">
      <w:pPr>
        <w:spacing w:after="0" w:line="170" w:lineRule="exact"/>
        <w:ind w:firstLine="0"/>
        <w:rPr>
          <w:sz w:val="2"/>
          <w:szCs w:val="2"/>
        </w:rPr>
      </w:pPr>
    </w:p>
    <w:p w14:paraId="40C2A2AD" w14:textId="77777777" w:rsidR="00BC664A" w:rsidRPr="00CF29D8" w:rsidRDefault="00BC664A" w:rsidP="00BC664A">
      <w:pPr>
        <w:rPr>
          <w:rFonts w:eastAsiaTheme="majorEastAsia" w:cs="Arial"/>
          <w:b/>
          <w:bCs/>
          <w:noProof/>
          <w:sz w:val="36"/>
          <w:szCs w:val="36"/>
          <w:lang w:val="en-US"/>
        </w:rPr>
      </w:pPr>
      <w:r w:rsidRPr="00CF29D8">
        <w:rPr>
          <w:rFonts w:cs="Arial"/>
          <w:noProof/>
          <w:szCs w:val="36"/>
          <w:lang w:val="en-US"/>
        </w:rPr>
        <w:br w:type="page"/>
      </w:r>
    </w:p>
    <w:p w14:paraId="05E78C63" w14:textId="77777777" w:rsidR="00834A2B" w:rsidRPr="00CF29D8" w:rsidRDefault="00834A2B" w:rsidP="00834A2B">
      <w:pPr>
        <w:rPr>
          <w:noProof/>
          <w:lang w:val="en-US"/>
        </w:rPr>
      </w:pPr>
    </w:p>
    <w:p w14:paraId="1F0154A9" w14:textId="77777777" w:rsidR="00834A2B" w:rsidRPr="00CF29D8" w:rsidRDefault="00834A2B" w:rsidP="00834A2B">
      <w:pPr>
        <w:pStyle w:val="Linie"/>
      </w:pPr>
      <w:r w:rsidRPr="00CF29D8">
        <mc:AlternateContent>
          <mc:Choice Requires="wps">
            <w:drawing>
              <wp:inline distT="0" distB="0" distL="0" distR="0" wp14:anchorId="7D0BFE25" wp14:editId="5021C9C7">
                <wp:extent cx="6228000" cy="0"/>
                <wp:effectExtent l="0" t="19050" r="20955" b="19050"/>
                <wp:docPr id="43" name="Gerader Verbinder 43"/>
                <wp:cNvGraphicFramePr/>
                <a:graphic xmlns:a="http://schemas.openxmlformats.org/drawingml/2006/main">
                  <a:graphicData uri="http://schemas.microsoft.com/office/word/2010/wordprocessingShape">
                    <wps:wsp>
                      <wps:cNvCnPr/>
                      <wps:spPr>
                        <a:xfrm>
                          <a:off x="0" y="0"/>
                          <a:ext cx="62280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AD3F2AB" id="Gerader Verbinder 43"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qsuQEAAN4DAAAOAAAAZHJzL2Uyb0RvYy54bWysU9tu4yAQfV+p/4B4b2xnpSqy4vShVftS&#10;dau9fADFQ4wEDAIaO3+/A06c7kUr7WpfMANzzpw5jLe3kzXsACFqdB1vVjVn4CT22u07/u3rw/WG&#10;s5iE64VBBx0/QuS3u6sP29G3sMYBTQ+BEYmL7eg7PqTk26qKcgAr4go9OLpUGKxIFIZ91QcxErs1&#10;1bqub6oRQ+8DSoiRTu/nS74r/EqBTJ+UipCY6ThpS2UNZX3Na7XbinYfhB+0PMkQ/6DCCu2o6EJ1&#10;L5Jgb0H/QmW1DBhRpZVEW6FSWkLpgbpp6p+6+TIID6UXMif6xab4/2jl8+HOvQSyYfSxjf4l5C4m&#10;FWz+kj42FbOOi1kwJSbp8Ga93tQ1eSrPd9UF6ENMj4CW5U3HjXa5D9GKw1NMVIxSzyn52Dg2dvzj&#10;piG+HEc0un/QxpQgzwLcmcAOgl4xTU1+NWJ4l0WRcXR4aaLs0tHAzP8ZFNM9yW7mAj9yCinBpTOv&#10;cZSdYYoULMCTsj8BT/kZCmX2/ga8IEpldGkBW+0w/E72xQo1558dmPvOFrxifyzPW6yhISrOnQY+&#10;T+n7uMAvv+XuOwAAAP//AwBQSwMEFAAGAAgAAAAhAG2hzjvXAAAAAgEAAA8AAABkcnMvZG93bnJl&#10;di54bWxMjzFvwkAMhfdK/Q8nI7GVCwyIprkgitSpC4VWYjxybhKR86U5J4R/X8PSLpaen/X8vWw9&#10;+kYN2MU6kIH5LAGFVARXU2ng8/D2tAIV2ZKzTSA0cMUI6/zxIbOpCxf6wGHPpZIQiqk1UDG3qdax&#10;qNDbOAstknjfofOWRXaldp29SLhv9CJJltrbmuRDZVvcVlic97030G9+trvd8WsxvL6z7Ec+L49s&#10;zHQybl5AMY78dww3fEGHXJhOoScXVWNAivB9ive8SqTG6SZ1nun/6PkvAAAA//8DAFBLAQItABQA&#10;BgAIAAAAIQC2gziS/gAAAOEBAAATAAAAAAAAAAAAAAAAAAAAAABbQ29udGVudF9UeXBlc10ueG1s&#10;UEsBAi0AFAAGAAgAAAAhADj9If/WAAAAlAEAAAsAAAAAAAAAAAAAAAAALwEAAF9yZWxzLy5yZWxz&#10;UEsBAi0AFAAGAAgAAAAhAKOciqy5AQAA3gMAAA4AAAAAAAAAAAAAAAAALgIAAGRycy9lMm9Eb2Mu&#10;eG1sUEsBAi0AFAAGAAgAAAAhAG2hzjvXAAAAAgEAAA8AAAAAAAAAAAAAAAAAEwQAAGRycy9kb3du&#10;cmV2LnhtbFBLBQYAAAAABAAEAPMAAAAXBQAAAAA=&#10;" strokecolor="black [3213]" strokeweight="3pt">
                <v:stroke joinstyle="miter"/>
                <w10:anchorlock/>
              </v:line>
            </w:pict>
          </mc:Fallback>
        </mc:AlternateContent>
      </w:r>
    </w:p>
    <w:p w14:paraId="11198EB2" w14:textId="77777777" w:rsidR="00834A2B" w:rsidRPr="00CF29D8" w:rsidRDefault="00834A2B" w:rsidP="00834A2B">
      <w:pPr>
        <w:pStyle w:val="berschrift2"/>
        <w:spacing w:before="0" w:after="360"/>
        <w:ind w:left="1843" w:right="-29" w:hanging="1843"/>
        <w:rPr>
          <w:noProof/>
        </w:rPr>
      </w:pPr>
      <w:bookmarkStart w:id="15" w:name="_Toc242305612"/>
      <w:r w:rsidRPr="00CF29D8">
        <w:rPr>
          <w:noProof/>
        </w:rPr>
        <w:t>Kapitel</w:t>
      </w:r>
      <w:r w:rsidRPr="00CF29D8">
        <w:t xml:space="preserve"> 3 - </w:t>
      </w:r>
      <w:r w:rsidRPr="00CF29D8">
        <w:rPr>
          <w:b w:val="0"/>
        </w:rPr>
        <w:t>Gestaltung von Entwicklungs-, Lern- und Bildungsprozessen</w:t>
      </w:r>
      <w:bookmarkEnd w:id="15"/>
    </w:p>
    <w:p w14:paraId="1C83F817" w14:textId="77777777" w:rsidR="0009030B" w:rsidRPr="00CF29D8" w:rsidRDefault="003D7ADD" w:rsidP="006C03AD">
      <w:r w:rsidRPr="00CF29D8">
        <w:rPr>
          <w:noProof/>
          <w:lang w:val="en-US"/>
        </w:rPr>
        <w:drawing>
          <wp:anchor distT="0" distB="0" distL="114300" distR="114300" simplePos="0" relativeHeight="251785216" behindDoc="0" locked="0" layoutInCell="1" allowOverlap="1" wp14:anchorId="5509EFB1" wp14:editId="75693795">
            <wp:simplePos x="0" y="0"/>
            <wp:positionH relativeFrom="column">
              <wp:posOffset>291303</wp:posOffset>
            </wp:positionH>
            <wp:positionV relativeFrom="paragraph">
              <wp:posOffset>269240</wp:posOffset>
            </wp:positionV>
            <wp:extent cx="5564559" cy="3328552"/>
            <wp:effectExtent l="0" t="0" r="0" b="5715"/>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dobeStock_301098053.jpeg"/>
                    <pic:cNvPicPr/>
                  </pic:nvPicPr>
                  <pic:blipFill rotWithShape="1">
                    <a:blip r:embed="rId19" cstate="print">
                      <a:extLst>
                        <a:ext uri="{28A0092B-C50C-407E-A947-70E740481C1C}">
                          <a14:useLocalDpi xmlns:a14="http://schemas.microsoft.com/office/drawing/2010/main" val="0"/>
                        </a:ext>
                      </a:extLst>
                    </a:blip>
                    <a:srcRect t="16275"/>
                    <a:stretch/>
                  </pic:blipFill>
                  <pic:spPr bwMode="auto">
                    <a:xfrm>
                      <a:off x="0" y="0"/>
                      <a:ext cx="5564559" cy="33285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D15164" w14:textId="77777777" w:rsidR="0009030B" w:rsidRPr="00CF29D8" w:rsidRDefault="0009030B" w:rsidP="006C03AD"/>
    <w:p w14:paraId="322C244C" w14:textId="77777777" w:rsidR="0009030B" w:rsidRPr="00CF29D8" w:rsidRDefault="0009030B" w:rsidP="006C03AD"/>
    <w:p w14:paraId="62794F93" w14:textId="77777777" w:rsidR="0009030B" w:rsidRPr="00CF29D8" w:rsidRDefault="0009030B" w:rsidP="006C03AD"/>
    <w:p w14:paraId="62EE9DAE" w14:textId="77777777" w:rsidR="0009030B" w:rsidRPr="00CF29D8" w:rsidRDefault="0009030B" w:rsidP="006C03AD"/>
    <w:p w14:paraId="77240FE6" w14:textId="77777777" w:rsidR="0009030B" w:rsidRPr="00CF29D8" w:rsidRDefault="0009030B" w:rsidP="006C03AD"/>
    <w:p w14:paraId="3D82D5C7" w14:textId="77777777" w:rsidR="0009030B" w:rsidRPr="00CF29D8" w:rsidRDefault="0009030B" w:rsidP="006C03AD"/>
    <w:p w14:paraId="5F500A6F" w14:textId="77777777" w:rsidR="0009030B" w:rsidRPr="00CF29D8" w:rsidRDefault="0009030B" w:rsidP="006C03AD"/>
    <w:p w14:paraId="1CAD27AE" w14:textId="77777777" w:rsidR="0009030B" w:rsidRPr="00CF29D8" w:rsidRDefault="0009030B" w:rsidP="006C03AD"/>
    <w:p w14:paraId="39D81282" w14:textId="77777777" w:rsidR="0009030B" w:rsidRPr="00CF29D8" w:rsidRDefault="0009030B" w:rsidP="006C03AD"/>
    <w:p w14:paraId="314AC5F7" w14:textId="77777777" w:rsidR="0009030B" w:rsidRPr="00CF29D8" w:rsidRDefault="0009030B" w:rsidP="006C03AD"/>
    <w:p w14:paraId="1C996C2D" w14:textId="77777777" w:rsidR="00BD1EEC" w:rsidRPr="00CF29D8" w:rsidRDefault="00BD1EEC" w:rsidP="006C03AD"/>
    <w:p w14:paraId="44D7ACD9" w14:textId="77777777" w:rsidR="003D7ADD" w:rsidRPr="00CF29D8" w:rsidRDefault="003D7ADD" w:rsidP="006C03AD"/>
    <w:p w14:paraId="210EEB02" w14:textId="77777777" w:rsidR="0009030B" w:rsidRPr="00CF29D8" w:rsidRDefault="0009030B" w:rsidP="006C03AD"/>
    <w:p w14:paraId="545A6DF6" w14:textId="77777777" w:rsidR="0009030B" w:rsidRPr="00CF29D8" w:rsidRDefault="00BD1EEC" w:rsidP="003D7ADD">
      <w:pPr>
        <w:pStyle w:val="SBKompetenzziele"/>
      </w:pPr>
      <w:r w:rsidRPr="00CF29D8">
        <w:t>Logopäd*innen unterstützen Entwicklungs-, Lern- und Bildungsprozesse auf der Grundlage professionsspezifischen Fachwissens, individueller Lernsituationen und von Konzepten aus Prävention, Förderung, Therapie und Beratung sowie der darauf beruhenden Planung. Sie verfügen über Grundlagen und differenziertes Umsetzungswissen der Sprachtherapie und Sprachförderung, der Medienverwendung sowie über erweiterte diagnostische und therapeutische Fähigkeiten, um Menschen jeden Alters darin zu unterstützen, Sprach- und Kommunikationsanlässe erfolgreich zu gestalten. Logopäd*innen verfügen über Grundlagen und differenziertes Umsetzungswissen der Stimm-, Sprech- und Schlucktherapie, um Menschen jeden Alters darin zu unterstützen, ihre funktionellen Möglichkeiten im Alltag auszuschöpfen. Sie können verschiedene Aspekte der Sprachtherapie und Sprachförderung systematisch evaluieren und die professionelle Tätigkeit gemäss wissenschaftlich anerkannten Qualitätskriterien zu entwickeln.</w:t>
      </w:r>
    </w:p>
    <w:p w14:paraId="2C396616" w14:textId="77777777" w:rsidR="0009030B" w:rsidRPr="00CF29D8" w:rsidRDefault="0009030B">
      <w:pPr>
        <w:rPr>
          <w:rFonts w:cs="Arial"/>
          <w:i/>
        </w:rPr>
      </w:pPr>
      <w:r w:rsidRPr="00CF29D8">
        <w:br w:type="page"/>
      </w:r>
    </w:p>
    <w:p w14:paraId="310E2D2A" w14:textId="77777777" w:rsidR="00D45849" w:rsidRPr="00CF29D8" w:rsidRDefault="00D45849" w:rsidP="00D45849">
      <w:pPr>
        <w:pStyle w:val="Linie"/>
      </w:pPr>
      <w:r w:rsidRPr="00CF29D8">
        <w:lastRenderedPageBreak/>
        <mc:AlternateContent>
          <mc:Choice Requires="wps">
            <w:drawing>
              <wp:inline distT="0" distB="0" distL="0" distR="0" wp14:anchorId="1F7C6FF1" wp14:editId="1F2CEF5D">
                <wp:extent cx="6192520" cy="0"/>
                <wp:effectExtent l="0" t="0" r="36830" b="19050"/>
                <wp:docPr id="32" name="Gerader Verbinder 32"/>
                <wp:cNvGraphicFramePr/>
                <a:graphic xmlns:a="http://schemas.openxmlformats.org/drawingml/2006/main">
                  <a:graphicData uri="http://schemas.microsoft.com/office/word/2010/wordprocessingShape">
                    <wps:wsp>
                      <wps:cNvCnPr/>
                      <wps:spPr>
                        <a:xfrm>
                          <a:off x="0" y="0"/>
                          <a:ext cx="6192520" cy="0"/>
                        </a:xfrm>
                        <a:prstGeom prst="line">
                          <a:avLst/>
                        </a:prstGeom>
                        <a:ln w="127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CEBC722" id="Gerader Verbinder 32" o:spid="_x0000_s1026" style="visibility:visible;mso-wrap-style:square;mso-left-percent:-10001;mso-top-percent:-10001;mso-position-horizontal:absolute;mso-position-horizontal-relative:char;mso-position-vertical:absolute;mso-position-vertical-relative:line;mso-left-percent:-10001;mso-top-percent:-10001" from="0,0" to="487.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g61QEAABkEAAAOAAAAZHJzL2Uyb0RvYy54bWysU8tu2zAQvBfoPxC813oASVrBcg4J0ksf&#10;QR8fwFBLiwDJJUjGkv++S8qWg7Yo0KIXStrd2Z0Zrra3szXsACFqdD1vNjVn4CQO2u17/v3bw5u3&#10;nMUk3CAMOuj5ESK/3b1+tZ18By2OaAYIjJq42E2+52NKvquqKEewIm7Qg6OkwmBFos+wr4YgJupu&#10;TdXW9XU1YRh8QAkxUvR+SfJd6a8UyPRZqQiJmZ4Tt1TOUM6nfFa7rej2QfhRyxMN8Q8srNCOhq6t&#10;7kUS7DnoX1pZLQNGVGkj0VaolJZQNJCapv5JzddReChayJzoV5vi/2srPx3u3GMgGyYfu+gfQ1Yx&#10;q2Dzk/ixuZh1XM2COTFJwevmXXvVkqfynKsuQB9ieg9oWX7pudEu6xCdOHyIiYZR6bkkh41jE21P&#10;e1PXpSyi0cODNiYnyy7AnQnsIOgW09yWGvNsP+KwxG6uakKWu6Qw3fgSbs9hGrd2KcNfDKCccRS8&#10;6C9v6WhgofYFFNMDKW4Wbnk1L3SElOBSk4eXTlSdYYrIr8CTqD8BT/UZCmVt/wa8IspkdGkFW+0w&#10;/I52ms+U1VJ/dmDRnS14wuFYNqNYQ/tXFJ7+lbzgL78L/PJH734AAAD//wMAUEsDBBQABgAIAAAA&#10;IQCkSNVZ2AAAAAIBAAAPAAAAZHJzL2Rvd25yZXYueG1sTI/NTsMwEITvSH0Haytxo04r8dMQpwIq&#10;joi29AG29jaJiNdRvE0DT4/LBS4jjWY1822xGn2rBupjE9jAfJaBIrbBNVwZ2H+83jyAioLssA1M&#10;Br4owqqcXBWYu3DmLQ07qVQq4ZijgVqky7WOtiaPcRY64pQdQ+9Rku0r7Xo8p3Lf6kWW3WmPDaeF&#10;Gjt6qcl+7k7ewHrzvFzj3NZ7+/0+kmyOg7wNxlxPx6dHUEKj/B3DBT+hQ5mYDuHELqrWQHpEfjVl&#10;y/vbBajDxeqy0P/Ryx8AAAD//wMAUEsBAi0AFAAGAAgAAAAhALaDOJL+AAAA4QEAABMAAAAAAAAA&#10;AAAAAAAAAAAAAFtDb250ZW50X1R5cGVzXS54bWxQSwECLQAUAAYACAAAACEAOP0h/9YAAACUAQAA&#10;CwAAAAAAAAAAAAAAAAAvAQAAX3JlbHMvLnJlbHNQSwECLQAUAAYACAAAACEATIuIOtUBAAAZBAAA&#10;DgAAAAAAAAAAAAAAAAAuAgAAZHJzL2Uyb0RvYy54bWxQSwECLQAUAAYACAAAACEApEjVWdgAAAAC&#10;AQAADwAAAAAAAAAAAAAAAAAvBAAAZHJzL2Rvd25yZXYueG1sUEsFBgAAAAAEAAQA8wAAADQFAAAA&#10;AA==&#10;" strokecolor="#215e99 [2431]" strokeweight="1pt">
                <v:stroke joinstyle="miter"/>
                <w10:anchorlock/>
              </v:line>
            </w:pict>
          </mc:Fallback>
        </mc:AlternateContent>
      </w:r>
    </w:p>
    <w:p w14:paraId="07E76F91" w14:textId="77777777" w:rsidR="00BD1EEC" w:rsidRPr="00CF29D8" w:rsidRDefault="00BD1EEC" w:rsidP="00D45849">
      <w:pPr>
        <w:pStyle w:val="StudyBook1"/>
        <w:rPr>
          <w:b/>
        </w:rPr>
      </w:pPr>
      <w:bookmarkStart w:id="16" w:name="_Toc242305613"/>
      <w:r w:rsidRPr="00CF29D8">
        <w:t>3.1 Wissensbezüge</w:t>
      </w:r>
      <w:bookmarkEnd w:id="16"/>
    </w:p>
    <w:p w14:paraId="54AFAFD8" w14:textId="77777777" w:rsidR="00BD1EEC" w:rsidRPr="00CF29D8" w:rsidRDefault="00BD1EEC" w:rsidP="00D45849">
      <w:pPr>
        <w:pStyle w:val="SBIndiesemAbschnitt"/>
        <w:rPr>
          <w:lang w:val="de-CH"/>
        </w:rPr>
      </w:pPr>
      <w:r w:rsidRPr="00CF29D8">
        <w:rPr>
          <w:lang w:val="de-CH"/>
        </w:rPr>
        <w:t xml:space="preserve">In diesem Abschnitt geht es um das Wissen und Verstehen, das Sie als Logopäd*in benötigen, um Entwicklungs-, Lern- und Bildungsprozesse zu gestalten. </w:t>
      </w:r>
    </w:p>
    <w:p w14:paraId="72F9C4B6" w14:textId="77777777" w:rsidR="00BD1EEC" w:rsidRPr="00CF29D8" w:rsidRDefault="00BD1EEC" w:rsidP="00165C52">
      <w:pPr>
        <w:pStyle w:val="StudyBookListe1"/>
        <w:numPr>
          <w:ilvl w:val="0"/>
          <w:numId w:val="21"/>
        </w:numPr>
        <w:spacing w:after="120"/>
      </w:pPr>
      <w:r w:rsidRPr="00CF29D8">
        <w:t xml:space="preserve">Tragen Sie in die Felder der folgenden Tabelle stichwortartig die wichtigsten Wissensbezüge zwischen dem bezugswissenschaftlichen und dem logopädischen Modul ein. Sehen Sie keine Bezüge, bleibt das Feld leer. </w:t>
      </w:r>
    </w:p>
    <w:p w14:paraId="72FC72C0" w14:textId="77777777" w:rsidR="00BD1EEC" w:rsidRPr="00CF29D8" w:rsidRDefault="00BD1EEC" w:rsidP="00D45849">
      <w:pPr>
        <w:pStyle w:val="StudyBookListe1"/>
        <w:numPr>
          <w:ilvl w:val="0"/>
          <w:numId w:val="0"/>
        </w:numPr>
        <w:rPr>
          <w:iCs/>
          <w:sz w:val="13"/>
          <w:szCs w:val="13"/>
        </w:rPr>
      </w:pPr>
      <w:r w:rsidRPr="00CF29D8">
        <w:t xml:space="preserve">Sie können für den Auftrag auch einzelne logopädische Module nach Ihrem individuellen Bedarf an Wissensvernetzung auswählen. Sie können auch in der Study Book-Gruppe die Module untereinander aufteilen und sich Ihre Ergebnisse gegenseitig vorstellen. </w:t>
      </w:r>
      <w:r w:rsidRPr="00CF29D8">
        <w:rPr>
          <w:iCs/>
          <w:sz w:val="13"/>
          <w:szCs w:val="13"/>
        </w:rPr>
        <w:tab/>
      </w:r>
    </w:p>
    <w:tbl>
      <w:tblPr>
        <w:tblStyle w:val="Tabellenraster1"/>
        <w:tblW w:w="10349" w:type="dxa"/>
        <w:tblInd w:w="-289" w:type="dxa"/>
        <w:tblLayout w:type="fixed"/>
        <w:tblCellMar>
          <w:top w:w="57" w:type="dxa"/>
          <w:left w:w="57" w:type="dxa"/>
          <w:bottom w:w="57" w:type="dxa"/>
          <w:right w:w="57" w:type="dxa"/>
        </w:tblCellMar>
        <w:tblLook w:val="04A0" w:firstRow="1" w:lastRow="0" w:firstColumn="1" w:lastColumn="0" w:noHBand="0" w:noVBand="1"/>
      </w:tblPr>
      <w:tblGrid>
        <w:gridCol w:w="1985"/>
        <w:gridCol w:w="929"/>
        <w:gridCol w:w="929"/>
        <w:gridCol w:w="930"/>
        <w:gridCol w:w="929"/>
        <w:gridCol w:w="929"/>
        <w:gridCol w:w="930"/>
        <w:gridCol w:w="929"/>
        <w:gridCol w:w="929"/>
        <w:gridCol w:w="930"/>
      </w:tblGrid>
      <w:tr w:rsidR="00017DBA" w:rsidRPr="00CF29D8" w14:paraId="4CDCEEA2" w14:textId="77777777" w:rsidTr="00017DBA">
        <w:trPr>
          <w:cantSplit/>
          <w:trHeight w:val="1361"/>
        </w:trPr>
        <w:tc>
          <w:tcPr>
            <w:tcW w:w="1985" w:type="dxa"/>
            <w:vAlign w:val="center"/>
          </w:tcPr>
          <w:p w14:paraId="59CB1A86" w14:textId="77777777" w:rsidR="00017DBA" w:rsidRPr="00CF29D8" w:rsidRDefault="00017DBA" w:rsidP="000738A1">
            <w:pPr>
              <w:spacing w:after="0"/>
              <w:rPr>
                <w:rFonts w:cs="Arial"/>
                <w:iCs/>
                <w:sz w:val="13"/>
                <w:szCs w:val="13"/>
              </w:rPr>
            </w:pPr>
          </w:p>
        </w:tc>
        <w:tc>
          <w:tcPr>
            <w:tcW w:w="929" w:type="dxa"/>
            <w:textDirection w:val="btLr"/>
            <w:vAlign w:val="center"/>
          </w:tcPr>
          <w:p w14:paraId="5FC55A5F" w14:textId="77777777" w:rsidR="00017DBA" w:rsidRPr="00CF29D8" w:rsidRDefault="00017DBA" w:rsidP="000738A1">
            <w:pPr>
              <w:spacing w:after="0"/>
              <w:ind w:left="113" w:right="113"/>
              <w:rPr>
                <w:rFonts w:cs="Arial"/>
                <w:b/>
                <w:iCs/>
                <w:sz w:val="13"/>
                <w:szCs w:val="13"/>
              </w:rPr>
            </w:pPr>
            <w:r w:rsidRPr="00CF29D8">
              <w:rPr>
                <w:rFonts w:cs="Arial"/>
                <w:b/>
                <w:iCs/>
                <w:sz w:val="13"/>
                <w:szCs w:val="13"/>
              </w:rPr>
              <w:t>Linguistik</w:t>
            </w:r>
          </w:p>
        </w:tc>
        <w:tc>
          <w:tcPr>
            <w:tcW w:w="929" w:type="dxa"/>
            <w:textDirection w:val="btLr"/>
            <w:vAlign w:val="center"/>
          </w:tcPr>
          <w:p w14:paraId="3128EA98" w14:textId="77777777" w:rsidR="00017DBA" w:rsidRPr="00CF29D8" w:rsidRDefault="00017DBA" w:rsidP="000738A1">
            <w:pPr>
              <w:spacing w:after="0"/>
              <w:ind w:left="113" w:right="113"/>
              <w:rPr>
                <w:rFonts w:cs="Arial"/>
                <w:b/>
                <w:iCs/>
                <w:sz w:val="13"/>
                <w:szCs w:val="13"/>
              </w:rPr>
            </w:pPr>
            <w:r w:rsidRPr="00CF29D8">
              <w:rPr>
                <w:rFonts w:cs="Arial"/>
                <w:b/>
                <w:iCs/>
                <w:sz w:val="13"/>
                <w:szCs w:val="13"/>
              </w:rPr>
              <w:t>HNO, Phoniatrie</w:t>
            </w:r>
          </w:p>
        </w:tc>
        <w:tc>
          <w:tcPr>
            <w:tcW w:w="930" w:type="dxa"/>
            <w:textDirection w:val="btLr"/>
            <w:vAlign w:val="center"/>
          </w:tcPr>
          <w:p w14:paraId="09BC9B45" w14:textId="77777777" w:rsidR="00017DBA" w:rsidRPr="00CF29D8" w:rsidRDefault="00017DBA" w:rsidP="000738A1">
            <w:pPr>
              <w:spacing w:after="0"/>
              <w:ind w:left="113" w:right="113"/>
              <w:rPr>
                <w:rFonts w:cs="Arial"/>
                <w:b/>
                <w:iCs/>
                <w:sz w:val="13"/>
                <w:szCs w:val="13"/>
              </w:rPr>
            </w:pPr>
            <w:r w:rsidRPr="00CF29D8">
              <w:rPr>
                <w:rFonts w:cs="Arial"/>
                <w:b/>
                <w:iCs/>
                <w:sz w:val="13"/>
                <w:szCs w:val="13"/>
              </w:rPr>
              <w:t>Spracherwerb</w:t>
            </w:r>
          </w:p>
        </w:tc>
        <w:tc>
          <w:tcPr>
            <w:tcW w:w="929" w:type="dxa"/>
            <w:textDirection w:val="btLr"/>
            <w:vAlign w:val="center"/>
          </w:tcPr>
          <w:p w14:paraId="239D5593" w14:textId="77777777" w:rsidR="00017DBA" w:rsidRPr="00CF29D8" w:rsidRDefault="00017DBA" w:rsidP="000738A1">
            <w:pPr>
              <w:spacing w:after="0"/>
              <w:ind w:left="113" w:right="113"/>
              <w:rPr>
                <w:rFonts w:cs="Arial"/>
                <w:b/>
                <w:iCs/>
                <w:sz w:val="13"/>
                <w:szCs w:val="13"/>
              </w:rPr>
            </w:pPr>
            <w:r w:rsidRPr="00CF29D8">
              <w:rPr>
                <w:rFonts w:cs="Arial"/>
                <w:b/>
                <w:iCs/>
                <w:sz w:val="13"/>
                <w:szCs w:val="13"/>
              </w:rPr>
              <w:t>Neurologie</w:t>
            </w:r>
          </w:p>
        </w:tc>
        <w:tc>
          <w:tcPr>
            <w:tcW w:w="929" w:type="dxa"/>
            <w:textDirection w:val="btLr"/>
            <w:vAlign w:val="center"/>
          </w:tcPr>
          <w:p w14:paraId="65E8A205" w14:textId="77777777" w:rsidR="00017DBA" w:rsidRPr="00CF29D8" w:rsidRDefault="00017DBA" w:rsidP="000738A1">
            <w:pPr>
              <w:spacing w:after="0"/>
              <w:ind w:left="113" w:right="113"/>
              <w:rPr>
                <w:rFonts w:cs="Arial"/>
                <w:b/>
                <w:iCs/>
                <w:sz w:val="13"/>
                <w:szCs w:val="13"/>
              </w:rPr>
            </w:pPr>
            <w:r w:rsidRPr="00CF29D8">
              <w:rPr>
                <w:rFonts w:cs="Arial"/>
                <w:b/>
                <w:iCs/>
                <w:sz w:val="13"/>
                <w:szCs w:val="13"/>
              </w:rPr>
              <w:t>Entwicklung und Lernen</w:t>
            </w:r>
          </w:p>
        </w:tc>
        <w:tc>
          <w:tcPr>
            <w:tcW w:w="930" w:type="dxa"/>
            <w:textDirection w:val="btLr"/>
            <w:vAlign w:val="center"/>
          </w:tcPr>
          <w:p w14:paraId="289C8DCF" w14:textId="77777777" w:rsidR="00017DBA" w:rsidRPr="00CF29D8" w:rsidRDefault="00017DBA" w:rsidP="000738A1">
            <w:pPr>
              <w:spacing w:after="0"/>
              <w:ind w:left="113" w:right="113"/>
              <w:rPr>
                <w:rFonts w:cs="Arial"/>
                <w:b/>
                <w:iCs/>
                <w:sz w:val="13"/>
                <w:szCs w:val="13"/>
              </w:rPr>
            </w:pPr>
            <w:r w:rsidRPr="00CF29D8">
              <w:rPr>
                <w:rFonts w:cs="Arial"/>
                <w:b/>
                <w:iCs/>
                <w:sz w:val="13"/>
                <w:szCs w:val="13"/>
              </w:rPr>
              <w:t>Sprachkognition und Sprach-verarbeitungs-modelle</w:t>
            </w:r>
          </w:p>
        </w:tc>
        <w:tc>
          <w:tcPr>
            <w:tcW w:w="929" w:type="dxa"/>
            <w:textDirection w:val="btLr"/>
            <w:vAlign w:val="center"/>
          </w:tcPr>
          <w:p w14:paraId="18F8F892" w14:textId="77777777" w:rsidR="00017DBA" w:rsidRPr="00CF29D8" w:rsidRDefault="00017DBA" w:rsidP="000738A1">
            <w:pPr>
              <w:spacing w:after="0"/>
              <w:ind w:left="113" w:right="113"/>
              <w:rPr>
                <w:rFonts w:cs="Arial"/>
                <w:b/>
                <w:iCs/>
                <w:sz w:val="13"/>
                <w:szCs w:val="13"/>
              </w:rPr>
            </w:pPr>
            <w:r w:rsidRPr="00CF29D8">
              <w:rPr>
                <w:rFonts w:cs="Arial"/>
                <w:b/>
                <w:iCs/>
                <w:sz w:val="13"/>
                <w:szCs w:val="13"/>
              </w:rPr>
              <w:t>Neuro-psychologie</w:t>
            </w:r>
          </w:p>
        </w:tc>
        <w:tc>
          <w:tcPr>
            <w:tcW w:w="929" w:type="dxa"/>
            <w:textDirection w:val="btLr"/>
            <w:vAlign w:val="center"/>
          </w:tcPr>
          <w:p w14:paraId="2264BFA0" w14:textId="77777777" w:rsidR="00017DBA" w:rsidRPr="00CF29D8" w:rsidRDefault="00017DBA" w:rsidP="000738A1">
            <w:pPr>
              <w:spacing w:after="0"/>
              <w:ind w:left="113" w:right="113"/>
              <w:rPr>
                <w:rFonts w:cs="Arial"/>
                <w:b/>
                <w:iCs/>
                <w:sz w:val="13"/>
                <w:szCs w:val="13"/>
              </w:rPr>
            </w:pPr>
            <w:r w:rsidRPr="00CF29D8">
              <w:rPr>
                <w:rFonts w:cs="Arial"/>
                <w:b/>
                <w:iCs/>
                <w:sz w:val="13"/>
                <w:szCs w:val="13"/>
              </w:rPr>
              <w:t>Schulisches Lernen und Logopädie</w:t>
            </w:r>
          </w:p>
        </w:tc>
        <w:tc>
          <w:tcPr>
            <w:tcW w:w="930" w:type="dxa"/>
            <w:textDirection w:val="btLr"/>
            <w:vAlign w:val="center"/>
          </w:tcPr>
          <w:p w14:paraId="0E1814A6" w14:textId="77777777" w:rsidR="00017DBA" w:rsidRPr="00CF29D8" w:rsidRDefault="00017DBA" w:rsidP="000738A1">
            <w:pPr>
              <w:spacing w:after="0"/>
              <w:ind w:left="113" w:right="113"/>
              <w:rPr>
                <w:rFonts w:cs="Arial"/>
                <w:b/>
                <w:iCs/>
                <w:sz w:val="13"/>
                <w:szCs w:val="13"/>
              </w:rPr>
            </w:pPr>
            <w:r w:rsidRPr="00CF29D8">
              <w:rPr>
                <w:rFonts w:cs="Arial"/>
                <w:b/>
                <w:iCs/>
                <w:sz w:val="13"/>
                <w:szCs w:val="13"/>
              </w:rPr>
              <w:t>Beratung, Coaching, Gesprächs-führung</w:t>
            </w:r>
          </w:p>
        </w:tc>
      </w:tr>
      <w:tr w:rsidR="00017DBA" w:rsidRPr="00CF29D8" w14:paraId="5E50FB55" w14:textId="77777777" w:rsidTr="000C74A9">
        <w:trPr>
          <w:trHeight w:val="454"/>
        </w:trPr>
        <w:tc>
          <w:tcPr>
            <w:tcW w:w="1985" w:type="dxa"/>
            <w:vAlign w:val="center"/>
          </w:tcPr>
          <w:p w14:paraId="52BB9DE2" w14:textId="77777777" w:rsidR="00017DBA" w:rsidRPr="00CF29D8" w:rsidRDefault="00017DBA" w:rsidP="00017DBA">
            <w:pPr>
              <w:spacing w:after="0"/>
              <w:rPr>
                <w:rFonts w:cs="Arial"/>
                <w:iCs/>
                <w:sz w:val="13"/>
                <w:szCs w:val="13"/>
              </w:rPr>
            </w:pPr>
            <w:r w:rsidRPr="00CF29D8">
              <w:rPr>
                <w:rFonts w:cs="Arial"/>
                <w:iCs/>
                <w:sz w:val="13"/>
                <w:szCs w:val="13"/>
              </w:rPr>
              <w:t>Logopädie im Bereich Zentrale Sprachverarbeitung</w:t>
            </w:r>
          </w:p>
        </w:tc>
        <w:permStart w:id="696545992" w:edGrp="everyone" w:displacedByCustomXml="next"/>
        <w:sdt>
          <w:sdtPr>
            <w:rPr>
              <w:rFonts w:cs="Arial"/>
              <w:sz w:val="13"/>
              <w:szCs w:val="13"/>
            </w:rPr>
            <w:id w:val="1192460490"/>
            <w:lock w:val="sdtLocked"/>
            <w:showingPlcHdr/>
          </w:sdtPr>
          <w:sdtContent>
            <w:tc>
              <w:tcPr>
                <w:tcW w:w="929" w:type="dxa"/>
                <w:vAlign w:val="center"/>
              </w:tcPr>
              <w:p w14:paraId="02A4C990"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96545992" w:displacedByCustomXml="next"/>
          </w:sdtContent>
        </w:sdt>
        <w:permStart w:id="242169018" w:edGrp="everyone" w:displacedByCustomXml="next"/>
        <w:sdt>
          <w:sdtPr>
            <w:rPr>
              <w:rFonts w:cs="Arial"/>
              <w:sz w:val="13"/>
              <w:szCs w:val="13"/>
            </w:rPr>
            <w:id w:val="1649417576"/>
            <w:lock w:val="sdtLocked"/>
            <w:showingPlcHdr/>
          </w:sdtPr>
          <w:sdtContent>
            <w:tc>
              <w:tcPr>
                <w:tcW w:w="929" w:type="dxa"/>
                <w:vAlign w:val="center"/>
              </w:tcPr>
              <w:p w14:paraId="06D5405B"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42169018" w:displacedByCustomXml="next"/>
          </w:sdtContent>
        </w:sdt>
        <w:permStart w:id="1204365436" w:edGrp="everyone" w:displacedByCustomXml="next"/>
        <w:sdt>
          <w:sdtPr>
            <w:rPr>
              <w:rFonts w:cs="Arial"/>
              <w:sz w:val="13"/>
              <w:szCs w:val="13"/>
            </w:rPr>
            <w:id w:val="1454108798"/>
            <w:lock w:val="sdtLocked"/>
            <w:showingPlcHdr/>
          </w:sdtPr>
          <w:sdtContent>
            <w:tc>
              <w:tcPr>
                <w:tcW w:w="930" w:type="dxa"/>
                <w:vAlign w:val="center"/>
              </w:tcPr>
              <w:p w14:paraId="3E12888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204365436" w:displacedByCustomXml="next"/>
          </w:sdtContent>
        </w:sdt>
        <w:permStart w:id="1429354708" w:edGrp="everyone" w:displacedByCustomXml="next"/>
        <w:sdt>
          <w:sdtPr>
            <w:rPr>
              <w:rFonts w:cs="Arial"/>
              <w:sz w:val="13"/>
              <w:szCs w:val="13"/>
            </w:rPr>
            <w:id w:val="1001687602"/>
            <w:lock w:val="sdtLocked"/>
            <w:showingPlcHdr/>
          </w:sdtPr>
          <w:sdtContent>
            <w:tc>
              <w:tcPr>
                <w:tcW w:w="929" w:type="dxa"/>
                <w:vAlign w:val="center"/>
              </w:tcPr>
              <w:p w14:paraId="680C669E" w14:textId="69A22CD8" w:rsidR="00017DBA" w:rsidRPr="00CF29D8" w:rsidRDefault="00017DBA" w:rsidP="00017DBA">
                <w:pPr>
                  <w:spacing w:after="0"/>
                  <w:rPr>
                    <w:rFonts w:cs="Arial"/>
                    <w:iCs/>
                    <w:sz w:val="13"/>
                    <w:szCs w:val="13"/>
                  </w:rPr>
                </w:pPr>
                <w:r>
                  <w:rPr>
                    <w:rStyle w:val="Platzhaltertext"/>
                    <w:rFonts w:cs="Arial"/>
                    <w:sz w:val="13"/>
                    <w:szCs w:val="13"/>
                  </w:rPr>
                  <w:t>…</w:t>
                </w:r>
              </w:p>
            </w:tc>
            <w:permEnd w:id="1429354708" w:displacedByCustomXml="next"/>
          </w:sdtContent>
        </w:sdt>
        <w:permStart w:id="1018525331" w:edGrp="everyone" w:displacedByCustomXml="next"/>
        <w:sdt>
          <w:sdtPr>
            <w:rPr>
              <w:rFonts w:cs="Arial"/>
              <w:sz w:val="13"/>
              <w:szCs w:val="13"/>
            </w:rPr>
            <w:id w:val="1798766675"/>
            <w:lock w:val="sdtLocked"/>
            <w:showingPlcHdr/>
          </w:sdtPr>
          <w:sdtContent>
            <w:tc>
              <w:tcPr>
                <w:tcW w:w="929" w:type="dxa"/>
                <w:vAlign w:val="center"/>
              </w:tcPr>
              <w:p w14:paraId="3EC9A62C"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018525331" w:displacedByCustomXml="next"/>
          </w:sdtContent>
        </w:sdt>
        <w:permStart w:id="1686399402" w:edGrp="everyone" w:displacedByCustomXml="next"/>
        <w:sdt>
          <w:sdtPr>
            <w:rPr>
              <w:rFonts w:cs="Arial"/>
              <w:sz w:val="13"/>
              <w:szCs w:val="13"/>
            </w:rPr>
            <w:id w:val="574683766"/>
            <w:lock w:val="sdtLocked"/>
            <w:showingPlcHdr/>
          </w:sdtPr>
          <w:sdtContent>
            <w:tc>
              <w:tcPr>
                <w:tcW w:w="930" w:type="dxa"/>
                <w:vAlign w:val="center"/>
              </w:tcPr>
              <w:p w14:paraId="58F8B99A"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686399402" w:displacedByCustomXml="next"/>
          </w:sdtContent>
        </w:sdt>
        <w:permStart w:id="886781362" w:edGrp="everyone" w:displacedByCustomXml="next"/>
        <w:sdt>
          <w:sdtPr>
            <w:rPr>
              <w:rFonts w:cs="Arial"/>
              <w:sz w:val="13"/>
              <w:szCs w:val="13"/>
            </w:rPr>
            <w:id w:val="1084848440"/>
            <w:lock w:val="sdtLocked"/>
            <w:showingPlcHdr/>
          </w:sdtPr>
          <w:sdtContent>
            <w:tc>
              <w:tcPr>
                <w:tcW w:w="929" w:type="dxa"/>
                <w:vAlign w:val="center"/>
              </w:tcPr>
              <w:p w14:paraId="58F53E0F"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886781362" w:displacedByCustomXml="next"/>
          </w:sdtContent>
        </w:sdt>
        <w:permStart w:id="1022712255" w:edGrp="everyone" w:displacedByCustomXml="next"/>
        <w:sdt>
          <w:sdtPr>
            <w:rPr>
              <w:rFonts w:cs="Arial"/>
              <w:sz w:val="13"/>
              <w:szCs w:val="13"/>
            </w:rPr>
            <w:id w:val="2019984302"/>
            <w:lock w:val="sdtLocked"/>
            <w:showingPlcHdr/>
          </w:sdtPr>
          <w:sdtContent>
            <w:tc>
              <w:tcPr>
                <w:tcW w:w="929" w:type="dxa"/>
                <w:vAlign w:val="center"/>
              </w:tcPr>
              <w:p w14:paraId="535A9B9E"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022712255" w:displacedByCustomXml="next"/>
          </w:sdtContent>
        </w:sdt>
        <w:permStart w:id="62197820" w:edGrp="everyone" w:displacedByCustomXml="next"/>
        <w:sdt>
          <w:sdtPr>
            <w:rPr>
              <w:rFonts w:cs="Arial"/>
              <w:sz w:val="13"/>
              <w:szCs w:val="13"/>
            </w:rPr>
            <w:id w:val="1040413524"/>
            <w:lock w:val="sdtLocked"/>
            <w:showingPlcHdr/>
          </w:sdtPr>
          <w:sdtContent>
            <w:tc>
              <w:tcPr>
                <w:tcW w:w="930" w:type="dxa"/>
                <w:vAlign w:val="center"/>
              </w:tcPr>
              <w:p w14:paraId="5610D1E4"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2197820" w:displacedByCustomXml="next"/>
          </w:sdtContent>
        </w:sdt>
      </w:tr>
      <w:tr w:rsidR="00017DBA" w:rsidRPr="00CF29D8" w14:paraId="0DDB4C33" w14:textId="77777777" w:rsidTr="000C74A9">
        <w:trPr>
          <w:trHeight w:val="454"/>
        </w:trPr>
        <w:tc>
          <w:tcPr>
            <w:tcW w:w="1985" w:type="dxa"/>
            <w:vAlign w:val="center"/>
          </w:tcPr>
          <w:p w14:paraId="63C6CE1C" w14:textId="77777777" w:rsidR="00017DBA" w:rsidRPr="00CF29D8" w:rsidRDefault="00017DBA" w:rsidP="00017DBA">
            <w:pPr>
              <w:spacing w:after="0"/>
              <w:rPr>
                <w:rFonts w:cs="Arial"/>
                <w:iCs/>
                <w:sz w:val="13"/>
                <w:szCs w:val="13"/>
              </w:rPr>
            </w:pPr>
            <w:r w:rsidRPr="00CF29D8">
              <w:rPr>
                <w:rFonts w:cs="Arial"/>
                <w:iCs/>
                <w:sz w:val="13"/>
                <w:szCs w:val="13"/>
              </w:rPr>
              <w:t>Logopädie im Bereich Phonetik und Phonologie</w:t>
            </w:r>
          </w:p>
        </w:tc>
        <w:permStart w:id="519906453" w:edGrp="everyone" w:displacedByCustomXml="next"/>
        <w:sdt>
          <w:sdtPr>
            <w:rPr>
              <w:rFonts w:cs="Arial"/>
              <w:sz w:val="13"/>
              <w:szCs w:val="13"/>
            </w:rPr>
            <w:id w:val="528577860"/>
            <w:lock w:val="sdtLocked"/>
            <w:showingPlcHdr/>
          </w:sdtPr>
          <w:sdtContent>
            <w:tc>
              <w:tcPr>
                <w:tcW w:w="929" w:type="dxa"/>
                <w:vAlign w:val="center"/>
              </w:tcPr>
              <w:p w14:paraId="5CDDE70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519906453" w:displacedByCustomXml="next"/>
          </w:sdtContent>
        </w:sdt>
        <w:permStart w:id="377373066" w:edGrp="everyone" w:displacedByCustomXml="next"/>
        <w:sdt>
          <w:sdtPr>
            <w:rPr>
              <w:rFonts w:cs="Arial"/>
              <w:sz w:val="13"/>
              <w:szCs w:val="13"/>
            </w:rPr>
            <w:id w:val="1945864697"/>
            <w:lock w:val="sdtLocked"/>
            <w:showingPlcHdr/>
          </w:sdtPr>
          <w:sdtContent>
            <w:tc>
              <w:tcPr>
                <w:tcW w:w="929" w:type="dxa"/>
                <w:vAlign w:val="center"/>
              </w:tcPr>
              <w:p w14:paraId="47F4F619"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377373066" w:displacedByCustomXml="next"/>
          </w:sdtContent>
        </w:sdt>
        <w:permStart w:id="1278103118" w:edGrp="everyone" w:displacedByCustomXml="next"/>
        <w:sdt>
          <w:sdtPr>
            <w:rPr>
              <w:rFonts w:cs="Arial"/>
              <w:sz w:val="13"/>
              <w:szCs w:val="13"/>
            </w:rPr>
            <w:id w:val="1188567308"/>
            <w:lock w:val="sdtLocked"/>
            <w:showingPlcHdr/>
          </w:sdtPr>
          <w:sdtContent>
            <w:tc>
              <w:tcPr>
                <w:tcW w:w="930" w:type="dxa"/>
                <w:vAlign w:val="center"/>
              </w:tcPr>
              <w:p w14:paraId="1B91EEE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278103118" w:displacedByCustomXml="next"/>
          </w:sdtContent>
        </w:sdt>
        <w:permStart w:id="670435308" w:edGrp="everyone" w:displacedByCustomXml="next"/>
        <w:sdt>
          <w:sdtPr>
            <w:rPr>
              <w:rFonts w:cs="Arial"/>
              <w:sz w:val="13"/>
              <w:szCs w:val="13"/>
            </w:rPr>
            <w:id w:val="1805814147"/>
            <w:lock w:val="sdtLocked"/>
            <w:showingPlcHdr/>
          </w:sdtPr>
          <w:sdtContent>
            <w:tc>
              <w:tcPr>
                <w:tcW w:w="929" w:type="dxa"/>
                <w:vAlign w:val="center"/>
              </w:tcPr>
              <w:p w14:paraId="4886FB3E"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70435308" w:displacedByCustomXml="next"/>
          </w:sdtContent>
        </w:sdt>
        <w:permStart w:id="1028723534" w:edGrp="everyone" w:displacedByCustomXml="next"/>
        <w:sdt>
          <w:sdtPr>
            <w:rPr>
              <w:rFonts w:cs="Arial"/>
              <w:sz w:val="13"/>
              <w:szCs w:val="13"/>
            </w:rPr>
            <w:id w:val="723228298"/>
            <w:lock w:val="sdtLocked"/>
            <w:showingPlcHdr/>
          </w:sdtPr>
          <w:sdtContent>
            <w:tc>
              <w:tcPr>
                <w:tcW w:w="929" w:type="dxa"/>
                <w:vAlign w:val="center"/>
              </w:tcPr>
              <w:p w14:paraId="7D6165DE"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028723534" w:displacedByCustomXml="next"/>
          </w:sdtContent>
        </w:sdt>
        <w:permStart w:id="168969684" w:edGrp="everyone" w:displacedByCustomXml="next"/>
        <w:sdt>
          <w:sdtPr>
            <w:rPr>
              <w:rFonts w:cs="Arial"/>
              <w:sz w:val="13"/>
              <w:szCs w:val="13"/>
            </w:rPr>
            <w:id w:val="1341317287"/>
            <w:lock w:val="sdtLocked"/>
            <w:showingPlcHdr/>
          </w:sdtPr>
          <w:sdtContent>
            <w:tc>
              <w:tcPr>
                <w:tcW w:w="930" w:type="dxa"/>
                <w:vAlign w:val="center"/>
              </w:tcPr>
              <w:p w14:paraId="1C8DE884"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68969684" w:displacedByCustomXml="next"/>
          </w:sdtContent>
        </w:sdt>
        <w:permStart w:id="1763998720" w:edGrp="everyone" w:displacedByCustomXml="next"/>
        <w:sdt>
          <w:sdtPr>
            <w:rPr>
              <w:rFonts w:cs="Arial"/>
              <w:sz w:val="13"/>
              <w:szCs w:val="13"/>
            </w:rPr>
            <w:id w:val="1373285683"/>
            <w:lock w:val="sdtLocked"/>
            <w:showingPlcHdr/>
          </w:sdtPr>
          <w:sdtContent>
            <w:tc>
              <w:tcPr>
                <w:tcW w:w="929" w:type="dxa"/>
                <w:vAlign w:val="center"/>
              </w:tcPr>
              <w:p w14:paraId="0B1DD4F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763998720" w:displacedByCustomXml="next"/>
          </w:sdtContent>
        </w:sdt>
        <w:permStart w:id="995715010" w:edGrp="everyone" w:displacedByCustomXml="next"/>
        <w:sdt>
          <w:sdtPr>
            <w:rPr>
              <w:rFonts w:cs="Arial"/>
              <w:sz w:val="13"/>
              <w:szCs w:val="13"/>
            </w:rPr>
            <w:id w:val="266959358"/>
            <w:lock w:val="sdtLocked"/>
            <w:showingPlcHdr/>
          </w:sdtPr>
          <w:sdtContent>
            <w:tc>
              <w:tcPr>
                <w:tcW w:w="929" w:type="dxa"/>
                <w:vAlign w:val="center"/>
              </w:tcPr>
              <w:p w14:paraId="127FC660"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995715010" w:displacedByCustomXml="next"/>
          </w:sdtContent>
        </w:sdt>
        <w:permStart w:id="1659726136" w:edGrp="everyone" w:displacedByCustomXml="next"/>
        <w:sdt>
          <w:sdtPr>
            <w:rPr>
              <w:rFonts w:cs="Arial"/>
              <w:sz w:val="13"/>
              <w:szCs w:val="13"/>
            </w:rPr>
            <w:id w:val="781140465"/>
            <w:lock w:val="sdtLocked"/>
            <w:showingPlcHdr/>
          </w:sdtPr>
          <w:sdtContent>
            <w:tc>
              <w:tcPr>
                <w:tcW w:w="930" w:type="dxa"/>
                <w:vAlign w:val="center"/>
              </w:tcPr>
              <w:p w14:paraId="4AE9FEA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659726136" w:displacedByCustomXml="next"/>
          </w:sdtContent>
        </w:sdt>
      </w:tr>
      <w:tr w:rsidR="00017DBA" w:rsidRPr="00CF29D8" w14:paraId="66671DA6" w14:textId="77777777" w:rsidTr="000C74A9">
        <w:trPr>
          <w:trHeight w:val="454"/>
        </w:trPr>
        <w:tc>
          <w:tcPr>
            <w:tcW w:w="1985" w:type="dxa"/>
            <w:vAlign w:val="center"/>
          </w:tcPr>
          <w:p w14:paraId="3106F9D9" w14:textId="77777777" w:rsidR="00017DBA" w:rsidRPr="00CF29D8" w:rsidRDefault="00017DBA" w:rsidP="00017DBA">
            <w:pPr>
              <w:spacing w:after="0"/>
              <w:rPr>
                <w:rFonts w:cs="Arial"/>
                <w:iCs/>
                <w:sz w:val="13"/>
                <w:szCs w:val="13"/>
              </w:rPr>
            </w:pPr>
            <w:r w:rsidRPr="00CF29D8">
              <w:rPr>
                <w:rFonts w:cs="Arial"/>
                <w:iCs/>
                <w:sz w:val="13"/>
                <w:szCs w:val="13"/>
              </w:rPr>
              <w:t>Logopädie im Bereich Sprechmotorik</w:t>
            </w:r>
          </w:p>
        </w:tc>
        <w:permStart w:id="472847244" w:edGrp="everyone" w:displacedByCustomXml="next"/>
        <w:sdt>
          <w:sdtPr>
            <w:rPr>
              <w:rFonts w:cs="Arial"/>
              <w:sz w:val="13"/>
              <w:szCs w:val="13"/>
            </w:rPr>
            <w:id w:val="278984999"/>
            <w:lock w:val="sdtLocked"/>
            <w:showingPlcHdr/>
          </w:sdtPr>
          <w:sdtContent>
            <w:tc>
              <w:tcPr>
                <w:tcW w:w="929" w:type="dxa"/>
                <w:vAlign w:val="center"/>
              </w:tcPr>
              <w:p w14:paraId="73ABD1F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472847244" w:displacedByCustomXml="next"/>
          </w:sdtContent>
        </w:sdt>
        <w:permStart w:id="298012520" w:edGrp="everyone" w:displacedByCustomXml="next"/>
        <w:sdt>
          <w:sdtPr>
            <w:rPr>
              <w:rFonts w:cs="Arial"/>
              <w:sz w:val="13"/>
              <w:szCs w:val="13"/>
            </w:rPr>
            <w:id w:val="1608529592"/>
            <w:lock w:val="sdtLocked"/>
            <w:showingPlcHdr/>
          </w:sdtPr>
          <w:sdtContent>
            <w:tc>
              <w:tcPr>
                <w:tcW w:w="929" w:type="dxa"/>
                <w:vAlign w:val="center"/>
              </w:tcPr>
              <w:p w14:paraId="21A2222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98012520" w:displacedByCustomXml="next"/>
          </w:sdtContent>
        </w:sdt>
        <w:permStart w:id="25249652" w:edGrp="everyone" w:displacedByCustomXml="next"/>
        <w:sdt>
          <w:sdtPr>
            <w:rPr>
              <w:rFonts w:cs="Arial"/>
              <w:sz w:val="13"/>
              <w:szCs w:val="13"/>
            </w:rPr>
            <w:id w:val="1769319830"/>
            <w:lock w:val="sdtLocked"/>
            <w:showingPlcHdr/>
          </w:sdtPr>
          <w:sdtContent>
            <w:tc>
              <w:tcPr>
                <w:tcW w:w="930" w:type="dxa"/>
                <w:vAlign w:val="center"/>
              </w:tcPr>
              <w:p w14:paraId="6404378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5249652" w:displacedByCustomXml="next"/>
          </w:sdtContent>
        </w:sdt>
        <w:permStart w:id="1345657165" w:edGrp="everyone" w:displacedByCustomXml="next"/>
        <w:sdt>
          <w:sdtPr>
            <w:rPr>
              <w:rFonts w:cs="Arial"/>
              <w:sz w:val="13"/>
              <w:szCs w:val="13"/>
            </w:rPr>
            <w:id w:val="763257552"/>
            <w:lock w:val="sdtLocked"/>
            <w:showingPlcHdr/>
          </w:sdtPr>
          <w:sdtContent>
            <w:tc>
              <w:tcPr>
                <w:tcW w:w="929" w:type="dxa"/>
                <w:vAlign w:val="center"/>
              </w:tcPr>
              <w:p w14:paraId="10D2692B"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345657165" w:displacedByCustomXml="next"/>
          </w:sdtContent>
        </w:sdt>
        <w:permStart w:id="1083656441" w:edGrp="everyone" w:displacedByCustomXml="next"/>
        <w:sdt>
          <w:sdtPr>
            <w:rPr>
              <w:rFonts w:cs="Arial"/>
              <w:sz w:val="13"/>
              <w:szCs w:val="13"/>
            </w:rPr>
            <w:id w:val="861510959"/>
            <w:lock w:val="sdtLocked"/>
            <w:showingPlcHdr/>
          </w:sdtPr>
          <w:sdtContent>
            <w:tc>
              <w:tcPr>
                <w:tcW w:w="929" w:type="dxa"/>
                <w:vAlign w:val="center"/>
              </w:tcPr>
              <w:p w14:paraId="7319628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083656441" w:displacedByCustomXml="next"/>
          </w:sdtContent>
        </w:sdt>
        <w:permStart w:id="1326666332" w:edGrp="everyone" w:displacedByCustomXml="next"/>
        <w:sdt>
          <w:sdtPr>
            <w:rPr>
              <w:rFonts w:cs="Arial"/>
              <w:sz w:val="13"/>
              <w:szCs w:val="13"/>
            </w:rPr>
            <w:id w:val="1204116591"/>
            <w:lock w:val="sdtLocked"/>
            <w:showingPlcHdr/>
          </w:sdtPr>
          <w:sdtContent>
            <w:tc>
              <w:tcPr>
                <w:tcW w:w="930" w:type="dxa"/>
                <w:vAlign w:val="center"/>
              </w:tcPr>
              <w:p w14:paraId="2FE5889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326666332" w:displacedByCustomXml="next"/>
          </w:sdtContent>
        </w:sdt>
        <w:permStart w:id="1415851809" w:edGrp="everyone" w:displacedByCustomXml="next"/>
        <w:sdt>
          <w:sdtPr>
            <w:rPr>
              <w:rFonts w:cs="Arial"/>
              <w:sz w:val="13"/>
              <w:szCs w:val="13"/>
            </w:rPr>
            <w:id w:val="2063282272"/>
            <w:lock w:val="sdtLocked"/>
            <w:showingPlcHdr/>
          </w:sdtPr>
          <w:sdtContent>
            <w:tc>
              <w:tcPr>
                <w:tcW w:w="929" w:type="dxa"/>
                <w:vAlign w:val="center"/>
              </w:tcPr>
              <w:p w14:paraId="13B607DD"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415851809" w:displacedByCustomXml="next"/>
          </w:sdtContent>
        </w:sdt>
        <w:permStart w:id="611132735" w:edGrp="everyone" w:displacedByCustomXml="next"/>
        <w:sdt>
          <w:sdtPr>
            <w:rPr>
              <w:rFonts w:cs="Arial"/>
              <w:sz w:val="13"/>
              <w:szCs w:val="13"/>
            </w:rPr>
            <w:id w:val="965054943"/>
            <w:lock w:val="sdtLocked"/>
            <w:showingPlcHdr/>
          </w:sdtPr>
          <w:sdtContent>
            <w:tc>
              <w:tcPr>
                <w:tcW w:w="929" w:type="dxa"/>
                <w:vAlign w:val="center"/>
              </w:tcPr>
              <w:p w14:paraId="4958583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11132735" w:displacedByCustomXml="next"/>
          </w:sdtContent>
        </w:sdt>
        <w:permStart w:id="1179212480" w:edGrp="everyone" w:displacedByCustomXml="next"/>
        <w:sdt>
          <w:sdtPr>
            <w:rPr>
              <w:rFonts w:cs="Arial"/>
              <w:sz w:val="13"/>
              <w:szCs w:val="13"/>
            </w:rPr>
            <w:id w:val="1534803163"/>
            <w:lock w:val="sdtLocked"/>
            <w:showingPlcHdr/>
          </w:sdtPr>
          <w:sdtContent>
            <w:tc>
              <w:tcPr>
                <w:tcW w:w="930" w:type="dxa"/>
                <w:vAlign w:val="center"/>
              </w:tcPr>
              <w:p w14:paraId="5D3C1E6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79212480" w:displacedByCustomXml="next"/>
          </w:sdtContent>
        </w:sdt>
      </w:tr>
      <w:tr w:rsidR="00017DBA" w:rsidRPr="00CF29D8" w14:paraId="6A74E833" w14:textId="77777777" w:rsidTr="000C74A9">
        <w:trPr>
          <w:trHeight w:val="454"/>
        </w:trPr>
        <w:tc>
          <w:tcPr>
            <w:tcW w:w="1985" w:type="dxa"/>
            <w:vAlign w:val="center"/>
          </w:tcPr>
          <w:p w14:paraId="1CE9470B" w14:textId="77777777" w:rsidR="00017DBA" w:rsidRPr="00CF29D8" w:rsidRDefault="00017DBA" w:rsidP="00017DBA">
            <w:pPr>
              <w:spacing w:after="0"/>
              <w:rPr>
                <w:rFonts w:cs="Arial"/>
                <w:iCs/>
                <w:sz w:val="13"/>
                <w:szCs w:val="13"/>
              </w:rPr>
            </w:pPr>
            <w:r w:rsidRPr="00CF29D8">
              <w:rPr>
                <w:rFonts w:cs="Arial"/>
                <w:iCs/>
                <w:sz w:val="13"/>
                <w:szCs w:val="13"/>
              </w:rPr>
              <w:t>Logopädie im Bereich Semantik und Lexikon</w:t>
            </w:r>
          </w:p>
        </w:tc>
        <w:permStart w:id="1292583478" w:edGrp="everyone" w:displacedByCustomXml="next"/>
        <w:sdt>
          <w:sdtPr>
            <w:rPr>
              <w:rFonts w:cs="Arial"/>
              <w:sz w:val="13"/>
              <w:szCs w:val="13"/>
            </w:rPr>
            <w:id w:val="2098395971"/>
            <w:lock w:val="sdtLocked"/>
            <w:showingPlcHdr/>
          </w:sdtPr>
          <w:sdtContent>
            <w:tc>
              <w:tcPr>
                <w:tcW w:w="929" w:type="dxa"/>
                <w:vAlign w:val="center"/>
              </w:tcPr>
              <w:p w14:paraId="3C572D64"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292583478" w:displacedByCustomXml="next"/>
          </w:sdtContent>
        </w:sdt>
        <w:permStart w:id="357307029" w:edGrp="everyone" w:displacedByCustomXml="next"/>
        <w:sdt>
          <w:sdtPr>
            <w:rPr>
              <w:rFonts w:cs="Arial"/>
              <w:sz w:val="13"/>
              <w:szCs w:val="13"/>
            </w:rPr>
            <w:id w:val="271331903"/>
            <w:lock w:val="sdtLocked"/>
            <w:showingPlcHdr/>
          </w:sdtPr>
          <w:sdtContent>
            <w:tc>
              <w:tcPr>
                <w:tcW w:w="929" w:type="dxa"/>
                <w:vAlign w:val="center"/>
              </w:tcPr>
              <w:p w14:paraId="7775183C"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357307029" w:displacedByCustomXml="next"/>
          </w:sdtContent>
        </w:sdt>
        <w:permStart w:id="1074879408" w:edGrp="everyone" w:displacedByCustomXml="next"/>
        <w:sdt>
          <w:sdtPr>
            <w:rPr>
              <w:rFonts w:cs="Arial"/>
              <w:sz w:val="13"/>
              <w:szCs w:val="13"/>
            </w:rPr>
            <w:id w:val="1592419719"/>
            <w:lock w:val="sdtLocked"/>
            <w:showingPlcHdr/>
          </w:sdtPr>
          <w:sdtContent>
            <w:tc>
              <w:tcPr>
                <w:tcW w:w="930" w:type="dxa"/>
                <w:vAlign w:val="center"/>
              </w:tcPr>
              <w:p w14:paraId="622FBDDD"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074879408" w:displacedByCustomXml="next"/>
          </w:sdtContent>
        </w:sdt>
        <w:permStart w:id="241516628" w:edGrp="everyone" w:displacedByCustomXml="next"/>
        <w:sdt>
          <w:sdtPr>
            <w:rPr>
              <w:rFonts w:cs="Arial"/>
              <w:sz w:val="13"/>
              <w:szCs w:val="13"/>
            </w:rPr>
            <w:id w:val="120569970"/>
            <w:lock w:val="sdtLocked"/>
            <w:showingPlcHdr/>
          </w:sdtPr>
          <w:sdtContent>
            <w:tc>
              <w:tcPr>
                <w:tcW w:w="929" w:type="dxa"/>
                <w:vAlign w:val="center"/>
              </w:tcPr>
              <w:p w14:paraId="5C93C21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41516628" w:displacedByCustomXml="next"/>
          </w:sdtContent>
        </w:sdt>
        <w:permStart w:id="223095240" w:edGrp="everyone" w:displacedByCustomXml="next"/>
        <w:sdt>
          <w:sdtPr>
            <w:rPr>
              <w:rFonts w:cs="Arial"/>
              <w:sz w:val="13"/>
              <w:szCs w:val="13"/>
            </w:rPr>
            <w:id w:val="9482725"/>
            <w:lock w:val="sdtLocked"/>
            <w:showingPlcHdr/>
          </w:sdtPr>
          <w:sdtContent>
            <w:tc>
              <w:tcPr>
                <w:tcW w:w="929" w:type="dxa"/>
                <w:vAlign w:val="center"/>
              </w:tcPr>
              <w:p w14:paraId="2B89E16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23095240" w:displacedByCustomXml="next"/>
          </w:sdtContent>
        </w:sdt>
        <w:permStart w:id="133392494" w:edGrp="everyone" w:displacedByCustomXml="next"/>
        <w:sdt>
          <w:sdtPr>
            <w:rPr>
              <w:rFonts w:cs="Arial"/>
              <w:sz w:val="13"/>
              <w:szCs w:val="13"/>
            </w:rPr>
            <w:id w:val="640635340"/>
            <w:lock w:val="sdtLocked"/>
            <w:showingPlcHdr/>
          </w:sdtPr>
          <w:sdtContent>
            <w:tc>
              <w:tcPr>
                <w:tcW w:w="930" w:type="dxa"/>
                <w:vAlign w:val="center"/>
              </w:tcPr>
              <w:p w14:paraId="6398AEE4"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33392494" w:displacedByCustomXml="next"/>
          </w:sdtContent>
        </w:sdt>
        <w:permStart w:id="1796175502" w:edGrp="everyone" w:displacedByCustomXml="next"/>
        <w:sdt>
          <w:sdtPr>
            <w:rPr>
              <w:rFonts w:cs="Arial"/>
              <w:sz w:val="13"/>
              <w:szCs w:val="13"/>
            </w:rPr>
            <w:id w:val="851529248"/>
            <w:lock w:val="sdtLocked"/>
            <w:showingPlcHdr/>
          </w:sdtPr>
          <w:sdtContent>
            <w:tc>
              <w:tcPr>
                <w:tcW w:w="929" w:type="dxa"/>
                <w:vAlign w:val="center"/>
              </w:tcPr>
              <w:p w14:paraId="737A3A7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796175502" w:displacedByCustomXml="next"/>
          </w:sdtContent>
        </w:sdt>
        <w:permStart w:id="1685089106" w:edGrp="everyone" w:displacedByCustomXml="next"/>
        <w:sdt>
          <w:sdtPr>
            <w:rPr>
              <w:rFonts w:cs="Arial"/>
              <w:sz w:val="13"/>
              <w:szCs w:val="13"/>
            </w:rPr>
            <w:id w:val="2050640676"/>
            <w:lock w:val="sdtLocked"/>
            <w:showingPlcHdr/>
          </w:sdtPr>
          <w:sdtContent>
            <w:tc>
              <w:tcPr>
                <w:tcW w:w="929" w:type="dxa"/>
                <w:vAlign w:val="center"/>
              </w:tcPr>
              <w:p w14:paraId="3320E42F"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685089106" w:displacedByCustomXml="next"/>
          </w:sdtContent>
        </w:sdt>
        <w:permStart w:id="238884885" w:edGrp="everyone" w:displacedByCustomXml="next"/>
        <w:sdt>
          <w:sdtPr>
            <w:rPr>
              <w:rFonts w:cs="Arial"/>
              <w:sz w:val="13"/>
              <w:szCs w:val="13"/>
            </w:rPr>
            <w:id w:val="1409753710"/>
            <w:lock w:val="sdtLocked"/>
            <w:showingPlcHdr/>
          </w:sdtPr>
          <w:sdtContent>
            <w:tc>
              <w:tcPr>
                <w:tcW w:w="930" w:type="dxa"/>
                <w:vAlign w:val="center"/>
              </w:tcPr>
              <w:p w14:paraId="0FDE9E8B"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38884885" w:displacedByCustomXml="next"/>
          </w:sdtContent>
        </w:sdt>
      </w:tr>
      <w:tr w:rsidR="00017DBA" w:rsidRPr="00CF29D8" w14:paraId="5158F233" w14:textId="77777777" w:rsidTr="000C74A9">
        <w:trPr>
          <w:trHeight w:val="454"/>
        </w:trPr>
        <w:tc>
          <w:tcPr>
            <w:tcW w:w="1985" w:type="dxa"/>
            <w:vAlign w:val="center"/>
          </w:tcPr>
          <w:p w14:paraId="21FCE517" w14:textId="77777777" w:rsidR="00017DBA" w:rsidRPr="00CF29D8" w:rsidRDefault="00017DBA" w:rsidP="00017DBA">
            <w:pPr>
              <w:spacing w:after="0"/>
              <w:rPr>
                <w:rFonts w:cs="Arial"/>
                <w:iCs/>
                <w:sz w:val="13"/>
                <w:szCs w:val="13"/>
              </w:rPr>
            </w:pPr>
            <w:r w:rsidRPr="00CF29D8">
              <w:rPr>
                <w:rFonts w:cs="Arial"/>
                <w:iCs/>
                <w:sz w:val="13"/>
                <w:szCs w:val="13"/>
              </w:rPr>
              <w:t>Logopädie im Bereich Kommunikation und Pragmatik</w:t>
            </w:r>
          </w:p>
        </w:tc>
        <w:permStart w:id="1558521510" w:edGrp="everyone" w:displacedByCustomXml="next"/>
        <w:sdt>
          <w:sdtPr>
            <w:rPr>
              <w:rFonts w:cs="Arial"/>
              <w:sz w:val="13"/>
              <w:szCs w:val="13"/>
            </w:rPr>
            <w:id w:val="868393409"/>
            <w:lock w:val="sdtLocked"/>
            <w:showingPlcHdr/>
          </w:sdtPr>
          <w:sdtContent>
            <w:tc>
              <w:tcPr>
                <w:tcW w:w="929" w:type="dxa"/>
                <w:vAlign w:val="center"/>
              </w:tcPr>
              <w:p w14:paraId="7DED60CB"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558521510" w:displacedByCustomXml="next"/>
          </w:sdtContent>
        </w:sdt>
        <w:permStart w:id="1853960297" w:edGrp="everyone" w:displacedByCustomXml="next"/>
        <w:sdt>
          <w:sdtPr>
            <w:rPr>
              <w:rFonts w:cs="Arial"/>
              <w:sz w:val="13"/>
              <w:szCs w:val="13"/>
            </w:rPr>
            <w:id w:val="450197892"/>
            <w:lock w:val="sdtLocked"/>
            <w:showingPlcHdr/>
          </w:sdtPr>
          <w:sdtContent>
            <w:tc>
              <w:tcPr>
                <w:tcW w:w="929" w:type="dxa"/>
                <w:vAlign w:val="center"/>
              </w:tcPr>
              <w:p w14:paraId="16A749DA"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853960297" w:displacedByCustomXml="next"/>
          </w:sdtContent>
        </w:sdt>
        <w:permStart w:id="2054305398" w:edGrp="everyone" w:displacedByCustomXml="next"/>
        <w:sdt>
          <w:sdtPr>
            <w:rPr>
              <w:rFonts w:cs="Arial"/>
              <w:sz w:val="13"/>
              <w:szCs w:val="13"/>
            </w:rPr>
            <w:id w:val="655100609"/>
            <w:lock w:val="sdtLocked"/>
            <w:showingPlcHdr/>
          </w:sdtPr>
          <w:sdtContent>
            <w:tc>
              <w:tcPr>
                <w:tcW w:w="930" w:type="dxa"/>
                <w:vAlign w:val="center"/>
              </w:tcPr>
              <w:p w14:paraId="2AC8FEA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054305398" w:displacedByCustomXml="next"/>
          </w:sdtContent>
        </w:sdt>
        <w:permStart w:id="354250129" w:edGrp="everyone" w:displacedByCustomXml="next"/>
        <w:sdt>
          <w:sdtPr>
            <w:rPr>
              <w:rFonts w:cs="Arial"/>
              <w:sz w:val="13"/>
              <w:szCs w:val="13"/>
            </w:rPr>
            <w:id w:val="1278657077"/>
            <w:lock w:val="sdtLocked"/>
            <w:showingPlcHdr/>
          </w:sdtPr>
          <w:sdtContent>
            <w:tc>
              <w:tcPr>
                <w:tcW w:w="929" w:type="dxa"/>
                <w:vAlign w:val="center"/>
              </w:tcPr>
              <w:p w14:paraId="7BDDE09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354250129" w:displacedByCustomXml="next"/>
          </w:sdtContent>
        </w:sdt>
        <w:permStart w:id="1736450909" w:edGrp="everyone" w:displacedByCustomXml="next"/>
        <w:sdt>
          <w:sdtPr>
            <w:rPr>
              <w:rFonts w:cs="Arial"/>
              <w:sz w:val="13"/>
              <w:szCs w:val="13"/>
            </w:rPr>
            <w:id w:val="410606243"/>
            <w:lock w:val="sdtLocked"/>
            <w:showingPlcHdr/>
          </w:sdtPr>
          <w:sdtContent>
            <w:tc>
              <w:tcPr>
                <w:tcW w:w="929" w:type="dxa"/>
                <w:vAlign w:val="center"/>
              </w:tcPr>
              <w:p w14:paraId="09FE3390"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736450909" w:displacedByCustomXml="next"/>
          </w:sdtContent>
        </w:sdt>
        <w:permStart w:id="2120511655" w:edGrp="everyone" w:displacedByCustomXml="next"/>
        <w:sdt>
          <w:sdtPr>
            <w:rPr>
              <w:rFonts w:cs="Arial"/>
              <w:sz w:val="13"/>
              <w:szCs w:val="13"/>
            </w:rPr>
            <w:id w:val="392781535"/>
            <w:lock w:val="sdtLocked"/>
            <w:showingPlcHdr/>
          </w:sdtPr>
          <w:sdtContent>
            <w:tc>
              <w:tcPr>
                <w:tcW w:w="930" w:type="dxa"/>
                <w:vAlign w:val="center"/>
              </w:tcPr>
              <w:p w14:paraId="780CD70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120511655" w:displacedByCustomXml="next"/>
          </w:sdtContent>
        </w:sdt>
        <w:permStart w:id="286148195" w:edGrp="everyone" w:displacedByCustomXml="next"/>
        <w:sdt>
          <w:sdtPr>
            <w:rPr>
              <w:rFonts w:cs="Arial"/>
              <w:sz w:val="13"/>
              <w:szCs w:val="13"/>
            </w:rPr>
            <w:id w:val="1733707022"/>
            <w:lock w:val="sdtLocked"/>
            <w:showingPlcHdr/>
          </w:sdtPr>
          <w:sdtContent>
            <w:tc>
              <w:tcPr>
                <w:tcW w:w="929" w:type="dxa"/>
                <w:vAlign w:val="center"/>
              </w:tcPr>
              <w:p w14:paraId="1FA21ED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86148195" w:displacedByCustomXml="next"/>
          </w:sdtContent>
        </w:sdt>
        <w:permStart w:id="444160726" w:edGrp="everyone" w:displacedByCustomXml="next"/>
        <w:sdt>
          <w:sdtPr>
            <w:rPr>
              <w:rFonts w:cs="Arial"/>
              <w:sz w:val="13"/>
              <w:szCs w:val="13"/>
            </w:rPr>
            <w:id w:val="850057375"/>
            <w:lock w:val="sdtLocked"/>
            <w:showingPlcHdr/>
          </w:sdtPr>
          <w:sdtContent>
            <w:tc>
              <w:tcPr>
                <w:tcW w:w="929" w:type="dxa"/>
                <w:vAlign w:val="center"/>
              </w:tcPr>
              <w:p w14:paraId="29858B73"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444160726" w:displacedByCustomXml="next"/>
          </w:sdtContent>
        </w:sdt>
        <w:permStart w:id="815009997" w:edGrp="everyone" w:displacedByCustomXml="next"/>
        <w:sdt>
          <w:sdtPr>
            <w:rPr>
              <w:rFonts w:cs="Arial"/>
              <w:sz w:val="13"/>
              <w:szCs w:val="13"/>
            </w:rPr>
            <w:id w:val="1205637581"/>
            <w:lock w:val="sdtLocked"/>
            <w:showingPlcHdr/>
          </w:sdtPr>
          <w:sdtContent>
            <w:tc>
              <w:tcPr>
                <w:tcW w:w="930" w:type="dxa"/>
                <w:vAlign w:val="center"/>
              </w:tcPr>
              <w:p w14:paraId="03438BDB"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815009997" w:displacedByCustomXml="next"/>
          </w:sdtContent>
        </w:sdt>
      </w:tr>
      <w:tr w:rsidR="00017DBA" w:rsidRPr="00CF29D8" w14:paraId="5B3FA017" w14:textId="77777777" w:rsidTr="000C74A9">
        <w:trPr>
          <w:trHeight w:val="454"/>
        </w:trPr>
        <w:tc>
          <w:tcPr>
            <w:tcW w:w="1985" w:type="dxa"/>
            <w:vAlign w:val="center"/>
          </w:tcPr>
          <w:p w14:paraId="5C507DB9" w14:textId="77777777" w:rsidR="00017DBA" w:rsidRPr="00CF29D8" w:rsidRDefault="00017DBA" w:rsidP="00017DBA">
            <w:pPr>
              <w:spacing w:after="0"/>
              <w:rPr>
                <w:rFonts w:cs="Arial"/>
                <w:iCs/>
                <w:sz w:val="13"/>
                <w:szCs w:val="13"/>
              </w:rPr>
            </w:pPr>
            <w:r w:rsidRPr="00CF29D8">
              <w:rPr>
                <w:rFonts w:cs="Arial"/>
                <w:iCs/>
                <w:sz w:val="13"/>
                <w:szCs w:val="13"/>
              </w:rPr>
              <w:t>Logopädie im Bereich Syntax und Morphologie</w:t>
            </w:r>
          </w:p>
        </w:tc>
        <w:permStart w:id="803734702" w:edGrp="everyone" w:displacedByCustomXml="next"/>
        <w:sdt>
          <w:sdtPr>
            <w:rPr>
              <w:rFonts w:cs="Arial"/>
              <w:sz w:val="13"/>
              <w:szCs w:val="13"/>
            </w:rPr>
            <w:id w:val="2052882487"/>
            <w:lock w:val="sdtLocked"/>
            <w:showingPlcHdr/>
          </w:sdtPr>
          <w:sdtContent>
            <w:tc>
              <w:tcPr>
                <w:tcW w:w="929" w:type="dxa"/>
                <w:vAlign w:val="center"/>
              </w:tcPr>
              <w:p w14:paraId="16F401F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803734702" w:displacedByCustomXml="next"/>
          </w:sdtContent>
        </w:sdt>
        <w:permStart w:id="2022073056" w:edGrp="everyone" w:displacedByCustomXml="next"/>
        <w:sdt>
          <w:sdtPr>
            <w:rPr>
              <w:rFonts w:cs="Arial"/>
              <w:sz w:val="13"/>
              <w:szCs w:val="13"/>
            </w:rPr>
            <w:id w:val="1240908996"/>
            <w:lock w:val="sdtLocked"/>
            <w:showingPlcHdr/>
          </w:sdtPr>
          <w:sdtContent>
            <w:tc>
              <w:tcPr>
                <w:tcW w:w="929" w:type="dxa"/>
                <w:vAlign w:val="center"/>
              </w:tcPr>
              <w:p w14:paraId="29FC3FD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022073056" w:displacedByCustomXml="next"/>
          </w:sdtContent>
        </w:sdt>
        <w:permStart w:id="121271523" w:edGrp="everyone" w:displacedByCustomXml="next"/>
        <w:sdt>
          <w:sdtPr>
            <w:rPr>
              <w:rFonts w:cs="Arial"/>
              <w:sz w:val="13"/>
              <w:szCs w:val="13"/>
            </w:rPr>
            <w:id w:val="866162474"/>
            <w:lock w:val="sdtLocked"/>
            <w:showingPlcHdr/>
          </w:sdtPr>
          <w:sdtContent>
            <w:tc>
              <w:tcPr>
                <w:tcW w:w="930" w:type="dxa"/>
                <w:vAlign w:val="center"/>
              </w:tcPr>
              <w:p w14:paraId="4D28FBA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21271523" w:displacedByCustomXml="next"/>
          </w:sdtContent>
        </w:sdt>
        <w:permStart w:id="578711413" w:edGrp="everyone" w:displacedByCustomXml="next"/>
        <w:sdt>
          <w:sdtPr>
            <w:rPr>
              <w:rFonts w:cs="Arial"/>
              <w:sz w:val="13"/>
              <w:szCs w:val="13"/>
            </w:rPr>
            <w:id w:val="92198405"/>
            <w:lock w:val="sdtLocked"/>
            <w:showingPlcHdr/>
          </w:sdtPr>
          <w:sdtContent>
            <w:tc>
              <w:tcPr>
                <w:tcW w:w="929" w:type="dxa"/>
                <w:vAlign w:val="center"/>
              </w:tcPr>
              <w:p w14:paraId="384B47DB"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578711413" w:displacedByCustomXml="next"/>
          </w:sdtContent>
        </w:sdt>
        <w:permStart w:id="1803384135" w:edGrp="everyone" w:displacedByCustomXml="next"/>
        <w:sdt>
          <w:sdtPr>
            <w:rPr>
              <w:rFonts w:cs="Arial"/>
              <w:sz w:val="13"/>
              <w:szCs w:val="13"/>
            </w:rPr>
            <w:id w:val="1911257076"/>
            <w:lock w:val="sdtLocked"/>
            <w:showingPlcHdr/>
          </w:sdtPr>
          <w:sdtContent>
            <w:tc>
              <w:tcPr>
                <w:tcW w:w="929" w:type="dxa"/>
                <w:vAlign w:val="center"/>
              </w:tcPr>
              <w:p w14:paraId="3B105EA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803384135" w:displacedByCustomXml="next"/>
          </w:sdtContent>
        </w:sdt>
        <w:permStart w:id="476124822" w:edGrp="everyone" w:displacedByCustomXml="next"/>
        <w:sdt>
          <w:sdtPr>
            <w:rPr>
              <w:rFonts w:cs="Arial"/>
              <w:sz w:val="13"/>
              <w:szCs w:val="13"/>
            </w:rPr>
            <w:id w:val="1059963368"/>
            <w:lock w:val="sdtLocked"/>
            <w:showingPlcHdr/>
          </w:sdtPr>
          <w:sdtContent>
            <w:tc>
              <w:tcPr>
                <w:tcW w:w="930" w:type="dxa"/>
                <w:vAlign w:val="center"/>
              </w:tcPr>
              <w:p w14:paraId="7E0BC1B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476124822" w:displacedByCustomXml="next"/>
          </w:sdtContent>
        </w:sdt>
        <w:permStart w:id="196543174" w:edGrp="everyone" w:displacedByCustomXml="next"/>
        <w:sdt>
          <w:sdtPr>
            <w:rPr>
              <w:rFonts w:cs="Arial"/>
              <w:sz w:val="13"/>
              <w:szCs w:val="13"/>
            </w:rPr>
            <w:id w:val="1525753075"/>
            <w:lock w:val="sdtLocked"/>
            <w:showingPlcHdr/>
          </w:sdtPr>
          <w:sdtContent>
            <w:tc>
              <w:tcPr>
                <w:tcW w:w="929" w:type="dxa"/>
                <w:vAlign w:val="center"/>
              </w:tcPr>
              <w:p w14:paraId="2413B19F"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96543174" w:displacedByCustomXml="next"/>
          </w:sdtContent>
        </w:sdt>
        <w:permStart w:id="1194470881" w:edGrp="everyone" w:displacedByCustomXml="next"/>
        <w:sdt>
          <w:sdtPr>
            <w:rPr>
              <w:rFonts w:cs="Arial"/>
              <w:sz w:val="13"/>
              <w:szCs w:val="13"/>
            </w:rPr>
            <w:id w:val="1993860935"/>
            <w:lock w:val="sdtLocked"/>
            <w:showingPlcHdr/>
          </w:sdtPr>
          <w:sdtContent>
            <w:tc>
              <w:tcPr>
                <w:tcW w:w="929" w:type="dxa"/>
                <w:vAlign w:val="center"/>
              </w:tcPr>
              <w:p w14:paraId="2291EB5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94470881" w:displacedByCustomXml="next"/>
          </w:sdtContent>
        </w:sdt>
        <w:permStart w:id="200088604" w:edGrp="everyone" w:displacedByCustomXml="next"/>
        <w:sdt>
          <w:sdtPr>
            <w:rPr>
              <w:rFonts w:cs="Arial"/>
              <w:sz w:val="13"/>
              <w:szCs w:val="13"/>
            </w:rPr>
            <w:id w:val="688848935"/>
            <w:lock w:val="sdtLocked"/>
            <w:showingPlcHdr/>
          </w:sdtPr>
          <w:sdtContent>
            <w:tc>
              <w:tcPr>
                <w:tcW w:w="930" w:type="dxa"/>
                <w:vAlign w:val="center"/>
              </w:tcPr>
              <w:p w14:paraId="52FD5200"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00088604" w:displacedByCustomXml="next"/>
          </w:sdtContent>
        </w:sdt>
      </w:tr>
      <w:tr w:rsidR="00017DBA" w:rsidRPr="00CF29D8" w14:paraId="60D0A48F" w14:textId="77777777" w:rsidTr="000C74A9">
        <w:trPr>
          <w:trHeight w:val="454"/>
        </w:trPr>
        <w:tc>
          <w:tcPr>
            <w:tcW w:w="1985" w:type="dxa"/>
            <w:vAlign w:val="center"/>
          </w:tcPr>
          <w:p w14:paraId="32ED873F" w14:textId="77777777" w:rsidR="00017DBA" w:rsidRPr="00CF29D8" w:rsidRDefault="00017DBA" w:rsidP="00017DBA">
            <w:pPr>
              <w:spacing w:after="0"/>
              <w:rPr>
                <w:rFonts w:cs="Arial"/>
                <w:iCs/>
                <w:sz w:val="13"/>
                <w:szCs w:val="13"/>
              </w:rPr>
            </w:pPr>
            <w:r w:rsidRPr="00CF29D8">
              <w:rPr>
                <w:rFonts w:cs="Arial"/>
                <w:iCs/>
                <w:sz w:val="13"/>
                <w:szCs w:val="13"/>
              </w:rPr>
              <w:t>Stimme und Atmung</w:t>
            </w:r>
          </w:p>
        </w:tc>
        <w:permStart w:id="115438389" w:edGrp="everyone" w:displacedByCustomXml="next"/>
        <w:sdt>
          <w:sdtPr>
            <w:rPr>
              <w:rFonts w:cs="Arial"/>
              <w:sz w:val="13"/>
              <w:szCs w:val="13"/>
            </w:rPr>
            <w:id w:val="717895708"/>
            <w:lock w:val="sdtLocked"/>
            <w:showingPlcHdr/>
          </w:sdtPr>
          <w:sdtContent>
            <w:tc>
              <w:tcPr>
                <w:tcW w:w="929" w:type="dxa"/>
                <w:vAlign w:val="center"/>
              </w:tcPr>
              <w:p w14:paraId="5D6A3D2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5438389" w:displacedByCustomXml="next"/>
          </w:sdtContent>
        </w:sdt>
        <w:permStart w:id="10177964" w:edGrp="everyone" w:displacedByCustomXml="next"/>
        <w:sdt>
          <w:sdtPr>
            <w:rPr>
              <w:rFonts w:cs="Arial"/>
              <w:sz w:val="13"/>
              <w:szCs w:val="13"/>
            </w:rPr>
            <w:id w:val="977940460"/>
            <w:lock w:val="sdtLocked"/>
            <w:showingPlcHdr/>
          </w:sdtPr>
          <w:sdtContent>
            <w:tc>
              <w:tcPr>
                <w:tcW w:w="929" w:type="dxa"/>
                <w:vAlign w:val="center"/>
              </w:tcPr>
              <w:p w14:paraId="4FB8BCA9"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0177964" w:displacedByCustomXml="next"/>
          </w:sdtContent>
        </w:sdt>
        <w:permStart w:id="752229648" w:edGrp="everyone" w:displacedByCustomXml="next"/>
        <w:sdt>
          <w:sdtPr>
            <w:rPr>
              <w:rFonts w:cs="Arial"/>
              <w:sz w:val="13"/>
              <w:szCs w:val="13"/>
            </w:rPr>
            <w:id w:val="949368699"/>
            <w:lock w:val="sdtLocked"/>
            <w:showingPlcHdr/>
          </w:sdtPr>
          <w:sdtContent>
            <w:tc>
              <w:tcPr>
                <w:tcW w:w="930" w:type="dxa"/>
                <w:vAlign w:val="center"/>
              </w:tcPr>
              <w:p w14:paraId="7D2A81C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752229648" w:displacedByCustomXml="next"/>
          </w:sdtContent>
        </w:sdt>
        <w:permStart w:id="837905573" w:edGrp="everyone" w:displacedByCustomXml="next"/>
        <w:sdt>
          <w:sdtPr>
            <w:rPr>
              <w:rFonts w:cs="Arial"/>
              <w:sz w:val="13"/>
              <w:szCs w:val="13"/>
            </w:rPr>
            <w:id w:val="369741938"/>
            <w:lock w:val="sdtLocked"/>
            <w:showingPlcHdr/>
          </w:sdtPr>
          <w:sdtContent>
            <w:tc>
              <w:tcPr>
                <w:tcW w:w="929" w:type="dxa"/>
                <w:vAlign w:val="center"/>
              </w:tcPr>
              <w:p w14:paraId="62C175B9"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837905573" w:displacedByCustomXml="next"/>
          </w:sdtContent>
        </w:sdt>
        <w:permStart w:id="66810520" w:edGrp="everyone" w:displacedByCustomXml="next"/>
        <w:sdt>
          <w:sdtPr>
            <w:rPr>
              <w:rFonts w:cs="Arial"/>
              <w:sz w:val="13"/>
              <w:szCs w:val="13"/>
            </w:rPr>
            <w:id w:val="958400804"/>
            <w:lock w:val="sdtLocked"/>
            <w:showingPlcHdr/>
          </w:sdtPr>
          <w:sdtContent>
            <w:tc>
              <w:tcPr>
                <w:tcW w:w="929" w:type="dxa"/>
                <w:vAlign w:val="center"/>
              </w:tcPr>
              <w:p w14:paraId="32CE308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6810520" w:displacedByCustomXml="next"/>
          </w:sdtContent>
        </w:sdt>
        <w:permStart w:id="28120018" w:edGrp="everyone" w:displacedByCustomXml="next"/>
        <w:sdt>
          <w:sdtPr>
            <w:rPr>
              <w:rFonts w:cs="Arial"/>
              <w:sz w:val="13"/>
              <w:szCs w:val="13"/>
            </w:rPr>
            <w:id w:val="373527351"/>
            <w:lock w:val="sdtLocked"/>
            <w:showingPlcHdr/>
          </w:sdtPr>
          <w:sdtContent>
            <w:tc>
              <w:tcPr>
                <w:tcW w:w="930" w:type="dxa"/>
                <w:vAlign w:val="center"/>
              </w:tcPr>
              <w:p w14:paraId="2B2830E4"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8120018" w:displacedByCustomXml="next"/>
          </w:sdtContent>
        </w:sdt>
        <w:permStart w:id="1180527754" w:edGrp="everyone" w:displacedByCustomXml="next"/>
        <w:sdt>
          <w:sdtPr>
            <w:rPr>
              <w:rFonts w:cs="Arial"/>
              <w:sz w:val="13"/>
              <w:szCs w:val="13"/>
            </w:rPr>
            <w:id w:val="259805065"/>
            <w:lock w:val="sdtLocked"/>
            <w:showingPlcHdr/>
          </w:sdtPr>
          <w:sdtContent>
            <w:tc>
              <w:tcPr>
                <w:tcW w:w="929" w:type="dxa"/>
                <w:vAlign w:val="center"/>
              </w:tcPr>
              <w:p w14:paraId="3FE854BF"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80527754" w:displacedByCustomXml="next"/>
          </w:sdtContent>
        </w:sdt>
        <w:permStart w:id="1159867976" w:edGrp="everyone" w:displacedByCustomXml="next"/>
        <w:sdt>
          <w:sdtPr>
            <w:rPr>
              <w:rFonts w:cs="Arial"/>
              <w:sz w:val="13"/>
              <w:szCs w:val="13"/>
            </w:rPr>
            <w:id w:val="1928591346"/>
            <w:lock w:val="sdtLocked"/>
            <w:showingPlcHdr/>
          </w:sdtPr>
          <w:sdtContent>
            <w:tc>
              <w:tcPr>
                <w:tcW w:w="929" w:type="dxa"/>
                <w:vAlign w:val="center"/>
              </w:tcPr>
              <w:p w14:paraId="4F080CE3"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59867976" w:displacedByCustomXml="next"/>
          </w:sdtContent>
        </w:sdt>
        <w:permStart w:id="621623593" w:edGrp="everyone" w:displacedByCustomXml="next"/>
        <w:sdt>
          <w:sdtPr>
            <w:rPr>
              <w:rFonts w:cs="Arial"/>
              <w:sz w:val="13"/>
              <w:szCs w:val="13"/>
            </w:rPr>
            <w:id w:val="362774777"/>
            <w:lock w:val="sdtLocked"/>
            <w:showingPlcHdr/>
          </w:sdtPr>
          <w:sdtContent>
            <w:tc>
              <w:tcPr>
                <w:tcW w:w="930" w:type="dxa"/>
                <w:vAlign w:val="center"/>
              </w:tcPr>
              <w:p w14:paraId="02E330B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21623593" w:displacedByCustomXml="next"/>
          </w:sdtContent>
        </w:sdt>
      </w:tr>
      <w:tr w:rsidR="00017DBA" w:rsidRPr="00CF29D8" w14:paraId="6EE3A854" w14:textId="77777777" w:rsidTr="000C74A9">
        <w:trPr>
          <w:trHeight w:val="567"/>
        </w:trPr>
        <w:tc>
          <w:tcPr>
            <w:tcW w:w="1985" w:type="dxa"/>
            <w:vAlign w:val="center"/>
          </w:tcPr>
          <w:p w14:paraId="3F45F81D" w14:textId="77777777" w:rsidR="00017DBA" w:rsidRPr="00CF29D8" w:rsidRDefault="00017DBA" w:rsidP="00017DBA">
            <w:pPr>
              <w:spacing w:after="0"/>
              <w:rPr>
                <w:rFonts w:cs="Arial"/>
                <w:iCs/>
                <w:sz w:val="13"/>
                <w:szCs w:val="13"/>
              </w:rPr>
            </w:pPr>
            <w:r w:rsidRPr="00CF29D8">
              <w:rPr>
                <w:rFonts w:cs="Arial"/>
                <w:iCs/>
                <w:sz w:val="13"/>
                <w:szCs w:val="13"/>
              </w:rPr>
              <w:t>Logopädie im Bereich Schlucken und orofaziale Motorik</w:t>
            </w:r>
          </w:p>
        </w:tc>
        <w:permStart w:id="1312647797" w:edGrp="everyone" w:displacedByCustomXml="next"/>
        <w:sdt>
          <w:sdtPr>
            <w:rPr>
              <w:rFonts w:cs="Arial"/>
              <w:sz w:val="13"/>
              <w:szCs w:val="13"/>
            </w:rPr>
            <w:id w:val="854441696"/>
            <w:lock w:val="sdtLocked"/>
            <w:showingPlcHdr/>
          </w:sdtPr>
          <w:sdtContent>
            <w:tc>
              <w:tcPr>
                <w:tcW w:w="929" w:type="dxa"/>
                <w:vAlign w:val="center"/>
              </w:tcPr>
              <w:p w14:paraId="7A4C4C2B"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312647797" w:displacedByCustomXml="next"/>
          </w:sdtContent>
        </w:sdt>
        <w:permStart w:id="2069056096" w:edGrp="everyone" w:displacedByCustomXml="next"/>
        <w:sdt>
          <w:sdtPr>
            <w:rPr>
              <w:rFonts w:cs="Arial"/>
              <w:sz w:val="13"/>
              <w:szCs w:val="13"/>
            </w:rPr>
            <w:id w:val="1750327880"/>
            <w:lock w:val="sdtLocked"/>
            <w:showingPlcHdr/>
          </w:sdtPr>
          <w:sdtContent>
            <w:tc>
              <w:tcPr>
                <w:tcW w:w="929" w:type="dxa"/>
                <w:vAlign w:val="center"/>
              </w:tcPr>
              <w:p w14:paraId="5C13137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069056096" w:displacedByCustomXml="next"/>
          </w:sdtContent>
        </w:sdt>
        <w:permStart w:id="1546867662" w:edGrp="everyone" w:displacedByCustomXml="next"/>
        <w:sdt>
          <w:sdtPr>
            <w:rPr>
              <w:rFonts w:cs="Arial"/>
              <w:sz w:val="13"/>
              <w:szCs w:val="13"/>
            </w:rPr>
            <w:id w:val="1413389334"/>
            <w:lock w:val="sdtLocked"/>
            <w:showingPlcHdr/>
          </w:sdtPr>
          <w:sdtContent>
            <w:tc>
              <w:tcPr>
                <w:tcW w:w="930" w:type="dxa"/>
                <w:vAlign w:val="center"/>
              </w:tcPr>
              <w:p w14:paraId="62DDBF9F"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546867662" w:displacedByCustomXml="next"/>
          </w:sdtContent>
        </w:sdt>
        <w:permStart w:id="1919421046" w:edGrp="everyone" w:displacedByCustomXml="next"/>
        <w:sdt>
          <w:sdtPr>
            <w:rPr>
              <w:rFonts w:cs="Arial"/>
              <w:sz w:val="13"/>
              <w:szCs w:val="13"/>
            </w:rPr>
            <w:id w:val="2825153"/>
            <w:lock w:val="sdtLocked"/>
            <w:showingPlcHdr/>
          </w:sdtPr>
          <w:sdtContent>
            <w:tc>
              <w:tcPr>
                <w:tcW w:w="929" w:type="dxa"/>
                <w:vAlign w:val="center"/>
              </w:tcPr>
              <w:p w14:paraId="700D345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919421046" w:displacedByCustomXml="next"/>
          </w:sdtContent>
        </w:sdt>
        <w:permStart w:id="1055413134" w:edGrp="everyone" w:displacedByCustomXml="next"/>
        <w:sdt>
          <w:sdtPr>
            <w:rPr>
              <w:rFonts w:cs="Arial"/>
              <w:sz w:val="13"/>
              <w:szCs w:val="13"/>
            </w:rPr>
            <w:id w:val="719274025"/>
            <w:lock w:val="sdtLocked"/>
            <w:showingPlcHdr/>
          </w:sdtPr>
          <w:sdtContent>
            <w:tc>
              <w:tcPr>
                <w:tcW w:w="929" w:type="dxa"/>
                <w:vAlign w:val="center"/>
              </w:tcPr>
              <w:p w14:paraId="459DD7EE"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055413134" w:displacedByCustomXml="next"/>
          </w:sdtContent>
        </w:sdt>
        <w:permStart w:id="664566889" w:edGrp="everyone" w:displacedByCustomXml="next"/>
        <w:sdt>
          <w:sdtPr>
            <w:rPr>
              <w:rFonts w:cs="Arial"/>
              <w:sz w:val="13"/>
              <w:szCs w:val="13"/>
            </w:rPr>
            <w:id w:val="751913463"/>
            <w:lock w:val="sdtLocked"/>
            <w:showingPlcHdr/>
          </w:sdtPr>
          <w:sdtContent>
            <w:tc>
              <w:tcPr>
                <w:tcW w:w="930" w:type="dxa"/>
                <w:vAlign w:val="center"/>
              </w:tcPr>
              <w:p w14:paraId="537195B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64566889" w:displacedByCustomXml="next"/>
          </w:sdtContent>
        </w:sdt>
        <w:permStart w:id="595076469" w:edGrp="everyone" w:displacedByCustomXml="next"/>
        <w:sdt>
          <w:sdtPr>
            <w:rPr>
              <w:rFonts w:cs="Arial"/>
              <w:sz w:val="13"/>
              <w:szCs w:val="13"/>
            </w:rPr>
            <w:id w:val="1587472102"/>
            <w:lock w:val="sdtLocked"/>
            <w:showingPlcHdr/>
          </w:sdtPr>
          <w:sdtContent>
            <w:tc>
              <w:tcPr>
                <w:tcW w:w="929" w:type="dxa"/>
                <w:vAlign w:val="center"/>
              </w:tcPr>
              <w:p w14:paraId="47892F33"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595076469" w:displacedByCustomXml="next"/>
          </w:sdtContent>
        </w:sdt>
        <w:permStart w:id="653134175" w:edGrp="everyone" w:displacedByCustomXml="next"/>
        <w:sdt>
          <w:sdtPr>
            <w:rPr>
              <w:rFonts w:cs="Arial"/>
              <w:sz w:val="13"/>
              <w:szCs w:val="13"/>
            </w:rPr>
            <w:id w:val="811812339"/>
            <w:lock w:val="sdtLocked"/>
            <w:showingPlcHdr/>
          </w:sdtPr>
          <w:sdtContent>
            <w:tc>
              <w:tcPr>
                <w:tcW w:w="929" w:type="dxa"/>
                <w:vAlign w:val="center"/>
              </w:tcPr>
              <w:p w14:paraId="74E48753"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53134175" w:displacedByCustomXml="next"/>
          </w:sdtContent>
        </w:sdt>
        <w:permStart w:id="531305063" w:edGrp="everyone" w:displacedByCustomXml="next"/>
        <w:sdt>
          <w:sdtPr>
            <w:rPr>
              <w:rFonts w:cs="Arial"/>
              <w:sz w:val="13"/>
              <w:szCs w:val="13"/>
            </w:rPr>
            <w:id w:val="1963892085"/>
            <w:lock w:val="sdtLocked"/>
            <w:showingPlcHdr/>
          </w:sdtPr>
          <w:sdtContent>
            <w:tc>
              <w:tcPr>
                <w:tcW w:w="930" w:type="dxa"/>
                <w:vAlign w:val="center"/>
              </w:tcPr>
              <w:p w14:paraId="7E28662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531305063" w:displacedByCustomXml="next"/>
          </w:sdtContent>
        </w:sdt>
      </w:tr>
      <w:tr w:rsidR="00017DBA" w:rsidRPr="00CF29D8" w14:paraId="2F3A363C" w14:textId="77777777" w:rsidTr="000C74A9">
        <w:trPr>
          <w:trHeight w:val="454"/>
        </w:trPr>
        <w:tc>
          <w:tcPr>
            <w:tcW w:w="1985" w:type="dxa"/>
            <w:vAlign w:val="center"/>
          </w:tcPr>
          <w:p w14:paraId="2EBD8757" w14:textId="77777777" w:rsidR="00017DBA" w:rsidRPr="00CF29D8" w:rsidRDefault="00017DBA" w:rsidP="00017DBA">
            <w:pPr>
              <w:spacing w:after="0"/>
              <w:rPr>
                <w:rFonts w:cs="Arial"/>
                <w:iCs/>
                <w:sz w:val="13"/>
                <w:szCs w:val="13"/>
              </w:rPr>
            </w:pPr>
            <w:r w:rsidRPr="00CF29D8">
              <w:rPr>
                <w:rFonts w:cs="Arial"/>
                <w:iCs/>
                <w:sz w:val="13"/>
                <w:szCs w:val="13"/>
              </w:rPr>
              <w:t xml:space="preserve">Logopädie im Bereich Lesen und Rechnen </w:t>
            </w:r>
          </w:p>
        </w:tc>
        <w:permStart w:id="29251779" w:edGrp="everyone" w:displacedByCustomXml="next"/>
        <w:sdt>
          <w:sdtPr>
            <w:rPr>
              <w:rFonts w:cs="Arial"/>
              <w:sz w:val="13"/>
              <w:szCs w:val="13"/>
            </w:rPr>
            <w:id w:val="1382736805"/>
            <w:lock w:val="sdtLocked"/>
            <w:showingPlcHdr/>
          </w:sdtPr>
          <w:sdtContent>
            <w:tc>
              <w:tcPr>
                <w:tcW w:w="929" w:type="dxa"/>
                <w:vAlign w:val="center"/>
              </w:tcPr>
              <w:p w14:paraId="37FDF2F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9251779" w:displacedByCustomXml="next"/>
          </w:sdtContent>
        </w:sdt>
        <w:permStart w:id="1905027471" w:edGrp="everyone" w:displacedByCustomXml="next"/>
        <w:sdt>
          <w:sdtPr>
            <w:rPr>
              <w:rFonts w:cs="Arial"/>
              <w:sz w:val="13"/>
              <w:szCs w:val="13"/>
            </w:rPr>
            <w:id w:val="19085183"/>
            <w:lock w:val="sdtLocked"/>
            <w:showingPlcHdr/>
          </w:sdtPr>
          <w:sdtContent>
            <w:tc>
              <w:tcPr>
                <w:tcW w:w="929" w:type="dxa"/>
                <w:vAlign w:val="center"/>
              </w:tcPr>
              <w:p w14:paraId="245DD554"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905027471" w:displacedByCustomXml="next"/>
          </w:sdtContent>
        </w:sdt>
        <w:permStart w:id="735280110" w:edGrp="everyone" w:displacedByCustomXml="next"/>
        <w:sdt>
          <w:sdtPr>
            <w:rPr>
              <w:rFonts w:cs="Arial"/>
              <w:sz w:val="13"/>
              <w:szCs w:val="13"/>
            </w:rPr>
            <w:id w:val="898032451"/>
            <w:lock w:val="sdtLocked"/>
            <w:showingPlcHdr/>
          </w:sdtPr>
          <w:sdtContent>
            <w:tc>
              <w:tcPr>
                <w:tcW w:w="930" w:type="dxa"/>
                <w:vAlign w:val="center"/>
              </w:tcPr>
              <w:p w14:paraId="3ECDBFD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735280110" w:displacedByCustomXml="next"/>
          </w:sdtContent>
        </w:sdt>
        <w:permStart w:id="1830949197" w:edGrp="everyone" w:displacedByCustomXml="next"/>
        <w:sdt>
          <w:sdtPr>
            <w:rPr>
              <w:rFonts w:cs="Arial"/>
              <w:sz w:val="13"/>
              <w:szCs w:val="13"/>
            </w:rPr>
            <w:id w:val="1317109798"/>
            <w:lock w:val="sdtLocked"/>
            <w:showingPlcHdr/>
          </w:sdtPr>
          <w:sdtContent>
            <w:tc>
              <w:tcPr>
                <w:tcW w:w="929" w:type="dxa"/>
                <w:vAlign w:val="center"/>
              </w:tcPr>
              <w:p w14:paraId="7644BFFD"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830949197" w:displacedByCustomXml="next"/>
          </w:sdtContent>
        </w:sdt>
        <w:permStart w:id="1189442939" w:edGrp="everyone" w:displacedByCustomXml="next"/>
        <w:sdt>
          <w:sdtPr>
            <w:rPr>
              <w:rFonts w:cs="Arial"/>
              <w:sz w:val="13"/>
              <w:szCs w:val="13"/>
            </w:rPr>
            <w:id w:val="1110057156"/>
            <w:lock w:val="sdtLocked"/>
            <w:showingPlcHdr/>
          </w:sdtPr>
          <w:sdtContent>
            <w:tc>
              <w:tcPr>
                <w:tcW w:w="929" w:type="dxa"/>
                <w:vAlign w:val="center"/>
              </w:tcPr>
              <w:p w14:paraId="468651E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89442939" w:displacedByCustomXml="next"/>
          </w:sdtContent>
        </w:sdt>
        <w:permStart w:id="100734049" w:edGrp="everyone" w:displacedByCustomXml="next"/>
        <w:sdt>
          <w:sdtPr>
            <w:rPr>
              <w:rFonts w:cs="Arial"/>
              <w:sz w:val="13"/>
              <w:szCs w:val="13"/>
            </w:rPr>
            <w:id w:val="1002078960"/>
            <w:lock w:val="sdtLocked"/>
            <w:showingPlcHdr/>
          </w:sdtPr>
          <w:sdtContent>
            <w:tc>
              <w:tcPr>
                <w:tcW w:w="930" w:type="dxa"/>
                <w:vAlign w:val="center"/>
              </w:tcPr>
              <w:p w14:paraId="2A011B0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00734049" w:displacedByCustomXml="next"/>
          </w:sdtContent>
        </w:sdt>
        <w:permStart w:id="1303606424" w:edGrp="everyone" w:displacedByCustomXml="next"/>
        <w:sdt>
          <w:sdtPr>
            <w:rPr>
              <w:rFonts w:cs="Arial"/>
              <w:sz w:val="13"/>
              <w:szCs w:val="13"/>
            </w:rPr>
            <w:id w:val="819361331"/>
            <w:lock w:val="sdtLocked"/>
            <w:showingPlcHdr/>
          </w:sdtPr>
          <w:sdtContent>
            <w:tc>
              <w:tcPr>
                <w:tcW w:w="929" w:type="dxa"/>
                <w:vAlign w:val="center"/>
              </w:tcPr>
              <w:p w14:paraId="0775DA8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303606424" w:displacedByCustomXml="next"/>
          </w:sdtContent>
        </w:sdt>
        <w:permStart w:id="1823104145" w:edGrp="everyone" w:displacedByCustomXml="next"/>
        <w:sdt>
          <w:sdtPr>
            <w:rPr>
              <w:rFonts w:cs="Arial"/>
              <w:sz w:val="13"/>
              <w:szCs w:val="13"/>
            </w:rPr>
            <w:id w:val="132804374"/>
            <w:lock w:val="sdtLocked"/>
            <w:showingPlcHdr/>
          </w:sdtPr>
          <w:sdtContent>
            <w:tc>
              <w:tcPr>
                <w:tcW w:w="929" w:type="dxa"/>
                <w:vAlign w:val="center"/>
              </w:tcPr>
              <w:p w14:paraId="4F4CDC09"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823104145" w:displacedByCustomXml="next"/>
          </w:sdtContent>
        </w:sdt>
        <w:permStart w:id="1708196939" w:edGrp="everyone" w:displacedByCustomXml="next"/>
        <w:sdt>
          <w:sdtPr>
            <w:rPr>
              <w:rFonts w:cs="Arial"/>
              <w:sz w:val="13"/>
              <w:szCs w:val="13"/>
            </w:rPr>
            <w:id w:val="1064806020"/>
            <w:lock w:val="sdtLocked"/>
            <w:showingPlcHdr/>
          </w:sdtPr>
          <w:sdtContent>
            <w:tc>
              <w:tcPr>
                <w:tcW w:w="930" w:type="dxa"/>
                <w:vAlign w:val="center"/>
              </w:tcPr>
              <w:p w14:paraId="52A2163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708196939" w:displacedByCustomXml="next"/>
          </w:sdtContent>
        </w:sdt>
      </w:tr>
      <w:tr w:rsidR="00017DBA" w:rsidRPr="00CF29D8" w14:paraId="65A495F9" w14:textId="77777777" w:rsidTr="000C74A9">
        <w:trPr>
          <w:trHeight w:val="454"/>
        </w:trPr>
        <w:tc>
          <w:tcPr>
            <w:tcW w:w="1985" w:type="dxa"/>
            <w:vAlign w:val="center"/>
          </w:tcPr>
          <w:p w14:paraId="673F6CDE" w14:textId="77777777" w:rsidR="00017DBA" w:rsidRPr="00CF29D8" w:rsidRDefault="00017DBA" w:rsidP="00017DBA">
            <w:pPr>
              <w:spacing w:after="0"/>
              <w:rPr>
                <w:rFonts w:cs="Arial"/>
                <w:iCs/>
                <w:sz w:val="13"/>
                <w:szCs w:val="13"/>
              </w:rPr>
            </w:pPr>
            <w:r w:rsidRPr="00CF29D8">
              <w:rPr>
                <w:rFonts w:cs="Arial"/>
                <w:iCs/>
                <w:sz w:val="13"/>
                <w:szCs w:val="13"/>
              </w:rPr>
              <w:t>Logopädie im Bereich Schreiben</w:t>
            </w:r>
          </w:p>
        </w:tc>
        <w:permStart w:id="1313162593" w:edGrp="everyone" w:displacedByCustomXml="next"/>
        <w:sdt>
          <w:sdtPr>
            <w:rPr>
              <w:rFonts w:cs="Arial"/>
              <w:sz w:val="13"/>
              <w:szCs w:val="13"/>
            </w:rPr>
            <w:id w:val="268156359"/>
            <w:lock w:val="sdtLocked"/>
            <w:showingPlcHdr/>
          </w:sdtPr>
          <w:sdtContent>
            <w:tc>
              <w:tcPr>
                <w:tcW w:w="929" w:type="dxa"/>
                <w:vAlign w:val="center"/>
              </w:tcPr>
              <w:p w14:paraId="07406F0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313162593" w:displacedByCustomXml="next"/>
          </w:sdtContent>
        </w:sdt>
        <w:permStart w:id="662787335" w:edGrp="everyone" w:displacedByCustomXml="next"/>
        <w:sdt>
          <w:sdtPr>
            <w:rPr>
              <w:rFonts w:cs="Arial"/>
              <w:sz w:val="13"/>
              <w:szCs w:val="13"/>
            </w:rPr>
            <w:id w:val="2044195166"/>
            <w:lock w:val="sdtLocked"/>
            <w:showingPlcHdr/>
          </w:sdtPr>
          <w:sdtContent>
            <w:tc>
              <w:tcPr>
                <w:tcW w:w="929" w:type="dxa"/>
                <w:vAlign w:val="center"/>
              </w:tcPr>
              <w:p w14:paraId="4DEFDBA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62787335" w:displacedByCustomXml="next"/>
          </w:sdtContent>
        </w:sdt>
        <w:permStart w:id="1950504448" w:edGrp="everyone" w:displacedByCustomXml="next"/>
        <w:sdt>
          <w:sdtPr>
            <w:rPr>
              <w:rFonts w:cs="Arial"/>
              <w:sz w:val="13"/>
              <w:szCs w:val="13"/>
            </w:rPr>
            <w:id w:val="1241764304"/>
            <w:lock w:val="sdtLocked"/>
            <w:showingPlcHdr/>
          </w:sdtPr>
          <w:sdtContent>
            <w:tc>
              <w:tcPr>
                <w:tcW w:w="930" w:type="dxa"/>
                <w:vAlign w:val="center"/>
              </w:tcPr>
              <w:p w14:paraId="05CA3810"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950504448" w:displacedByCustomXml="next"/>
          </w:sdtContent>
        </w:sdt>
        <w:permStart w:id="1141002136" w:edGrp="everyone" w:displacedByCustomXml="next"/>
        <w:sdt>
          <w:sdtPr>
            <w:rPr>
              <w:rFonts w:cs="Arial"/>
              <w:sz w:val="13"/>
              <w:szCs w:val="13"/>
            </w:rPr>
            <w:id w:val="453123511"/>
            <w:lock w:val="sdtLocked"/>
            <w:showingPlcHdr/>
          </w:sdtPr>
          <w:sdtContent>
            <w:tc>
              <w:tcPr>
                <w:tcW w:w="929" w:type="dxa"/>
                <w:vAlign w:val="center"/>
              </w:tcPr>
              <w:p w14:paraId="39D57F9A"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41002136" w:displacedByCustomXml="next"/>
          </w:sdtContent>
        </w:sdt>
        <w:permStart w:id="890834064" w:edGrp="everyone" w:displacedByCustomXml="next"/>
        <w:sdt>
          <w:sdtPr>
            <w:rPr>
              <w:rFonts w:cs="Arial"/>
              <w:sz w:val="13"/>
              <w:szCs w:val="13"/>
            </w:rPr>
            <w:id w:val="184656252"/>
            <w:lock w:val="sdtLocked"/>
            <w:showingPlcHdr/>
          </w:sdtPr>
          <w:sdtContent>
            <w:tc>
              <w:tcPr>
                <w:tcW w:w="929" w:type="dxa"/>
                <w:vAlign w:val="center"/>
              </w:tcPr>
              <w:p w14:paraId="4E8CFCDA"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890834064" w:displacedByCustomXml="next"/>
          </w:sdtContent>
        </w:sdt>
        <w:permStart w:id="335176877" w:edGrp="everyone" w:displacedByCustomXml="next"/>
        <w:sdt>
          <w:sdtPr>
            <w:rPr>
              <w:rFonts w:cs="Arial"/>
              <w:sz w:val="13"/>
              <w:szCs w:val="13"/>
            </w:rPr>
            <w:id w:val="331054600"/>
            <w:lock w:val="sdtLocked"/>
            <w:showingPlcHdr/>
          </w:sdtPr>
          <w:sdtContent>
            <w:tc>
              <w:tcPr>
                <w:tcW w:w="930" w:type="dxa"/>
                <w:vAlign w:val="center"/>
              </w:tcPr>
              <w:p w14:paraId="11CD231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335176877" w:displacedByCustomXml="next"/>
          </w:sdtContent>
        </w:sdt>
        <w:permStart w:id="2103342798" w:edGrp="everyone" w:displacedByCustomXml="next"/>
        <w:sdt>
          <w:sdtPr>
            <w:rPr>
              <w:rFonts w:cs="Arial"/>
              <w:sz w:val="13"/>
              <w:szCs w:val="13"/>
            </w:rPr>
            <w:id w:val="1833275634"/>
            <w:lock w:val="sdtLocked"/>
            <w:showingPlcHdr/>
          </w:sdtPr>
          <w:sdtContent>
            <w:tc>
              <w:tcPr>
                <w:tcW w:w="929" w:type="dxa"/>
                <w:vAlign w:val="center"/>
              </w:tcPr>
              <w:p w14:paraId="05C818C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103342798" w:displacedByCustomXml="next"/>
          </w:sdtContent>
        </w:sdt>
        <w:permStart w:id="288956264" w:edGrp="everyone" w:displacedByCustomXml="next"/>
        <w:sdt>
          <w:sdtPr>
            <w:rPr>
              <w:rFonts w:cs="Arial"/>
              <w:sz w:val="13"/>
              <w:szCs w:val="13"/>
            </w:rPr>
            <w:id w:val="1413451941"/>
            <w:lock w:val="sdtLocked"/>
            <w:showingPlcHdr/>
          </w:sdtPr>
          <w:sdtContent>
            <w:tc>
              <w:tcPr>
                <w:tcW w:w="929" w:type="dxa"/>
                <w:vAlign w:val="center"/>
              </w:tcPr>
              <w:p w14:paraId="686B419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88956264" w:displacedByCustomXml="next"/>
          </w:sdtContent>
        </w:sdt>
        <w:permStart w:id="1015245652" w:edGrp="everyone" w:displacedByCustomXml="next"/>
        <w:sdt>
          <w:sdtPr>
            <w:rPr>
              <w:rFonts w:cs="Arial"/>
              <w:sz w:val="13"/>
              <w:szCs w:val="13"/>
            </w:rPr>
            <w:id w:val="168766859"/>
            <w:lock w:val="sdtLocked"/>
            <w:showingPlcHdr/>
          </w:sdtPr>
          <w:sdtContent>
            <w:tc>
              <w:tcPr>
                <w:tcW w:w="930" w:type="dxa"/>
                <w:vAlign w:val="center"/>
              </w:tcPr>
              <w:p w14:paraId="75C019A4"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015245652" w:displacedByCustomXml="next"/>
          </w:sdtContent>
        </w:sdt>
      </w:tr>
      <w:tr w:rsidR="00017DBA" w:rsidRPr="00CF29D8" w14:paraId="6723C28B" w14:textId="77777777" w:rsidTr="000C74A9">
        <w:trPr>
          <w:trHeight w:val="454"/>
        </w:trPr>
        <w:tc>
          <w:tcPr>
            <w:tcW w:w="1985" w:type="dxa"/>
            <w:vAlign w:val="center"/>
          </w:tcPr>
          <w:p w14:paraId="761A52C9" w14:textId="77777777" w:rsidR="00017DBA" w:rsidRPr="00CF29D8" w:rsidRDefault="00017DBA" w:rsidP="00017DBA">
            <w:pPr>
              <w:spacing w:after="0"/>
              <w:rPr>
                <w:rFonts w:cs="Arial"/>
                <w:iCs/>
                <w:sz w:val="13"/>
                <w:szCs w:val="13"/>
              </w:rPr>
            </w:pPr>
            <w:r w:rsidRPr="00CF29D8">
              <w:rPr>
                <w:rFonts w:cs="Arial"/>
                <w:iCs/>
                <w:sz w:val="13"/>
                <w:szCs w:val="13"/>
              </w:rPr>
              <w:t>Logopädie im Bereich Redefluss</w:t>
            </w:r>
          </w:p>
        </w:tc>
        <w:permStart w:id="1745636372" w:edGrp="everyone" w:displacedByCustomXml="next"/>
        <w:sdt>
          <w:sdtPr>
            <w:rPr>
              <w:rFonts w:cs="Arial"/>
              <w:sz w:val="13"/>
              <w:szCs w:val="13"/>
            </w:rPr>
            <w:id w:val="1426919524"/>
            <w:lock w:val="sdtLocked"/>
            <w:showingPlcHdr/>
          </w:sdtPr>
          <w:sdtContent>
            <w:tc>
              <w:tcPr>
                <w:tcW w:w="929" w:type="dxa"/>
                <w:vAlign w:val="center"/>
              </w:tcPr>
              <w:p w14:paraId="6AE6E759"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745636372" w:displacedByCustomXml="next"/>
          </w:sdtContent>
        </w:sdt>
        <w:permStart w:id="1450195660" w:edGrp="everyone" w:displacedByCustomXml="next"/>
        <w:sdt>
          <w:sdtPr>
            <w:rPr>
              <w:rFonts w:cs="Arial"/>
              <w:sz w:val="13"/>
              <w:szCs w:val="13"/>
            </w:rPr>
            <w:id w:val="1839290917"/>
            <w:lock w:val="sdtLocked"/>
            <w:showingPlcHdr/>
          </w:sdtPr>
          <w:sdtContent>
            <w:tc>
              <w:tcPr>
                <w:tcW w:w="929" w:type="dxa"/>
                <w:vAlign w:val="center"/>
              </w:tcPr>
              <w:p w14:paraId="3746249D"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450195660" w:displacedByCustomXml="next"/>
          </w:sdtContent>
        </w:sdt>
        <w:permStart w:id="7871842" w:edGrp="everyone" w:displacedByCustomXml="next"/>
        <w:sdt>
          <w:sdtPr>
            <w:rPr>
              <w:rFonts w:cs="Arial"/>
              <w:sz w:val="13"/>
              <w:szCs w:val="13"/>
            </w:rPr>
            <w:id w:val="333623949"/>
            <w:lock w:val="sdtLocked"/>
            <w:showingPlcHdr/>
          </w:sdtPr>
          <w:sdtContent>
            <w:tc>
              <w:tcPr>
                <w:tcW w:w="930" w:type="dxa"/>
                <w:vAlign w:val="center"/>
              </w:tcPr>
              <w:p w14:paraId="18F76870"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7871842" w:displacedByCustomXml="next"/>
          </w:sdtContent>
        </w:sdt>
        <w:permStart w:id="52459381" w:edGrp="everyone" w:displacedByCustomXml="next"/>
        <w:sdt>
          <w:sdtPr>
            <w:rPr>
              <w:rFonts w:cs="Arial"/>
              <w:sz w:val="13"/>
              <w:szCs w:val="13"/>
            </w:rPr>
            <w:id w:val="96538670"/>
            <w:lock w:val="sdtLocked"/>
            <w:showingPlcHdr/>
          </w:sdtPr>
          <w:sdtContent>
            <w:tc>
              <w:tcPr>
                <w:tcW w:w="929" w:type="dxa"/>
                <w:vAlign w:val="center"/>
              </w:tcPr>
              <w:p w14:paraId="666E5C83"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52459381" w:displacedByCustomXml="next"/>
          </w:sdtContent>
        </w:sdt>
        <w:permStart w:id="1193106519" w:edGrp="everyone" w:displacedByCustomXml="next"/>
        <w:sdt>
          <w:sdtPr>
            <w:rPr>
              <w:rFonts w:cs="Arial"/>
              <w:sz w:val="13"/>
              <w:szCs w:val="13"/>
            </w:rPr>
            <w:id w:val="2143552018"/>
            <w:lock w:val="sdtLocked"/>
            <w:showingPlcHdr/>
          </w:sdtPr>
          <w:sdtContent>
            <w:tc>
              <w:tcPr>
                <w:tcW w:w="929" w:type="dxa"/>
                <w:vAlign w:val="center"/>
              </w:tcPr>
              <w:p w14:paraId="32E006E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93106519" w:displacedByCustomXml="next"/>
          </w:sdtContent>
        </w:sdt>
        <w:permStart w:id="1211913546" w:edGrp="everyone" w:displacedByCustomXml="next"/>
        <w:sdt>
          <w:sdtPr>
            <w:rPr>
              <w:rFonts w:cs="Arial"/>
              <w:sz w:val="13"/>
              <w:szCs w:val="13"/>
            </w:rPr>
            <w:id w:val="1379826410"/>
            <w:lock w:val="sdtLocked"/>
            <w:showingPlcHdr/>
          </w:sdtPr>
          <w:sdtContent>
            <w:tc>
              <w:tcPr>
                <w:tcW w:w="930" w:type="dxa"/>
                <w:vAlign w:val="center"/>
              </w:tcPr>
              <w:p w14:paraId="5775825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211913546" w:displacedByCustomXml="next"/>
          </w:sdtContent>
        </w:sdt>
        <w:permStart w:id="788553164" w:edGrp="everyone" w:displacedByCustomXml="next"/>
        <w:sdt>
          <w:sdtPr>
            <w:rPr>
              <w:rFonts w:cs="Arial"/>
              <w:sz w:val="13"/>
              <w:szCs w:val="13"/>
            </w:rPr>
            <w:id w:val="819587129"/>
            <w:lock w:val="sdtLocked"/>
            <w:showingPlcHdr/>
          </w:sdtPr>
          <w:sdtContent>
            <w:tc>
              <w:tcPr>
                <w:tcW w:w="929" w:type="dxa"/>
                <w:vAlign w:val="center"/>
              </w:tcPr>
              <w:p w14:paraId="5215325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788553164" w:displacedByCustomXml="next"/>
          </w:sdtContent>
        </w:sdt>
        <w:permStart w:id="1757873234" w:edGrp="everyone" w:displacedByCustomXml="next"/>
        <w:sdt>
          <w:sdtPr>
            <w:rPr>
              <w:rFonts w:cs="Arial"/>
              <w:sz w:val="13"/>
              <w:szCs w:val="13"/>
            </w:rPr>
            <w:id w:val="152887449"/>
            <w:lock w:val="sdtLocked"/>
            <w:showingPlcHdr/>
          </w:sdtPr>
          <w:sdtContent>
            <w:tc>
              <w:tcPr>
                <w:tcW w:w="929" w:type="dxa"/>
                <w:vAlign w:val="center"/>
              </w:tcPr>
              <w:p w14:paraId="123845EA"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757873234" w:displacedByCustomXml="next"/>
          </w:sdtContent>
        </w:sdt>
        <w:permStart w:id="217256036" w:edGrp="everyone" w:displacedByCustomXml="next"/>
        <w:sdt>
          <w:sdtPr>
            <w:rPr>
              <w:rFonts w:cs="Arial"/>
              <w:sz w:val="13"/>
              <w:szCs w:val="13"/>
            </w:rPr>
            <w:id w:val="358767155"/>
            <w:lock w:val="sdtLocked"/>
            <w:showingPlcHdr/>
          </w:sdtPr>
          <w:sdtContent>
            <w:tc>
              <w:tcPr>
                <w:tcW w:w="930" w:type="dxa"/>
                <w:vAlign w:val="center"/>
              </w:tcPr>
              <w:p w14:paraId="13DED87C"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17256036" w:displacedByCustomXml="next"/>
          </w:sdtContent>
        </w:sdt>
      </w:tr>
      <w:tr w:rsidR="00017DBA" w:rsidRPr="00CF29D8" w14:paraId="5F718C48" w14:textId="77777777" w:rsidTr="000C74A9">
        <w:trPr>
          <w:trHeight w:val="454"/>
        </w:trPr>
        <w:tc>
          <w:tcPr>
            <w:tcW w:w="1985" w:type="dxa"/>
            <w:vAlign w:val="center"/>
          </w:tcPr>
          <w:p w14:paraId="61EB42DC" w14:textId="77777777" w:rsidR="00017DBA" w:rsidRPr="00CF29D8" w:rsidRDefault="00017DBA" w:rsidP="00017DBA">
            <w:pPr>
              <w:spacing w:after="0"/>
              <w:rPr>
                <w:rFonts w:cs="Arial"/>
                <w:iCs/>
                <w:sz w:val="13"/>
                <w:szCs w:val="13"/>
              </w:rPr>
            </w:pPr>
            <w:r w:rsidRPr="00CF29D8">
              <w:rPr>
                <w:rFonts w:cs="Arial"/>
                <w:iCs/>
                <w:sz w:val="13"/>
                <w:szCs w:val="13"/>
              </w:rPr>
              <w:t>UK, Multimodalität und Medien</w:t>
            </w:r>
          </w:p>
        </w:tc>
        <w:permStart w:id="1625251424" w:edGrp="everyone" w:displacedByCustomXml="next"/>
        <w:sdt>
          <w:sdtPr>
            <w:rPr>
              <w:rFonts w:cs="Arial"/>
              <w:sz w:val="13"/>
              <w:szCs w:val="13"/>
            </w:rPr>
            <w:id w:val="1590447878"/>
            <w:lock w:val="sdtLocked"/>
            <w:showingPlcHdr/>
          </w:sdtPr>
          <w:sdtContent>
            <w:tc>
              <w:tcPr>
                <w:tcW w:w="929" w:type="dxa"/>
                <w:vAlign w:val="center"/>
              </w:tcPr>
              <w:p w14:paraId="1970CF23"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625251424" w:displacedByCustomXml="next"/>
          </w:sdtContent>
        </w:sdt>
        <w:permStart w:id="659096589" w:edGrp="everyone" w:displacedByCustomXml="next"/>
        <w:sdt>
          <w:sdtPr>
            <w:rPr>
              <w:rFonts w:cs="Arial"/>
              <w:sz w:val="13"/>
              <w:szCs w:val="13"/>
            </w:rPr>
            <w:id w:val="408139128"/>
            <w:lock w:val="sdtLocked"/>
            <w:showingPlcHdr/>
          </w:sdtPr>
          <w:sdtContent>
            <w:tc>
              <w:tcPr>
                <w:tcW w:w="929" w:type="dxa"/>
                <w:vAlign w:val="center"/>
              </w:tcPr>
              <w:p w14:paraId="17C723B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59096589" w:displacedByCustomXml="next"/>
          </w:sdtContent>
        </w:sdt>
        <w:permStart w:id="962003745" w:edGrp="everyone" w:displacedByCustomXml="next"/>
        <w:sdt>
          <w:sdtPr>
            <w:rPr>
              <w:rFonts w:cs="Arial"/>
              <w:sz w:val="13"/>
              <w:szCs w:val="13"/>
            </w:rPr>
            <w:id w:val="2127591961"/>
            <w:lock w:val="sdtLocked"/>
            <w:showingPlcHdr/>
          </w:sdtPr>
          <w:sdtContent>
            <w:tc>
              <w:tcPr>
                <w:tcW w:w="930" w:type="dxa"/>
                <w:vAlign w:val="center"/>
              </w:tcPr>
              <w:p w14:paraId="4DB11D0F"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962003745" w:displacedByCustomXml="next"/>
          </w:sdtContent>
        </w:sdt>
        <w:permStart w:id="148188095" w:edGrp="everyone" w:displacedByCustomXml="next"/>
        <w:sdt>
          <w:sdtPr>
            <w:rPr>
              <w:rFonts w:cs="Arial"/>
              <w:sz w:val="13"/>
              <w:szCs w:val="13"/>
            </w:rPr>
            <w:id w:val="432210111"/>
            <w:lock w:val="sdtLocked"/>
            <w:showingPlcHdr/>
          </w:sdtPr>
          <w:sdtContent>
            <w:tc>
              <w:tcPr>
                <w:tcW w:w="929" w:type="dxa"/>
                <w:vAlign w:val="center"/>
              </w:tcPr>
              <w:p w14:paraId="1EB4A789"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48188095" w:displacedByCustomXml="next"/>
          </w:sdtContent>
        </w:sdt>
        <w:permStart w:id="1761700733" w:edGrp="everyone" w:displacedByCustomXml="next"/>
        <w:sdt>
          <w:sdtPr>
            <w:rPr>
              <w:rFonts w:cs="Arial"/>
              <w:sz w:val="13"/>
              <w:szCs w:val="13"/>
            </w:rPr>
            <w:id w:val="1150057394"/>
            <w:lock w:val="sdtLocked"/>
            <w:showingPlcHdr/>
          </w:sdtPr>
          <w:sdtContent>
            <w:tc>
              <w:tcPr>
                <w:tcW w:w="929" w:type="dxa"/>
                <w:vAlign w:val="center"/>
              </w:tcPr>
              <w:p w14:paraId="138BF98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761700733" w:displacedByCustomXml="next"/>
          </w:sdtContent>
        </w:sdt>
        <w:permStart w:id="1468598707" w:edGrp="everyone" w:displacedByCustomXml="next"/>
        <w:sdt>
          <w:sdtPr>
            <w:rPr>
              <w:rFonts w:cs="Arial"/>
              <w:sz w:val="13"/>
              <w:szCs w:val="13"/>
            </w:rPr>
            <w:id w:val="776424338"/>
            <w:lock w:val="sdtLocked"/>
            <w:showingPlcHdr/>
          </w:sdtPr>
          <w:sdtContent>
            <w:tc>
              <w:tcPr>
                <w:tcW w:w="930" w:type="dxa"/>
                <w:vAlign w:val="center"/>
              </w:tcPr>
              <w:p w14:paraId="7BEF8F5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468598707" w:displacedByCustomXml="next"/>
          </w:sdtContent>
        </w:sdt>
        <w:permStart w:id="1533359276" w:edGrp="everyone" w:displacedByCustomXml="next"/>
        <w:sdt>
          <w:sdtPr>
            <w:rPr>
              <w:rFonts w:cs="Arial"/>
              <w:sz w:val="13"/>
              <w:szCs w:val="13"/>
            </w:rPr>
            <w:id w:val="20811250"/>
            <w:lock w:val="sdtLocked"/>
            <w:showingPlcHdr/>
          </w:sdtPr>
          <w:sdtContent>
            <w:tc>
              <w:tcPr>
                <w:tcW w:w="929" w:type="dxa"/>
                <w:vAlign w:val="center"/>
              </w:tcPr>
              <w:p w14:paraId="305A253E"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533359276" w:displacedByCustomXml="next"/>
          </w:sdtContent>
        </w:sdt>
        <w:permStart w:id="1711681688" w:edGrp="everyone" w:displacedByCustomXml="next"/>
        <w:sdt>
          <w:sdtPr>
            <w:rPr>
              <w:rFonts w:cs="Arial"/>
              <w:sz w:val="13"/>
              <w:szCs w:val="13"/>
            </w:rPr>
            <w:id w:val="1326723011"/>
            <w:lock w:val="sdtLocked"/>
            <w:showingPlcHdr/>
          </w:sdtPr>
          <w:sdtContent>
            <w:tc>
              <w:tcPr>
                <w:tcW w:w="929" w:type="dxa"/>
                <w:vAlign w:val="center"/>
              </w:tcPr>
              <w:p w14:paraId="0D5376F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711681688" w:displacedByCustomXml="next"/>
          </w:sdtContent>
        </w:sdt>
        <w:permStart w:id="1815497892" w:edGrp="everyone" w:displacedByCustomXml="next"/>
        <w:sdt>
          <w:sdtPr>
            <w:rPr>
              <w:rFonts w:cs="Arial"/>
              <w:sz w:val="13"/>
              <w:szCs w:val="13"/>
            </w:rPr>
            <w:id w:val="1300545160"/>
            <w:lock w:val="sdtLocked"/>
            <w:showingPlcHdr/>
          </w:sdtPr>
          <w:sdtContent>
            <w:tc>
              <w:tcPr>
                <w:tcW w:w="930" w:type="dxa"/>
                <w:vAlign w:val="center"/>
              </w:tcPr>
              <w:p w14:paraId="5606D6F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815497892" w:displacedByCustomXml="next"/>
          </w:sdtContent>
        </w:sdt>
      </w:tr>
      <w:tr w:rsidR="00017DBA" w:rsidRPr="00CF29D8" w14:paraId="76AD38BA" w14:textId="77777777" w:rsidTr="000C74A9">
        <w:trPr>
          <w:trHeight w:val="454"/>
        </w:trPr>
        <w:tc>
          <w:tcPr>
            <w:tcW w:w="1985" w:type="dxa"/>
            <w:vAlign w:val="center"/>
          </w:tcPr>
          <w:p w14:paraId="221F9C18" w14:textId="77777777" w:rsidR="00017DBA" w:rsidRPr="00CF29D8" w:rsidRDefault="00017DBA" w:rsidP="00017DBA">
            <w:pPr>
              <w:spacing w:after="0"/>
              <w:rPr>
                <w:rFonts w:cs="Arial"/>
                <w:iCs/>
                <w:sz w:val="13"/>
                <w:szCs w:val="13"/>
              </w:rPr>
            </w:pPr>
            <w:r w:rsidRPr="00CF29D8">
              <w:rPr>
                <w:rFonts w:cs="Arial"/>
                <w:iCs/>
                <w:sz w:val="13"/>
                <w:szCs w:val="13"/>
              </w:rPr>
              <w:t>Logopädie in Klinik und Praxis</w:t>
            </w:r>
          </w:p>
        </w:tc>
        <w:permStart w:id="1795425255" w:edGrp="everyone" w:displacedByCustomXml="next"/>
        <w:sdt>
          <w:sdtPr>
            <w:rPr>
              <w:rFonts w:cs="Arial"/>
              <w:sz w:val="13"/>
              <w:szCs w:val="13"/>
            </w:rPr>
            <w:id w:val="1211473632"/>
            <w:lock w:val="sdtLocked"/>
            <w:showingPlcHdr/>
          </w:sdtPr>
          <w:sdtContent>
            <w:tc>
              <w:tcPr>
                <w:tcW w:w="929" w:type="dxa"/>
                <w:vAlign w:val="center"/>
              </w:tcPr>
              <w:p w14:paraId="31B41AD0"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795425255" w:displacedByCustomXml="next"/>
          </w:sdtContent>
        </w:sdt>
        <w:permStart w:id="544418505" w:edGrp="everyone" w:displacedByCustomXml="next"/>
        <w:sdt>
          <w:sdtPr>
            <w:rPr>
              <w:rFonts w:cs="Arial"/>
              <w:sz w:val="13"/>
              <w:szCs w:val="13"/>
            </w:rPr>
            <w:id w:val="1036329032"/>
            <w:lock w:val="sdtLocked"/>
            <w:showingPlcHdr/>
          </w:sdtPr>
          <w:sdtContent>
            <w:tc>
              <w:tcPr>
                <w:tcW w:w="929" w:type="dxa"/>
                <w:vAlign w:val="center"/>
              </w:tcPr>
              <w:p w14:paraId="65756C1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544418505" w:displacedByCustomXml="next"/>
          </w:sdtContent>
        </w:sdt>
        <w:permStart w:id="1138130747" w:edGrp="everyone" w:displacedByCustomXml="next"/>
        <w:sdt>
          <w:sdtPr>
            <w:rPr>
              <w:rFonts w:cs="Arial"/>
              <w:sz w:val="13"/>
              <w:szCs w:val="13"/>
            </w:rPr>
            <w:id w:val="982060095"/>
            <w:lock w:val="sdtLocked"/>
            <w:showingPlcHdr/>
          </w:sdtPr>
          <w:sdtContent>
            <w:tc>
              <w:tcPr>
                <w:tcW w:w="930" w:type="dxa"/>
                <w:vAlign w:val="center"/>
              </w:tcPr>
              <w:p w14:paraId="64C06F9E"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38130747" w:displacedByCustomXml="next"/>
          </w:sdtContent>
        </w:sdt>
        <w:permStart w:id="389548913" w:edGrp="everyone" w:displacedByCustomXml="next"/>
        <w:sdt>
          <w:sdtPr>
            <w:rPr>
              <w:rFonts w:cs="Arial"/>
              <w:sz w:val="13"/>
              <w:szCs w:val="13"/>
            </w:rPr>
            <w:id w:val="1653309878"/>
            <w:lock w:val="sdtLocked"/>
            <w:showingPlcHdr/>
          </w:sdtPr>
          <w:sdtContent>
            <w:tc>
              <w:tcPr>
                <w:tcW w:w="929" w:type="dxa"/>
                <w:vAlign w:val="center"/>
              </w:tcPr>
              <w:p w14:paraId="4586E241"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389548913" w:displacedByCustomXml="next"/>
          </w:sdtContent>
        </w:sdt>
        <w:permStart w:id="571738956" w:edGrp="everyone" w:displacedByCustomXml="next"/>
        <w:sdt>
          <w:sdtPr>
            <w:rPr>
              <w:rFonts w:cs="Arial"/>
              <w:sz w:val="13"/>
              <w:szCs w:val="13"/>
            </w:rPr>
            <w:id w:val="1295122629"/>
            <w:lock w:val="sdtLocked"/>
            <w:showingPlcHdr/>
          </w:sdtPr>
          <w:sdtContent>
            <w:tc>
              <w:tcPr>
                <w:tcW w:w="929" w:type="dxa"/>
                <w:vAlign w:val="center"/>
              </w:tcPr>
              <w:p w14:paraId="62A2B9FE"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571738956" w:displacedByCustomXml="next"/>
          </w:sdtContent>
        </w:sdt>
        <w:permStart w:id="660094653" w:edGrp="everyone" w:displacedByCustomXml="next"/>
        <w:sdt>
          <w:sdtPr>
            <w:rPr>
              <w:rFonts w:cs="Arial"/>
              <w:sz w:val="13"/>
              <w:szCs w:val="13"/>
            </w:rPr>
            <w:id w:val="1871339062"/>
            <w:lock w:val="sdtLocked"/>
            <w:showingPlcHdr/>
          </w:sdtPr>
          <w:sdtContent>
            <w:tc>
              <w:tcPr>
                <w:tcW w:w="930" w:type="dxa"/>
                <w:vAlign w:val="center"/>
              </w:tcPr>
              <w:p w14:paraId="17C63212"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60094653" w:displacedByCustomXml="next"/>
          </w:sdtContent>
        </w:sdt>
        <w:permStart w:id="1256198480" w:edGrp="everyone" w:displacedByCustomXml="next"/>
        <w:sdt>
          <w:sdtPr>
            <w:rPr>
              <w:rFonts w:cs="Arial"/>
              <w:sz w:val="13"/>
              <w:szCs w:val="13"/>
            </w:rPr>
            <w:id w:val="736557395"/>
            <w:lock w:val="sdtLocked"/>
            <w:showingPlcHdr/>
          </w:sdtPr>
          <w:sdtContent>
            <w:tc>
              <w:tcPr>
                <w:tcW w:w="929" w:type="dxa"/>
                <w:vAlign w:val="center"/>
              </w:tcPr>
              <w:p w14:paraId="297BAC7D"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256198480" w:displacedByCustomXml="next"/>
          </w:sdtContent>
        </w:sdt>
        <w:permStart w:id="1183989228" w:edGrp="everyone" w:displacedByCustomXml="next"/>
        <w:sdt>
          <w:sdtPr>
            <w:rPr>
              <w:rFonts w:cs="Arial"/>
              <w:sz w:val="13"/>
              <w:szCs w:val="13"/>
            </w:rPr>
            <w:id w:val="1879153668"/>
            <w:lock w:val="sdtLocked"/>
            <w:showingPlcHdr/>
          </w:sdtPr>
          <w:sdtContent>
            <w:tc>
              <w:tcPr>
                <w:tcW w:w="929" w:type="dxa"/>
                <w:vAlign w:val="center"/>
              </w:tcPr>
              <w:p w14:paraId="089509FC"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83989228" w:displacedByCustomXml="next"/>
          </w:sdtContent>
        </w:sdt>
        <w:permStart w:id="1407346136" w:edGrp="everyone" w:displacedByCustomXml="next"/>
        <w:sdt>
          <w:sdtPr>
            <w:rPr>
              <w:rFonts w:cs="Arial"/>
              <w:sz w:val="13"/>
              <w:szCs w:val="13"/>
            </w:rPr>
            <w:id w:val="257095388"/>
            <w:lock w:val="sdtLocked"/>
            <w:showingPlcHdr/>
          </w:sdtPr>
          <w:sdtContent>
            <w:tc>
              <w:tcPr>
                <w:tcW w:w="930" w:type="dxa"/>
                <w:vAlign w:val="center"/>
              </w:tcPr>
              <w:p w14:paraId="58ACC27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407346136" w:displacedByCustomXml="next"/>
          </w:sdtContent>
        </w:sdt>
      </w:tr>
      <w:tr w:rsidR="00017DBA" w:rsidRPr="00CF29D8" w14:paraId="759D4E88" w14:textId="77777777" w:rsidTr="000C74A9">
        <w:trPr>
          <w:trHeight w:val="454"/>
        </w:trPr>
        <w:tc>
          <w:tcPr>
            <w:tcW w:w="1985" w:type="dxa"/>
            <w:vAlign w:val="center"/>
          </w:tcPr>
          <w:p w14:paraId="6E662E2E" w14:textId="77777777" w:rsidR="00017DBA" w:rsidRPr="00CF29D8" w:rsidRDefault="00017DBA" w:rsidP="00017DBA">
            <w:pPr>
              <w:spacing w:after="0"/>
              <w:rPr>
                <w:rFonts w:cs="Arial"/>
                <w:iCs/>
                <w:sz w:val="13"/>
                <w:szCs w:val="13"/>
              </w:rPr>
            </w:pPr>
            <w:r w:rsidRPr="00CF29D8">
              <w:rPr>
                <w:rFonts w:cs="Arial"/>
                <w:iCs/>
                <w:sz w:val="13"/>
                <w:szCs w:val="13"/>
              </w:rPr>
              <w:lastRenderedPageBreak/>
              <w:t>Logopädie in Schule und Unterricht</w:t>
            </w:r>
          </w:p>
        </w:tc>
        <w:permStart w:id="1968255175" w:edGrp="everyone" w:displacedByCustomXml="next"/>
        <w:sdt>
          <w:sdtPr>
            <w:rPr>
              <w:rFonts w:cs="Arial"/>
              <w:sz w:val="13"/>
              <w:szCs w:val="13"/>
            </w:rPr>
            <w:id w:val="1320046247"/>
            <w:lock w:val="sdtLocked"/>
            <w:showingPlcHdr/>
          </w:sdtPr>
          <w:sdtContent>
            <w:tc>
              <w:tcPr>
                <w:tcW w:w="929" w:type="dxa"/>
                <w:vAlign w:val="center"/>
              </w:tcPr>
              <w:p w14:paraId="6106893A"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968255175" w:displacedByCustomXml="next"/>
          </w:sdtContent>
        </w:sdt>
        <w:permStart w:id="1565397074" w:edGrp="everyone" w:displacedByCustomXml="next"/>
        <w:sdt>
          <w:sdtPr>
            <w:rPr>
              <w:rFonts w:cs="Arial"/>
              <w:sz w:val="13"/>
              <w:szCs w:val="13"/>
            </w:rPr>
            <w:id w:val="1560224528"/>
            <w:lock w:val="sdtLocked"/>
            <w:showingPlcHdr/>
          </w:sdtPr>
          <w:sdtContent>
            <w:tc>
              <w:tcPr>
                <w:tcW w:w="929" w:type="dxa"/>
                <w:vAlign w:val="center"/>
              </w:tcPr>
              <w:p w14:paraId="52CB734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565397074" w:displacedByCustomXml="next"/>
          </w:sdtContent>
        </w:sdt>
        <w:permStart w:id="930773561" w:edGrp="everyone" w:displacedByCustomXml="next"/>
        <w:sdt>
          <w:sdtPr>
            <w:rPr>
              <w:rFonts w:cs="Arial"/>
              <w:sz w:val="13"/>
              <w:szCs w:val="13"/>
            </w:rPr>
            <w:id w:val="1563616094"/>
            <w:lock w:val="sdtLocked"/>
            <w:showingPlcHdr/>
          </w:sdtPr>
          <w:sdtContent>
            <w:tc>
              <w:tcPr>
                <w:tcW w:w="930" w:type="dxa"/>
                <w:vAlign w:val="center"/>
              </w:tcPr>
              <w:p w14:paraId="6212324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930773561" w:displacedByCustomXml="next"/>
          </w:sdtContent>
        </w:sdt>
        <w:permStart w:id="1141522110" w:edGrp="everyone" w:displacedByCustomXml="next"/>
        <w:sdt>
          <w:sdtPr>
            <w:rPr>
              <w:rFonts w:cs="Arial"/>
              <w:sz w:val="13"/>
              <w:szCs w:val="13"/>
            </w:rPr>
            <w:id w:val="465550455"/>
            <w:lock w:val="sdtLocked"/>
            <w:showingPlcHdr/>
          </w:sdtPr>
          <w:sdtContent>
            <w:tc>
              <w:tcPr>
                <w:tcW w:w="929" w:type="dxa"/>
                <w:vAlign w:val="center"/>
              </w:tcPr>
              <w:p w14:paraId="6F1F8C35"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141522110" w:displacedByCustomXml="next"/>
          </w:sdtContent>
        </w:sdt>
        <w:permStart w:id="1646295547" w:edGrp="everyone" w:displacedByCustomXml="next"/>
        <w:sdt>
          <w:sdtPr>
            <w:rPr>
              <w:rFonts w:cs="Arial"/>
              <w:sz w:val="13"/>
              <w:szCs w:val="13"/>
            </w:rPr>
            <w:id w:val="245872410"/>
            <w:lock w:val="sdtLocked"/>
            <w:showingPlcHdr/>
          </w:sdtPr>
          <w:sdtContent>
            <w:tc>
              <w:tcPr>
                <w:tcW w:w="929" w:type="dxa"/>
                <w:vAlign w:val="center"/>
              </w:tcPr>
              <w:p w14:paraId="2852B2DC"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646295547" w:displacedByCustomXml="next"/>
          </w:sdtContent>
        </w:sdt>
        <w:permStart w:id="201923535" w:edGrp="everyone" w:displacedByCustomXml="next"/>
        <w:sdt>
          <w:sdtPr>
            <w:rPr>
              <w:rFonts w:cs="Arial"/>
              <w:sz w:val="13"/>
              <w:szCs w:val="13"/>
            </w:rPr>
            <w:id w:val="113428829"/>
            <w:lock w:val="sdtLocked"/>
            <w:showingPlcHdr/>
          </w:sdtPr>
          <w:sdtContent>
            <w:tc>
              <w:tcPr>
                <w:tcW w:w="930" w:type="dxa"/>
                <w:vAlign w:val="center"/>
              </w:tcPr>
              <w:p w14:paraId="07A4611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01923535" w:displacedByCustomXml="next"/>
          </w:sdtContent>
        </w:sdt>
        <w:permStart w:id="1806525322" w:edGrp="everyone" w:displacedByCustomXml="next"/>
        <w:sdt>
          <w:sdtPr>
            <w:rPr>
              <w:rFonts w:cs="Arial"/>
              <w:sz w:val="13"/>
              <w:szCs w:val="13"/>
            </w:rPr>
            <w:id w:val="1998923310"/>
            <w:lock w:val="sdtLocked"/>
            <w:showingPlcHdr/>
          </w:sdtPr>
          <w:sdtContent>
            <w:tc>
              <w:tcPr>
                <w:tcW w:w="929" w:type="dxa"/>
                <w:vAlign w:val="center"/>
              </w:tcPr>
              <w:p w14:paraId="482D678D"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806525322" w:displacedByCustomXml="next"/>
          </w:sdtContent>
        </w:sdt>
        <w:permStart w:id="192944015" w:edGrp="everyone" w:displacedByCustomXml="next"/>
        <w:sdt>
          <w:sdtPr>
            <w:rPr>
              <w:rFonts w:cs="Arial"/>
              <w:sz w:val="13"/>
              <w:szCs w:val="13"/>
            </w:rPr>
            <w:id w:val="1159479810"/>
            <w:lock w:val="sdtLocked"/>
            <w:showingPlcHdr/>
          </w:sdtPr>
          <w:sdtContent>
            <w:tc>
              <w:tcPr>
                <w:tcW w:w="929" w:type="dxa"/>
                <w:vAlign w:val="center"/>
              </w:tcPr>
              <w:p w14:paraId="10EA6EE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92944015" w:displacedByCustomXml="next"/>
          </w:sdtContent>
        </w:sdt>
        <w:permStart w:id="470494184" w:edGrp="everyone" w:displacedByCustomXml="next"/>
        <w:sdt>
          <w:sdtPr>
            <w:rPr>
              <w:rFonts w:cs="Arial"/>
              <w:sz w:val="13"/>
              <w:szCs w:val="13"/>
            </w:rPr>
            <w:id w:val="1033623011"/>
            <w:lock w:val="sdtLocked"/>
            <w:showingPlcHdr/>
          </w:sdtPr>
          <w:sdtContent>
            <w:tc>
              <w:tcPr>
                <w:tcW w:w="930" w:type="dxa"/>
                <w:vAlign w:val="center"/>
              </w:tcPr>
              <w:p w14:paraId="0CAD763A"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470494184" w:displacedByCustomXml="next"/>
          </w:sdtContent>
        </w:sdt>
      </w:tr>
      <w:tr w:rsidR="00017DBA" w:rsidRPr="00CF29D8" w14:paraId="6D30F8B4" w14:textId="77777777" w:rsidTr="000C74A9">
        <w:trPr>
          <w:trHeight w:val="454"/>
        </w:trPr>
        <w:tc>
          <w:tcPr>
            <w:tcW w:w="1985" w:type="dxa"/>
            <w:vAlign w:val="center"/>
          </w:tcPr>
          <w:p w14:paraId="2EDAB1D7" w14:textId="77777777" w:rsidR="00017DBA" w:rsidRPr="00CF29D8" w:rsidRDefault="00017DBA" w:rsidP="00017DBA">
            <w:pPr>
              <w:spacing w:after="0"/>
              <w:rPr>
                <w:rFonts w:cs="Arial"/>
                <w:iCs/>
                <w:sz w:val="13"/>
                <w:szCs w:val="13"/>
              </w:rPr>
            </w:pPr>
            <w:r w:rsidRPr="00CF29D8">
              <w:rPr>
                <w:rFonts w:cs="Arial"/>
                <w:iCs/>
                <w:sz w:val="13"/>
                <w:szCs w:val="13"/>
              </w:rPr>
              <w:t>Logopädie im Frühbereich</w:t>
            </w:r>
          </w:p>
        </w:tc>
        <w:permStart w:id="1608671250" w:edGrp="everyone" w:displacedByCustomXml="next"/>
        <w:sdt>
          <w:sdtPr>
            <w:rPr>
              <w:rFonts w:cs="Arial"/>
              <w:sz w:val="13"/>
              <w:szCs w:val="13"/>
            </w:rPr>
            <w:id w:val="1652462420"/>
            <w:lock w:val="sdtLocked"/>
            <w:showingPlcHdr/>
          </w:sdtPr>
          <w:sdtContent>
            <w:tc>
              <w:tcPr>
                <w:tcW w:w="929" w:type="dxa"/>
                <w:vAlign w:val="center"/>
              </w:tcPr>
              <w:p w14:paraId="16E5574E"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1608671250" w:displacedByCustomXml="next"/>
          </w:sdtContent>
        </w:sdt>
        <w:permStart w:id="437852288" w:edGrp="everyone" w:displacedByCustomXml="next"/>
        <w:sdt>
          <w:sdtPr>
            <w:rPr>
              <w:rFonts w:cs="Arial"/>
              <w:sz w:val="13"/>
              <w:szCs w:val="13"/>
            </w:rPr>
            <w:id w:val="1609134037"/>
            <w:lock w:val="sdtLocked"/>
            <w:showingPlcHdr/>
          </w:sdtPr>
          <w:sdtContent>
            <w:tc>
              <w:tcPr>
                <w:tcW w:w="929" w:type="dxa"/>
                <w:vAlign w:val="center"/>
              </w:tcPr>
              <w:p w14:paraId="775308C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437852288" w:displacedByCustomXml="next"/>
          </w:sdtContent>
        </w:sdt>
        <w:permStart w:id="2043296344" w:edGrp="everyone" w:displacedByCustomXml="next"/>
        <w:sdt>
          <w:sdtPr>
            <w:rPr>
              <w:rFonts w:cs="Arial"/>
              <w:sz w:val="13"/>
              <w:szCs w:val="13"/>
            </w:rPr>
            <w:id w:val="950570168"/>
            <w:lock w:val="sdtLocked"/>
            <w:showingPlcHdr/>
          </w:sdtPr>
          <w:sdtContent>
            <w:tc>
              <w:tcPr>
                <w:tcW w:w="930" w:type="dxa"/>
                <w:vAlign w:val="center"/>
              </w:tcPr>
              <w:p w14:paraId="47849209"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043296344" w:displacedByCustomXml="next"/>
          </w:sdtContent>
        </w:sdt>
        <w:permStart w:id="2037459850" w:edGrp="everyone" w:displacedByCustomXml="next"/>
        <w:sdt>
          <w:sdtPr>
            <w:rPr>
              <w:rFonts w:cs="Arial"/>
              <w:sz w:val="13"/>
              <w:szCs w:val="13"/>
            </w:rPr>
            <w:id w:val="2096771895"/>
            <w:lock w:val="sdtLocked"/>
            <w:showingPlcHdr/>
          </w:sdtPr>
          <w:sdtContent>
            <w:tc>
              <w:tcPr>
                <w:tcW w:w="929" w:type="dxa"/>
                <w:vAlign w:val="center"/>
              </w:tcPr>
              <w:p w14:paraId="43E331B8"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037459850" w:displacedByCustomXml="next"/>
          </w:sdtContent>
        </w:sdt>
        <w:permStart w:id="391393516" w:edGrp="everyone" w:displacedByCustomXml="next"/>
        <w:sdt>
          <w:sdtPr>
            <w:rPr>
              <w:rFonts w:cs="Arial"/>
              <w:sz w:val="13"/>
              <w:szCs w:val="13"/>
            </w:rPr>
            <w:id w:val="2065519413"/>
            <w:lock w:val="sdtLocked"/>
            <w:showingPlcHdr/>
          </w:sdtPr>
          <w:sdtContent>
            <w:tc>
              <w:tcPr>
                <w:tcW w:w="929" w:type="dxa"/>
                <w:vAlign w:val="center"/>
              </w:tcPr>
              <w:p w14:paraId="7DF7407F"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391393516" w:displacedByCustomXml="next"/>
          </w:sdtContent>
        </w:sdt>
        <w:permStart w:id="39417229" w:edGrp="everyone" w:displacedByCustomXml="next"/>
        <w:sdt>
          <w:sdtPr>
            <w:rPr>
              <w:rFonts w:cs="Arial"/>
              <w:sz w:val="13"/>
              <w:szCs w:val="13"/>
            </w:rPr>
            <w:id w:val="1671368241"/>
            <w:lock w:val="sdtLocked"/>
            <w:showingPlcHdr/>
          </w:sdtPr>
          <w:sdtContent>
            <w:tc>
              <w:tcPr>
                <w:tcW w:w="930" w:type="dxa"/>
                <w:vAlign w:val="center"/>
              </w:tcPr>
              <w:p w14:paraId="1172547B"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39417229" w:displacedByCustomXml="next"/>
          </w:sdtContent>
        </w:sdt>
        <w:permStart w:id="628125520" w:edGrp="everyone" w:displacedByCustomXml="next"/>
        <w:sdt>
          <w:sdtPr>
            <w:rPr>
              <w:rFonts w:cs="Arial"/>
              <w:sz w:val="13"/>
              <w:szCs w:val="13"/>
            </w:rPr>
            <w:id w:val="683492758"/>
            <w:lock w:val="sdtLocked"/>
            <w:showingPlcHdr/>
          </w:sdtPr>
          <w:sdtContent>
            <w:tc>
              <w:tcPr>
                <w:tcW w:w="929" w:type="dxa"/>
                <w:vAlign w:val="center"/>
              </w:tcPr>
              <w:p w14:paraId="6A1FAE66"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628125520" w:displacedByCustomXml="next"/>
          </w:sdtContent>
        </w:sdt>
        <w:permStart w:id="2073169860" w:edGrp="everyone" w:displacedByCustomXml="next"/>
        <w:sdt>
          <w:sdtPr>
            <w:rPr>
              <w:rFonts w:cs="Arial"/>
              <w:sz w:val="13"/>
              <w:szCs w:val="13"/>
            </w:rPr>
            <w:id w:val="1402213855"/>
            <w:lock w:val="sdtLocked"/>
            <w:showingPlcHdr/>
          </w:sdtPr>
          <w:sdtContent>
            <w:tc>
              <w:tcPr>
                <w:tcW w:w="929" w:type="dxa"/>
                <w:vAlign w:val="center"/>
              </w:tcPr>
              <w:p w14:paraId="5C727657"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2073169860" w:displacedByCustomXml="next"/>
          </w:sdtContent>
        </w:sdt>
        <w:permStart w:id="801323556" w:edGrp="everyone" w:displacedByCustomXml="next"/>
        <w:sdt>
          <w:sdtPr>
            <w:rPr>
              <w:rFonts w:cs="Arial"/>
              <w:sz w:val="13"/>
              <w:szCs w:val="13"/>
            </w:rPr>
            <w:id w:val="1980710963"/>
            <w:lock w:val="sdtLocked"/>
            <w:showingPlcHdr/>
          </w:sdtPr>
          <w:sdtContent>
            <w:tc>
              <w:tcPr>
                <w:tcW w:w="930" w:type="dxa"/>
                <w:vAlign w:val="center"/>
              </w:tcPr>
              <w:p w14:paraId="2E32C80A" w14:textId="77777777" w:rsidR="00017DBA" w:rsidRPr="00CF29D8" w:rsidRDefault="00017DBA" w:rsidP="00017DBA">
                <w:pPr>
                  <w:spacing w:after="0"/>
                  <w:rPr>
                    <w:rFonts w:cs="Arial"/>
                    <w:iCs/>
                    <w:sz w:val="13"/>
                    <w:szCs w:val="13"/>
                  </w:rPr>
                </w:pPr>
                <w:r>
                  <w:rPr>
                    <w:rStyle w:val="Platzhaltertext"/>
                    <w:rFonts w:cs="Arial"/>
                    <w:sz w:val="13"/>
                    <w:szCs w:val="13"/>
                  </w:rPr>
                  <w:t>…</w:t>
                </w:r>
              </w:p>
            </w:tc>
            <w:permEnd w:id="801323556" w:displacedByCustomXml="next"/>
          </w:sdtContent>
        </w:sdt>
      </w:tr>
    </w:tbl>
    <w:p w14:paraId="0AC1FFC3" w14:textId="77777777" w:rsidR="00326EA6" w:rsidRPr="00CF29D8" w:rsidRDefault="00326EA6" w:rsidP="00326EA6">
      <w:pPr>
        <w:pStyle w:val="Linie"/>
      </w:pPr>
      <w:r w:rsidRPr="00CF29D8">
        <mc:AlternateContent>
          <mc:Choice Requires="wps">
            <w:drawing>
              <wp:inline distT="0" distB="0" distL="0" distR="0" wp14:anchorId="6488D493" wp14:editId="705005AF">
                <wp:extent cx="6228000" cy="0"/>
                <wp:effectExtent l="0" t="0" r="20955" b="19050"/>
                <wp:docPr id="35" name="Gerader Verbinder 35"/>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398C899" id="Gerader Verbinder 35"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w2vQEAAN8DAAAOAAAAZHJzL2Uyb0RvYy54bWysU02P2yAQvVfqf0DcGzs+bFdWnD1klb2s&#10;2lU/fgDBQ4wEDAIaO/++A06cVbuq1KoXzMC8N28e483DZA07QYgaXcfXq5ozcBJ77Y4d//5t/+Ge&#10;s5iE64VBBx0/Q+QP2/fvNqNvocEBTQ+BEYmL7eg7PqTk26qKcgAr4go9OLpUGKxIFIZj1QcxErs1&#10;VVPXd9WIofcBJcRIp4/zJd8WfqVAps9KRUjMdJy0pbKGsh7yWm03oj0G4QctLzLEP6iwQjsqulA9&#10;iiTYj6B/o7JaBoyo0kqirVApLaH0QN2s61+6+ToID6UXMif6xab4/2jlp9POvQSyYfSxjf4l5C4m&#10;FWz+kj42FbPOi1kwJSbp8K5p7uuaPJXXu+oG9CGmJ0DL8qbjRrvch2jF6TkmKkap15R8bBwbaXqa&#10;j8SX44hG93ttTAnC8bAzgZ0EveF+v8tFZ4pXaURoHPHeuii7dDYwF/gCiumedK/nCnnAYKEVUoJL&#10;6wuvcZSdYYokLMCLtD8BL/kZCmX4/ga8IEpldGkBW+0wvCU7TVfJas6/OjD3nS04YH8u71usoSkq&#10;5l8mPo/p67jAb//l9icAAAD//wMAUEsDBBQABgAIAAAAIQDNMjyG1QAAAAIBAAAPAAAAZHJzL2Rv&#10;d25yZXYueG1sTI/BTsMwEETvSPyDtUjcqA0HVNI4FQH1SCVCP2AbL0kgXkexmyZ/z5YLXFYazWj2&#10;Tb6dfa8mGmMX2ML9yoAiroPruLFw+NjdrUHFhOywD0wWFoqwLa6vcsxcOPM7TVVqlJRwzNBCm9KQ&#10;aR3rljzGVRiIxfsMo8ckcmy0G/Es5b7XD8Y8ao8dy4cWB3ppqf6uTt5CaQ5LtZ/f3LQra0xfC4Xy&#10;dW/t7c38vAGVaE5/YbjgCzoUwnQMJ3ZR9RZkSPq94j2tjcw4XqQucv0fvfgBAAD//wMAUEsBAi0A&#10;FAAGAAgAAAAhALaDOJL+AAAA4QEAABMAAAAAAAAAAAAAAAAAAAAAAFtDb250ZW50X1R5cGVzXS54&#10;bWxQSwECLQAUAAYACAAAACEAOP0h/9YAAACUAQAACwAAAAAAAAAAAAAAAAAvAQAAX3JlbHMvLnJl&#10;bHNQSwECLQAUAAYACAAAACEAWaVsNr0BAADfAwAADgAAAAAAAAAAAAAAAAAuAgAAZHJzL2Uyb0Rv&#10;Yy54bWxQSwECLQAUAAYACAAAACEAzTI8htUAAAACAQAADwAAAAAAAAAAAAAAAAAXBAAAZHJzL2Rv&#10;d25yZXYueG1sUEsFBgAAAAAEAAQA8wAAABkFAAAAAA==&#10;" strokecolor="#ffc000" strokeweight="1pt">
                <v:stroke joinstyle="miter"/>
                <w10:anchorlock/>
              </v:line>
            </w:pict>
          </mc:Fallback>
        </mc:AlternateContent>
      </w:r>
    </w:p>
    <w:p w14:paraId="4F7DA4BF" w14:textId="77777777" w:rsidR="00BD1EEC" w:rsidRPr="00CF29D8" w:rsidRDefault="00BD1EEC" w:rsidP="0030523C">
      <w:pPr>
        <w:pStyle w:val="StudyBook2"/>
        <w:rPr>
          <w:b/>
        </w:rPr>
      </w:pPr>
      <w:bookmarkStart w:id="17" w:name="_Toc242305614"/>
      <w:r w:rsidRPr="00CF29D8">
        <w:t>3.2 Handlungsbezug</w:t>
      </w:r>
      <w:bookmarkEnd w:id="17"/>
    </w:p>
    <w:p w14:paraId="2226031D" w14:textId="77777777" w:rsidR="00BD1EEC" w:rsidRPr="00CF29D8" w:rsidRDefault="00BD1EEC" w:rsidP="00BF1167">
      <w:pPr>
        <w:pStyle w:val="SBIndiesemAbschnitt"/>
        <w:rPr>
          <w:lang w:val="de-CH"/>
        </w:rPr>
      </w:pPr>
      <w:r w:rsidRPr="00CF29D8">
        <w:rPr>
          <w:lang w:val="de-CH"/>
        </w:rPr>
        <w:t>In diesem Abschnitt geht es um die Anwendung von Wissen und Verstehen, wenn Sie Entwicklungs-, Lern- und Bildungsprozesse gestalten.</w:t>
      </w:r>
    </w:p>
    <w:p w14:paraId="27522D34" w14:textId="77777777" w:rsidR="00BD1EEC" w:rsidRPr="00CF29D8" w:rsidRDefault="00BD1EEC" w:rsidP="00BF1167">
      <w:pPr>
        <w:pStyle w:val="SBBeispielsituationen"/>
      </w:pPr>
      <w:r w:rsidRPr="00CF29D8">
        <w:rPr>
          <w:noProof/>
          <w:lang w:val="en-US"/>
        </w:rPr>
        <mc:AlternateContent>
          <mc:Choice Requires="wps">
            <w:drawing>
              <wp:anchor distT="0" distB="0" distL="114300" distR="114300" simplePos="0" relativeHeight="251782144" behindDoc="0" locked="0" layoutInCell="1" allowOverlap="1" wp14:anchorId="0C5BF9FB" wp14:editId="3DB67715">
                <wp:simplePos x="0" y="0"/>
                <wp:positionH relativeFrom="margin">
                  <wp:posOffset>-180340</wp:posOffset>
                </wp:positionH>
                <wp:positionV relativeFrom="paragraph">
                  <wp:posOffset>716362</wp:posOffset>
                </wp:positionV>
                <wp:extent cx="0" cy="468000"/>
                <wp:effectExtent l="19050" t="0" r="19050" b="27305"/>
                <wp:wrapNone/>
                <wp:docPr id="45" name="Gerader Verbinder 45"/>
                <wp:cNvGraphicFramePr/>
                <a:graphic xmlns:a="http://schemas.openxmlformats.org/drawingml/2006/main">
                  <a:graphicData uri="http://schemas.microsoft.com/office/word/2010/wordprocessingShape">
                    <wps:wsp>
                      <wps:cNvCnPr/>
                      <wps:spPr>
                        <a:xfrm>
                          <a:off x="0" y="0"/>
                          <a:ext cx="0" cy="468000"/>
                        </a:xfrm>
                        <a:prstGeom prst="line">
                          <a:avLst/>
                        </a:prstGeom>
                        <a:ln w="381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506CA42" id="Gerader Verbinder 45" o:spid="_x0000_s1026" style="position:absolute;z-index:2517821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2pt,56.4pt" to="-14.2pt,9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B2BuwEAAN4DAAAOAAAAZHJzL2Uyb0RvYy54bWysU8tu2zAQvBfoPxC815KSIjAEyzk4cC5F&#10;G/TxATS1tAjwhSVryX/fJWXLQVsUaNELJZI7szOj1eZxsoadAKP2ruPNquYMnPS9dseOf/u6f7fm&#10;LCbhemG8g46fIfLH7ds3mzG0cOcHb3pARiQutmPo+JBSaKsqygGsiCsfwNGl8mhFoi0eqx7FSOzW&#10;VHd1/VCNHvuAXkKMdPo0X/Jt4VcKZPqkVITETMdJWyorlvWQ12q7Ee0RRRi0vMgQ/6DCCu2o6UL1&#10;JJJg31H/QmW1RB+9SivpbeWV0hKKB3LT1D+5+TKIAMULhRPDElP8f7Ty42nnXpBiGENsY3jB7GJS&#10;aPOT9LGphHVewoIpMTkfSjp9/7Cu65JjdcMFjOkZvGX5peNGu2xDtOL0ISbqRaXXknxsHBs7fr9u&#10;iCjvoze632tjygaPh51BdhL0Cff73a3bqzIiNI54bybKWzobmBt8BsV0T7KbuUOeL1hohZTgUpOn&#10;oTBRdYYpkrAAL9L+BLzUZyiU2fsb8IIonb1LC9hq5/F3stN0lazm+msCs+8cwcH35/J5SzQ0RMXh&#10;ZeDzlL7eF/jtt9z+AAAA//8DAFBLAwQUAAYACAAAACEA6JLzwtgAAAALAQAADwAAAGRycy9kb3du&#10;cmV2LnhtbExPy06EMBTdm/gPzTVxN1MGlSBDmUxMZuFSNK4LvQIZekvaDgN/7zUudHkeOY/ysNhR&#10;zOjD4EjBbpuAQGqdGahT8PF+2uQgQtRk9OgIFawY4FDd3pS6MO5KbzjXsRMcQqHQCvoYp0LK0PZo&#10;ddi6CYm1L+etjgx9J43XVw63o0yTJJNWD8QNvZ7wpcf2XF8s986yWR+e1xN+LomtM9n51/ao1P3d&#10;ctyDiLjEPzP8zOfpUPGmxl3IBDEq2KT5I1tZ2KX8gR2/TMNMnj2BrEr5/0P1DQAA//8DAFBLAQIt&#10;ABQABgAIAAAAIQC2gziS/gAAAOEBAAATAAAAAAAAAAAAAAAAAAAAAABbQ29udGVudF9UeXBlc10u&#10;eG1sUEsBAi0AFAAGAAgAAAAhADj9If/WAAAAlAEAAAsAAAAAAAAAAAAAAAAALwEAAF9yZWxzLy5y&#10;ZWxzUEsBAi0AFAAGAAgAAAAhALukHYG7AQAA3gMAAA4AAAAAAAAAAAAAAAAALgIAAGRycy9lMm9E&#10;b2MueG1sUEsBAi0AFAAGAAgAAAAhAOiS88LYAAAACwEAAA8AAAAAAAAAAAAAAAAAFQQAAGRycy9k&#10;b3ducmV2LnhtbFBLBQYAAAAABAAEAPMAAAAaBQAAAAA=&#10;" strokecolor="#ffc000" strokeweight="3pt">
                <v:stroke joinstyle="miter"/>
                <w10:wrap anchorx="margin"/>
              </v:line>
            </w:pict>
          </mc:Fallback>
        </mc:AlternateContent>
      </w:r>
      <w:r w:rsidRPr="00CF29D8">
        <w:t>Mia (7J., 1. Klasse) wird von Personen ausserhalb ihrer Familie kaum verstanden. Sie zeigt vielfältige phonologische Prozesse, jedoch inkonsequent. Zudem tritt ein Rhotazismus und ein Sigmatismus interdentalis auf.</w:t>
      </w:r>
    </w:p>
    <w:p w14:paraId="169CEA2D" w14:textId="77777777" w:rsidR="00BD1EEC" w:rsidRPr="00CF29D8" w:rsidRDefault="00BD1EEC" w:rsidP="000103BD">
      <w:pPr>
        <w:pStyle w:val="SBIndiesemAbschnitt"/>
        <w:rPr>
          <w:b w:val="0"/>
          <w:lang w:val="de-CH"/>
        </w:rPr>
      </w:pPr>
      <w:r w:rsidRPr="00CF29D8">
        <w:rPr>
          <w:b w:val="0"/>
          <w:lang w:val="de-CH"/>
        </w:rPr>
        <w:t xml:space="preserve">Sie können den folgenden Auftrag auch mit einem anderen Beispielfall, der Sie aktuell beschäftigt, ausführen. </w:t>
      </w:r>
    </w:p>
    <w:p w14:paraId="1CD0825D" w14:textId="77777777" w:rsidR="00BD1EEC" w:rsidRPr="00CF29D8" w:rsidRDefault="00BD1EEC" w:rsidP="00165C52">
      <w:pPr>
        <w:pStyle w:val="StudyBookListe1"/>
        <w:keepNext/>
        <w:numPr>
          <w:ilvl w:val="0"/>
          <w:numId w:val="62"/>
        </w:numPr>
        <w:rPr>
          <w:iCs/>
        </w:rPr>
      </w:pPr>
      <w:r w:rsidRPr="00CF29D8">
        <w:t>Planen Sie eine erste Therapiesitzung für Mia bzw. Ihren Beispielfall. Konsultieren Sie dafür Ihre Unterlagen aus dem Modul «Logopädie im Bereich Phonetik und Phonologie» bzw. dem für Ihren Beispielfall relevantesten Modul.</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5CB8354" w14:textId="77777777">
        <w:trPr>
          <w:trHeight w:val="850"/>
        </w:trPr>
        <w:permStart w:id="1046484197" w:edGrp="everyone" w:displacedByCustomXml="next"/>
        <w:sdt>
          <w:sdtPr>
            <w:rPr>
              <w:rFonts w:cs="Arial"/>
              <w:sz w:val="20"/>
              <w:szCs w:val="20"/>
            </w:rPr>
            <w:id w:val="455137469"/>
            <w:lock w:val="sdtLocked"/>
            <w:showingPlcHdr/>
          </w:sdtPr>
          <w:sdtContent>
            <w:tc>
              <w:tcPr>
                <w:tcW w:w="9752" w:type="dxa"/>
              </w:tcPr>
              <w:p w14:paraId="0625DE3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46484197" w:displacedByCustomXml="next"/>
          </w:sdtContent>
        </w:sdt>
      </w:tr>
    </w:tbl>
    <w:p w14:paraId="1B7A1E0F" w14:textId="77777777" w:rsidR="00C2029A" w:rsidRDefault="00C2029A">
      <w:pPr>
        <w:spacing w:after="0" w:line="170" w:lineRule="exact"/>
        <w:ind w:firstLine="0"/>
        <w:rPr>
          <w:sz w:val="2"/>
          <w:szCs w:val="2"/>
        </w:rPr>
      </w:pPr>
    </w:p>
    <w:p w14:paraId="36DFF88C" w14:textId="77777777" w:rsidR="00BD1EEC" w:rsidRPr="00CF29D8" w:rsidRDefault="00BD1EEC" w:rsidP="00DF1141">
      <w:pPr>
        <w:pStyle w:val="StudyBookListe1"/>
        <w:keepNext/>
        <w:spacing w:after="120"/>
        <w:rPr>
          <w:iCs/>
        </w:rPr>
      </w:pPr>
      <w:r w:rsidRPr="00CF29D8">
        <w:rPr>
          <w:iCs/>
        </w:rPr>
        <w:lastRenderedPageBreak/>
        <w:t>Führen Sie ein «Reasoning», d.h. einen mit Argumenten professionell begründeten Entscheidungsprozess durch (vgl. Spitzer 2012):</w:t>
      </w:r>
    </w:p>
    <w:p w14:paraId="494ED732" w14:textId="77777777" w:rsidR="00BD1EEC" w:rsidRPr="00CF29D8" w:rsidRDefault="00BD1EEC" w:rsidP="00165C52">
      <w:pPr>
        <w:pStyle w:val="StudyBookListe2"/>
        <w:keepNext/>
        <w:numPr>
          <w:ilvl w:val="0"/>
          <w:numId w:val="63"/>
        </w:numPr>
      </w:pPr>
      <w:r w:rsidRPr="00CF29D8">
        <w:t>Welche Entscheidung treffen Sie auf der Grundlage der Interaktion zwischen Ihnen und Mia? (Interaktives Reasoning)</w:t>
      </w:r>
    </w:p>
    <w:p w14:paraId="70A265D0" w14:textId="77777777" w:rsidR="00BD1EEC" w:rsidRPr="00CF29D8" w:rsidRDefault="00BD1EEC" w:rsidP="00DF1141">
      <w:pPr>
        <w:pStyle w:val="StudyBookListe2"/>
        <w:keepNext/>
      </w:pPr>
      <w:r w:rsidRPr="00CF29D8">
        <w:t>Welche Entscheidung treffen Sie auf der Grundlage des voraussichtlichen Lernverlaufs? (Prognostisches Reasoning)</w:t>
      </w:r>
    </w:p>
    <w:p w14:paraId="2128D5CC" w14:textId="77777777" w:rsidR="00BD1EEC" w:rsidRPr="00CF29D8" w:rsidRDefault="00BD1EEC" w:rsidP="00DF1141">
      <w:pPr>
        <w:pStyle w:val="StudyBookListe2"/>
        <w:keepNext/>
      </w:pPr>
      <w:r w:rsidRPr="00CF29D8">
        <w:t>Welche Entscheidung treffen Sie auf der Grundlage der Ihnen bekannten Kontextfaktoren? (Pragmatisches Reasoning)</w:t>
      </w:r>
    </w:p>
    <w:p w14:paraId="369EC8E7" w14:textId="77777777" w:rsidR="00BD1EEC" w:rsidRPr="00CF29D8" w:rsidRDefault="00BD1EEC" w:rsidP="00DF1141">
      <w:pPr>
        <w:pStyle w:val="StudyBookListe2"/>
        <w:keepNext/>
      </w:pPr>
      <w:r w:rsidRPr="00CF29D8">
        <w:t>Welche Entscheidung treffen Sie auf der Grundlage Ihrer Werte und Haltungen? (Ethisches Reasoning)</w:t>
      </w:r>
    </w:p>
    <w:p w14:paraId="048E1EF0" w14:textId="77777777" w:rsidR="00BD1EEC" w:rsidRPr="00CF29D8" w:rsidRDefault="00BD1EEC" w:rsidP="00DF1141">
      <w:pPr>
        <w:pStyle w:val="StudyBookListe2"/>
        <w:keepNext/>
      </w:pPr>
      <w:r w:rsidRPr="00CF29D8">
        <w:t>Welche Entscheidung treffen Sie auf der Grundlage der Lebensgeschichte von Mia? (Narratives Reasoning)</w:t>
      </w:r>
    </w:p>
    <w:p w14:paraId="5B458892" w14:textId="77777777" w:rsidR="00BD1EEC" w:rsidRPr="00CF29D8" w:rsidRDefault="00BD1EEC" w:rsidP="00DF1141">
      <w:pPr>
        <w:pStyle w:val="StudyBookListe2"/>
        <w:keepNext/>
      </w:pPr>
      <w:r w:rsidRPr="00CF29D8">
        <w:t>Welche Entscheidung treffen Sie auf der Grundlage von Lerntheorien und Methodenlehre? (Didaktisches Reasoning)</w:t>
      </w:r>
    </w:p>
    <w:p w14:paraId="15952966" w14:textId="77777777" w:rsidR="00BD1EEC" w:rsidRPr="00CF29D8" w:rsidRDefault="00BD1EEC" w:rsidP="00DF1141">
      <w:pPr>
        <w:pStyle w:val="StudyBookListe2"/>
        <w:keepNext/>
      </w:pPr>
      <w:r w:rsidRPr="00CF29D8">
        <w:t>Welche Entscheidung treffen Sie auf der Grundlage Ihres beruflichen Erfahrungswissens? (Prozedurales Reasoning)</w:t>
      </w:r>
    </w:p>
    <w:p w14:paraId="1661F829" w14:textId="77777777" w:rsidR="00BD1EEC" w:rsidRPr="00CF29D8" w:rsidRDefault="00BD1EEC" w:rsidP="007A27FE">
      <w:pPr>
        <w:pStyle w:val="StudyBookListe2"/>
        <w:keepNext/>
        <w:spacing w:after="360"/>
      </w:pPr>
      <w:r w:rsidRPr="00CF29D8">
        <w:t>Welche Entscheidung treffen Sie auf der Grundlage von Studien und wissenschaftlichen Erkenntnissen? (Scientific Reasoning)</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FB8F3A3" w14:textId="77777777">
        <w:trPr>
          <w:trHeight w:val="850"/>
        </w:trPr>
        <w:permStart w:id="1970947869" w:edGrp="everyone" w:displacedByCustomXml="next"/>
        <w:sdt>
          <w:sdtPr>
            <w:rPr>
              <w:rFonts w:cs="Arial"/>
              <w:sz w:val="20"/>
              <w:szCs w:val="20"/>
            </w:rPr>
            <w:id w:val="2091850498"/>
            <w:lock w:val="sdtLocked"/>
            <w:showingPlcHdr/>
          </w:sdtPr>
          <w:sdtContent>
            <w:tc>
              <w:tcPr>
                <w:tcW w:w="9752" w:type="dxa"/>
              </w:tcPr>
              <w:p w14:paraId="477A0906"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970947869" w:displacedByCustomXml="next"/>
          </w:sdtContent>
        </w:sdt>
      </w:tr>
    </w:tbl>
    <w:p w14:paraId="6567807D" w14:textId="77777777" w:rsidR="00C2029A" w:rsidRDefault="00C2029A">
      <w:pPr>
        <w:spacing w:after="0" w:line="170" w:lineRule="exact"/>
        <w:ind w:firstLine="0"/>
        <w:rPr>
          <w:sz w:val="2"/>
          <w:szCs w:val="2"/>
        </w:rPr>
      </w:pPr>
    </w:p>
    <w:p w14:paraId="4EB9382A" w14:textId="77777777" w:rsidR="00BD1EEC" w:rsidRPr="00CF29D8" w:rsidRDefault="00BD1EEC" w:rsidP="00DF1141">
      <w:pPr>
        <w:pStyle w:val="StudyBookListe1"/>
        <w:keepNext/>
        <w:rPr>
          <w:iCs/>
        </w:rPr>
      </w:pPr>
      <w:r w:rsidRPr="00CF29D8">
        <w:t>Zeigen Sie auf, wie Sie Aspekte aus dem Modul «Entwicklung und Lernen» in Ihre Therapieplanung mit einfliessen lassen.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0C33D2D" w14:textId="77777777">
        <w:trPr>
          <w:trHeight w:val="850"/>
        </w:trPr>
        <w:permStart w:id="154431328" w:edGrp="everyone" w:displacedByCustomXml="next"/>
        <w:sdt>
          <w:sdtPr>
            <w:rPr>
              <w:rFonts w:cs="Arial"/>
              <w:sz w:val="20"/>
              <w:szCs w:val="20"/>
            </w:rPr>
            <w:id w:val="991254415"/>
            <w:lock w:val="sdtLocked"/>
            <w:showingPlcHdr/>
          </w:sdtPr>
          <w:sdtContent>
            <w:tc>
              <w:tcPr>
                <w:tcW w:w="9752" w:type="dxa"/>
              </w:tcPr>
              <w:p w14:paraId="32AC8DA8"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54431328" w:displacedByCustomXml="next"/>
          </w:sdtContent>
        </w:sdt>
      </w:tr>
    </w:tbl>
    <w:p w14:paraId="7D0EA456" w14:textId="77777777" w:rsidR="00C2029A" w:rsidRDefault="00C2029A">
      <w:pPr>
        <w:spacing w:after="0" w:line="170" w:lineRule="exact"/>
        <w:ind w:firstLine="0"/>
        <w:rPr>
          <w:sz w:val="2"/>
          <w:szCs w:val="2"/>
        </w:rPr>
      </w:pPr>
    </w:p>
    <w:p w14:paraId="35C371E7" w14:textId="77777777" w:rsidR="00BD1EEC" w:rsidRPr="00CF29D8" w:rsidRDefault="00BD1EEC" w:rsidP="00BD1EEC">
      <w:pPr>
        <w:rPr>
          <w:rFonts w:cs="Arial"/>
          <w:iCs/>
        </w:rPr>
      </w:pPr>
    </w:p>
    <w:p w14:paraId="25F56BBC" w14:textId="77777777" w:rsidR="00C42669" w:rsidRPr="00CF29D8" w:rsidRDefault="00C42669" w:rsidP="00C42669">
      <w:pPr>
        <w:pStyle w:val="Linie"/>
      </w:pPr>
      <w:r w:rsidRPr="00CF29D8">
        <mc:AlternateContent>
          <mc:Choice Requires="wps">
            <w:drawing>
              <wp:inline distT="0" distB="0" distL="0" distR="0" wp14:anchorId="0094DEB8" wp14:editId="6A30FA67">
                <wp:extent cx="6228000" cy="0"/>
                <wp:effectExtent l="0" t="0" r="20955" b="19050"/>
                <wp:docPr id="36" name="Gerader Verbinder 36"/>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CF3B2B"/>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771D7AA" id="Gerader Verbinder 36"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6FvwEAAN8DAAAOAAAAZHJzL2Uyb0RvYy54bWysU9uK2zAQfS/0H4TeGzsubBcTZ2GzpC+l&#10;XXr5AEUexQLdGKmx8/cdKY6ztKXQ0hdZI805c+ZovHmYrGEnwKi96/h6VXMGTvpeu2PHv33dv7nn&#10;LCbhemG8g46fIfKH7etXmzG00PjBmx6QEYmL7Rg6PqQU2qqKcgAr4soHcHSpPFqRKMRj1aMYid2a&#10;qqnru2r02Af0EmKk06fLJd8WfqVApk9KRUjMdJy0pbJiWQ95rbYb0R5RhEHLWYb4BxVWaEdFF6on&#10;kQT7jvoXKqsl+uhVWklvK6+UllB6oG7W9U/dfBlEgNILmRPDYlP8f7Ty42nnnpFsGENsY3jG3MWk&#10;0OYv6WNTMeu8mAVTYpIO75rmvq7JU3m9q27AgDG9B29Z3nTcaJf7EK04fYiJilHqNSUfG8dGmp7m&#10;HfHlOHqj+702pgR4POwMspOgN9zt3z42j/nZiOJFGkXG0eGti7JLZwOXAp9BMd2T7vWlQh4wWGiF&#10;lODSeuY1jrIzTJGEBThL+xNwzs9QKMP3N+AFUSp7lxaw1c7j72Sn6SpZXfKvDlz6zhYcfH8u71us&#10;oSkqzs0Tn8f0ZVzgt/9y+wMAAP//AwBQSwMEFAAGAAgAAAAhAJZzjoPZAAAAAgEAAA8AAABkcnMv&#10;ZG93bnJldi54bWxMj0FLw0AQhe9C/8Mygje7qQeJaTZFhHqQIjatFm/b7JgEd2fD7raN/96pF3sZ&#10;eLzHm++Vi9FZccQQe08KZtMMBFLjTU+tgu1meZuDiEmT0dYTKvjBCItqclXqwvgTrfFYp1ZwCcVC&#10;K+hSGgopY9Oh03HqByT2vnxwOrEMrTRBn7jcWXmXZffS6Z74Q6cHfOqw+a4PTsHqZednrXt29Xv+&#10;tn79sPkQPldK3VyPj3MQCcf0H4YzPqNDxUx7fyAThVXAQ9LfZe8hz3jG/ixlVcpL9OoXAAD//wMA&#10;UEsBAi0AFAAGAAgAAAAhALaDOJL+AAAA4QEAABMAAAAAAAAAAAAAAAAAAAAAAFtDb250ZW50X1R5&#10;cGVzXS54bWxQSwECLQAUAAYACAAAACEAOP0h/9YAAACUAQAACwAAAAAAAAAAAAAAAAAvAQAAX3Jl&#10;bHMvLnJlbHNQSwECLQAUAAYACAAAACEAaO/+hb8BAADfAwAADgAAAAAAAAAAAAAAAAAuAgAAZHJz&#10;L2Uyb0RvYy54bWxQSwECLQAUAAYACAAAACEAlnOOg9kAAAACAQAADwAAAAAAAAAAAAAAAAAZBAAA&#10;ZHJzL2Rvd25yZXYueG1sUEsFBgAAAAAEAAQA8wAAAB8FAAAAAA==&#10;" strokecolor="#cf3b2b" strokeweight="1pt">
                <v:stroke joinstyle="miter"/>
                <w10:anchorlock/>
              </v:line>
            </w:pict>
          </mc:Fallback>
        </mc:AlternateContent>
      </w:r>
    </w:p>
    <w:p w14:paraId="5332C358" w14:textId="77777777" w:rsidR="00C42669" w:rsidRPr="00CF29D8" w:rsidRDefault="00C42669" w:rsidP="00C42669">
      <w:pPr>
        <w:pStyle w:val="StudyBook3"/>
        <w:rPr>
          <w:b/>
        </w:rPr>
      </w:pPr>
      <w:bookmarkStart w:id="18" w:name="_Toc242305615"/>
      <w:r w:rsidRPr="00CF29D8">
        <w:t>3.3 Spannungsfelder</w:t>
      </w:r>
      <w:bookmarkEnd w:id="18"/>
    </w:p>
    <w:p w14:paraId="5D7CDBB6" w14:textId="77777777" w:rsidR="00BD1EEC" w:rsidRPr="00CF29D8" w:rsidRDefault="00BD1EEC" w:rsidP="00C42669">
      <w:pPr>
        <w:pStyle w:val="SBIndiesemAbschnitt"/>
        <w:rPr>
          <w:lang w:val="de-CH"/>
        </w:rPr>
      </w:pPr>
      <w:r w:rsidRPr="00CF29D8">
        <w:rPr>
          <w:lang w:val="de-CH"/>
        </w:rPr>
        <w:t>In diesem Abschnitt geht es um das Urteilsvermögen, das für den professionellen Umgang mit Spannungsfeldern, Widersprüchen, Dilemmata usw. erforderlich ist.</w:t>
      </w:r>
    </w:p>
    <w:p w14:paraId="1A05BFAB" w14:textId="77777777" w:rsidR="00BD1EEC" w:rsidRPr="00CF29D8" w:rsidRDefault="00BD1EEC" w:rsidP="00165C52">
      <w:pPr>
        <w:pStyle w:val="StudyBookListe1"/>
        <w:keepNext/>
        <w:numPr>
          <w:ilvl w:val="0"/>
          <w:numId w:val="22"/>
        </w:numPr>
      </w:pPr>
      <w:r w:rsidRPr="00CF29D8">
        <w:t xml:space="preserve">Welche Gedanken machen Sie sich zur Stigmatisierung, wenn Mia (vgl. das Beispiel im Abschnitt «Handlungsbezug» in diesem Kapitel) während des Unterrichts zu Ihnen kommt und dadurch für </w:t>
      </w:r>
      <w:r w:rsidRPr="00CF29D8">
        <w:lastRenderedPageBreak/>
        <w:t>alle sichtbar eine Sonderrolle bekommt und zudem als einzige den Unterrichtsabschnitt verpasst? Falls Sie das Modul «Logopädie in Schule und Unterricht» schon absolvieren, verbinden Sie Ihre Überlegungen mit Studiumsinhalten dort.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79709DB" w14:textId="77777777">
        <w:trPr>
          <w:trHeight w:val="850"/>
        </w:trPr>
        <w:permStart w:id="1910532122" w:edGrp="everyone" w:displacedByCustomXml="next"/>
        <w:sdt>
          <w:sdtPr>
            <w:rPr>
              <w:rFonts w:cs="Arial"/>
              <w:sz w:val="20"/>
              <w:szCs w:val="20"/>
            </w:rPr>
            <w:id w:val="119557685"/>
            <w:lock w:val="sdtLocked"/>
            <w:showingPlcHdr/>
          </w:sdtPr>
          <w:sdtContent>
            <w:tc>
              <w:tcPr>
                <w:tcW w:w="9752" w:type="dxa"/>
              </w:tcPr>
              <w:p w14:paraId="6996C1D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910532122" w:displacedByCustomXml="next"/>
          </w:sdtContent>
        </w:sdt>
      </w:tr>
    </w:tbl>
    <w:p w14:paraId="5861EB9A" w14:textId="77777777" w:rsidR="00C2029A" w:rsidRDefault="00C2029A">
      <w:pPr>
        <w:spacing w:after="0" w:line="170" w:lineRule="exact"/>
        <w:ind w:firstLine="0"/>
        <w:rPr>
          <w:sz w:val="2"/>
          <w:szCs w:val="2"/>
        </w:rPr>
      </w:pPr>
    </w:p>
    <w:p w14:paraId="3F985301" w14:textId="77777777" w:rsidR="00BD1EEC" w:rsidRPr="00CF29D8" w:rsidRDefault="00BD1EEC" w:rsidP="009118F2">
      <w:pPr>
        <w:pStyle w:val="StudyBookListe1"/>
        <w:keepNext/>
      </w:pPr>
      <w:r w:rsidRPr="00CF29D8">
        <w:t>Bilden Sie sich eine Urteilsbasis für Entscheidungen, wann eine logopädische Therapie indiziert ist. Rechtfertigt jede logopädische Diagnose eine Therapie? Gibt es Situationen, in denen auf eine logopädische Diagnose keine Therapie folgen sollte? Welche Relevanz hat dabei die Perspektive der ICF?</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CE4909E" w14:textId="77777777">
        <w:trPr>
          <w:trHeight w:val="850"/>
        </w:trPr>
        <w:permStart w:id="1064983142" w:edGrp="everyone" w:displacedByCustomXml="next"/>
        <w:sdt>
          <w:sdtPr>
            <w:rPr>
              <w:rFonts w:cs="Arial"/>
              <w:sz w:val="20"/>
              <w:szCs w:val="20"/>
            </w:rPr>
            <w:id w:val="1368045228"/>
            <w:lock w:val="sdtLocked"/>
            <w:showingPlcHdr/>
          </w:sdtPr>
          <w:sdtContent>
            <w:tc>
              <w:tcPr>
                <w:tcW w:w="9752" w:type="dxa"/>
              </w:tcPr>
              <w:p w14:paraId="51B521F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64983142" w:displacedByCustomXml="next"/>
          </w:sdtContent>
        </w:sdt>
      </w:tr>
    </w:tbl>
    <w:p w14:paraId="578CC45B" w14:textId="77777777" w:rsidR="00C2029A" w:rsidRDefault="00C2029A">
      <w:pPr>
        <w:spacing w:after="0" w:line="170" w:lineRule="exact"/>
        <w:ind w:firstLine="0"/>
        <w:rPr>
          <w:sz w:val="2"/>
          <w:szCs w:val="2"/>
        </w:rPr>
      </w:pPr>
    </w:p>
    <w:p w14:paraId="4E55B16C" w14:textId="77777777" w:rsidR="009118F2" w:rsidRPr="00CF29D8" w:rsidRDefault="009118F2" w:rsidP="009118F2">
      <w:pPr>
        <w:pStyle w:val="Linie"/>
      </w:pPr>
      <w:r w:rsidRPr="00CF29D8">
        <mc:AlternateContent>
          <mc:Choice Requires="wps">
            <w:drawing>
              <wp:inline distT="0" distB="0" distL="0" distR="0" wp14:anchorId="107EB064" wp14:editId="674193D0">
                <wp:extent cx="6228000" cy="0"/>
                <wp:effectExtent l="0" t="0" r="20955" b="19050"/>
                <wp:docPr id="38" name="Gerader Verbinder 38"/>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8629A7"/>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D7A99BD" id="Gerader Verbinder 38"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DRwAEAAN8DAAAOAAAAZHJzL2Uyb0RvYy54bWysU02P2yAQvVfqf0DcGzs+ZFMrzqra1fZS&#10;tat+/ACChxgJGAQ0dv59B5w4q7aq1KoXzMC8N28e4939ZA07QYgaXcfXq5ozcBJ77Y4d//b16c2W&#10;s5iE64VBBx0/Q+T3+9evdqNvocEBTQ+BEYmL7eg7PqTk26qKcgAr4go9OLpUGKxIFIZj1QcxErs1&#10;VVPXm2rE0PuAEmKk08f5ku8Lv1Ig0yelIiRmOk7aUllDWQ95rfY70R6D8IOWFxniH1RYoR0VXage&#10;RRLse9C/UFktA0ZUaSXRVqiUllB6oG7W9U/dfBmEh9ILmRP9YlP8f7Ty4+nBPQeyYfSxjf455C4m&#10;FWz+kj42FbPOi1kwJSbpcNM027omT+X1rroBfYjpPaBledNxo13uQ7Ti9CEmKkap15R8bBwbaXqa&#10;O+LLcUSj+ydtTAnC8fBgAjsJesPtpnn77i4/G1G8SKPIODq8dVF26WxgLvAZFNM96V7PFfKAwUIr&#10;pASX1hde4yg7wxRJWIAXaX8CXvIzFMrw/Q14QZTK6NICttph+J3sNF0lqzn/6sDcd7bggP25vG+x&#10;hqaoOHeZ+DymL+MCv/2X+x8AAAD//wMAUEsDBBQABgAIAAAAIQCAWH+H2QAAAAIBAAAPAAAAZHJz&#10;L2Rvd25yZXYueG1sTI/NbsIwEITvlfoO1lbqpQKHViCaxkGoEuq1JRw4OvHmB+J1FDskffsuvcBl&#10;pdGMZr9JNpNtxQV73zhSsJhHIJAKZxqqFByy3WwNwgdNRreOUMEvetikjw+Jjo0b6Qcv+1AJLiEf&#10;awV1CF0spS9qtNrPXYfEXul6qwPLvpKm1yOX21a+RtFKWt0Qf6h1h581Fuf9YBX4cXfMVtny8DW8&#10;5MXbdyjPp1Op1PPTtP0AEXAKtzBc8RkdUmbK3UDGi1YBDwn/l733dcQz8quUaSLv0dM/AAAA//8D&#10;AFBLAQItABQABgAIAAAAIQC2gziS/gAAAOEBAAATAAAAAAAAAAAAAAAAAAAAAABbQ29udGVudF9U&#10;eXBlc10ueG1sUEsBAi0AFAAGAAgAAAAhADj9If/WAAAAlAEAAAsAAAAAAAAAAAAAAAAALwEAAF9y&#10;ZWxzLy5yZWxzUEsBAi0AFAAGAAgAAAAhAN5bENHAAQAA3wMAAA4AAAAAAAAAAAAAAAAALgIAAGRy&#10;cy9lMm9Eb2MueG1sUEsBAi0AFAAGAAgAAAAhAIBYf4fZAAAAAgEAAA8AAAAAAAAAAAAAAAAAGgQA&#10;AGRycy9kb3ducmV2LnhtbFBLBQYAAAAABAAEAPMAAAAgBQAAAAA=&#10;" strokecolor="#8629a7" strokeweight="1pt">
                <v:stroke joinstyle="miter"/>
                <w10:anchorlock/>
              </v:line>
            </w:pict>
          </mc:Fallback>
        </mc:AlternateContent>
      </w:r>
    </w:p>
    <w:p w14:paraId="48845852" w14:textId="77777777" w:rsidR="009118F2" w:rsidRPr="00CF29D8" w:rsidRDefault="009118F2" w:rsidP="009118F2">
      <w:pPr>
        <w:pStyle w:val="StudyBook4"/>
        <w:rPr>
          <w:b/>
        </w:rPr>
      </w:pPr>
      <w:bookmarkStart w:id="19" w:name="_Toc242305616"/>
      <w:r w:rsidRPr="00CF29D8">
        <w:t>3.4 Diskurseinheiten / Fachliche Statements</w:t>
      </w:r>
      <w:bookmarkEnd w:id="19"/>
    </w:p>
    <w:p w14:paraId="183D24B2" w14:textId="77777777" w:rsidR="00BD1EEC" w:rsidRPr="00CF29D8" w:rsidRDefault="00BD1EEC" w:rsidP="009118F2">
      <w:pPr>
        <w:pStyle w:val="SBIndiesemAbschnitt"/>
        <w:rPr>
          <w:lang w:val="de-CH"/>
        </w:rPr>
      </w:pPr>
      <w:r w:rsidRPr="00CF29D8">
        <w:rPr>
          <w:lang w:val="de-CH"/>
        </w:rPr>
        <w:t>In diesem Abschnitt geht es um kommunikative Fertigkeiten, die Sie für die Berufstätigkeit in diesem Kompetenzbereich benötigen.</w:t>
      </w:r>
    </w:p>
    <w:p w14:paraId="7CB59182" w14:textId="77777777" w:rsidR="00BD1EEC" w:rsidRPr="00CF29D8" w:rsidRDefault="00BD1EEC" w:rsidP="009118F2">
      <w:pPr>
        <w:pStyle w:val="SBBeispielsituationen"/>
      </w:pPr>
      <w:r w:rsidRPr="00CF29D8">
        <w:t>Sie betreuen Herrn Venturi, einen Patienten mit Trachealkanüle. In Kürze findet ein interprofessionelles Fachgespräch zum weiteren therapeutischen Vorgehen statt. Sie wissen, dass der behandelnde Arzt darauf drängen wird, die Kanüle möglichst häufig gecufft zu lassen, auch beim Essen und Trinken. Aus seiner Sicht sei ein Entcuffen im Hinblick auf eine Pneumonie zu gefährlich, da eine entcuffte Kanüle keinen Aspirationsschutz gewährleiste.</w:t>
      </w:r>
    </w:p>
    <w:p w14:paraId="5C9C280E" w14:textId="77777777" w:rsidR="00BD1EEC" w:rsidRPr="00CF29D8" w:rsidRDefault="00BD1EEC" w:rsidP="00F4329C">
      <w:pPr>
        <w:pStyle w:val="SBIndiesemAbschnitt"/>
        <w:spacing w:after="480"/>
        <w:rPr>
          <w:b w:val="0"/>
          <w:lang w:val="de-CH"/>
        </w:rPr>
      </w:pPr>
      <w:r w:rsidRPr="00CF29D8">
        <w:rPr>
          <w:b w:val="0"/>
          <w:lang w:val="de-CH"/>
        </w:rPr>
        <w:t>Aus logopädischer Sicht gehört es zur Kompetenz der «Gestaltung von Entwicklungs-, Lern- und Bildungsprozessen», dass Menschen ihre funktionellen Möglichkeiten im Alltag ausschöpfen lernen.</w:t>
      </w:r>
    </w:p>
    <w:p w14:paraId="6DB97647" w14:textId="77777777" w:rsidR="00BD1EEC" w:rsidRPr="00CF29D8" w:rsidRDefault="00BD1EEC" w:rsidP="00165C52">
      <w:pPr>
        <w:pStyle w:val="StudyBookListe1"/>
        <w:keepNext/>
        <w:numPr>
          <w:ilvl w:val="0"/>
          <w:numId w:val="23"/>
        </w:numPr>
      </w:pPr>
      <w:r w:rsidRPr="00CF29D8">
        <w:t>Tragen Sie aus Praktika und Ihren Studiumsunterlagen zum Thema Dysphagie und Trachealkanülen Ihr Wissen im Hinblick auf Trachealkanülenmanagement zusammen, aus medizinischer sowie aus logopädisch-therapeutischer Sicht.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EFC64BD" w14:textId="77777777">
        <w:trPr>
          <w:trHeight w:val="850"/>
        </w:trPr>
        <w:permStart w:id="1236165313" w:edGrp="everyone" w:displacedByCustomXml="next"/>
        <w:sdt>
          <w:sdtPr>
            <w:rPr>
              <w:rFonts w:cs="Arial"/>
              <w:sz w:val="20"/>
              <w:szCs w:val="20"/>
            </w:rPr>
            <w:id w:val="2085742307"/>
            <w:lock w:val="sdtLocked"/>
            <w:showingPlcHdr/>
          </w:sdtPr>
          <w:sdtContent>
            <w:tc>
              <w:tcPr>
                <w:tcW w:w="9752" w:type="dxa"/>
              </w:tcPr>
              <w:p w14:paraId="7EFB6FC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36165313" w:displacedByCustomXml="next"/>
          </w:sdtContent>
        </w:sdt>
      </w:tr>
    </w:tbl>
    <w:p w14:paraId="03B15DBD" w14:textId="77777777" w:rsidR="00C2029A" w:rsidRDefault="00C2029A">
      <w:pPr>
        <w:spacing w:after="0" w:line="170" w:lineRule="exact"/>
        <w:ind w:firstLine="0"/>
        <w:rPr>
          <w:sz w:val="2"/>
          <w:szCs w:val="2"/>
        </w:rPr>
      </w:pPr>
    </w:p>
    <w:p w14:paraId="4665BC2E" w14:textId="77777777" w:rsidR="00BD1EEC" w:rsidRPr="00CF29D8" w:rsidRDefault="00BD1EEC" w:rsidP="005A4865">
      <w:pPr>
        <w:pStyle w:val="StudyBookListe1"/>
        <w:keepNext/>
      </w:pPr>
      <w:r w:rsidRPr="00CF29D8">
        <w:lastRenderedPageBreak/>
        <w:t xml:space="preserve">Bereiten Sie ein fachliches Statement vor, welches Sie am Fachgespräch zum Thema entcuffte/gecuffte Kanüle vorbringen könnten.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4376005" w14:textId="77777777">
        <w:trPr>
          <w:trHeight w:val="850"/>
        </w:trPr>
        <w:permStart w:id="1330211128" w:edGrp="everyone" w:displacedByCustomXml="next"/>
        <w:sdt>
          <w:sdtPr>
            <w:rPr>
              <w:rFonts w:cs="Arial"/>
              <w:sz w:val="20"/>
              <w:szCs w:val="20"/>
            </w:rPr>
            <w:id w:val="228138443"/>
            <w:lock w:val="sdtLocked"/>
            <w:showingPlcHdr/>
          </w:sdtPr>
          <w:sdtContent>
            <w:tc>
              <w:tcPr>
                <w:tcW w:w="9752" w:type="dxa"/>
              </w:tcPr>
              <w:p w14:paraId="47F1041B" w14:textId="74198BCB" w:rsidR="00C2029A" w:rsidRDefault="00C00BE0">
                <w:pPr>
                  <w:spacing w:after="0"/>
                  <w:ind w:firstLine="0"/>
                  <w:rPr>
                    <w:rFonts w:cs="Arial"/>
                    <w:sz w:val="20"/>
                    <w:szCs w:val="20"/>
                  </w:rPr>
                </w:pPr>
                <w:r>
                  <w:rPr>
                    <w:rFonts w:cs="Arial"/>
                    <w:sz w:val="20"/>
                    <w:szCs w:val="20"/>
                  </w:rPr>
                  <w:t xml:space="preserve">     </w:t>
                </w:r>
              </w:p>
            </w:tc>
            <w:permEnd w:id="1330211128" w:displacedByCustomXml="next"/>
          </w:sdtContent>
        </w:sdt>
      </w:tr>
    </w:tbl>
    <w:p w14:paraId="5B6B5BFC" w14:textId="77777777" w:rsidR="00C2029A" w:rsidRDefault="00C2029A">
      <w:pPr>
        <w:spacing w:after="0" w:line="170" w:lineRule="exact"/>
        <w:ind w:firstLine="0"/>
        <w:rPr>
          <w:sz w:val="2"/>
          <w:szCs w:val="2"/>
        </w:rPr>
      </w:pPr>
    </w:p>
    <w:p w14:paraId="40B4A6EB" w14:textId="77777777" w:rsidR="00BD1EEC" w:rsidRPr="00CF29D8" w:rsidRDefault="00BD1EEC" w:rsidP="005A4865">
      <w:pPr>
        <w:pStyle w:val="StudyBookListe1"/>
        <w:keepNext/>
      </w:pPr>
      <w:r w:rsidRPr="00CF29D8">
        <w:rPr>
          <w:iCs/>
          <w:color w:val="000000" w:themeColor="text1"/>
        </w:rPr>
        <w:t>Geben Sie sich in der Study Book-Gruppe gegenseitig Feedback zu Ihrem Statement.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1BDCB97" w14:textId="77777777">
        <w:trPr>
          <w:trHeight w:val="850"/>
        </w:trPr>
        <w:permStart w:id="1768380737" w:edGrp="everyone" w:displacedByCustomXml="next"/>
        <w:sdt>
          <w:sdtPr>
            <w:rPr>
              <w:rFonts w:cs="Arial"/>
              <w:sz w:val="20"/>
              <w:szCs w:val="20"/>
            </w:rPr>
            <w:id w:val="1861594723"/>
            <w:lock w:val="sdtLocked"/>
            <w:showingPlcHdr/>
          </w:sdtPr>
          <w:sdtContent>
            <w:tc>
              <w:tcPr>
                <w:tcW w:w="9752" w:type="dxa"/>
              </w:tcPr>
              <w:p w14:paraId="6D744D1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68380737" w:displacedByCustomXml="next"/>
          </w:sdtContent>
        </w:sdt>
      </w:tr>
    </w:tbl>
    <w:p w14:paraId="093812BC" w14:textId="77777777" w:rsidR="00C2029A" w:rsidRDefault="00C2029A">
      <w:pPr>
        <w:spacing w:after="0" w:line="170" w:lineRule="exact"/>
        <w:ind w:firstLine="0"/>
        <w:rPr>
          <w:sz w:val="2"/>
          <w:szCs w:val="2"/>
        </w:rPr>
      </w:pPr>
    </w:p>
    <w:p w14:paraId="47337696" w14:textId="77777777" w:rsidR="00BD1EEC" w:rsidRPr="00CF29D8" w:rsidRDefault="00BD1EEC" w:rsidP="00BD1EEC">
      <w:pPr>
        <w:rPr>
          <w:rFonts w:cs="Arial"/>
          <w:iCs/>
        </w:rPr>
      </w:pPr>
    </w:p>
    <w:p w14:paraId="1C592C7D" w14:textId="77777777" w:rsidR="00F4329C" w:rsidRPr="00CF29D8" w:rsidRDefault="00F4329C" w:rsidP="00F4329C">
      <w:pPr>
        <w:pStyle w:val="Linie"/>
      </w:pPr>
      <w:r w:rsidRPr="00CF29D8">
        <mc:AlternateContent>
          <mc:Choice Requires="wps">
            <w:drawing>
              <wp:inline distT="0" distB="0" distL="0" distR="0" wp14:anchorId="7AE65F21" wp14:editId="72DC71D1">
                <wp:extent cx="6210096" cy="0"/>
                <wp:effectExtent l="0" t="0" r="19685" b="19050"/>
                <wp:docPr id="39" name="Gerader Verbinder 39"/>
                <wp:cNvGraphicFramePr/>
                <a:graphic xmlns:a="http://schemas.openxmlformats.org/drawingml/2006/main">
                  <a:graphicData uri="http://schemas.microsoft.com/office/word/2010/wordprocessingShape">
                    <wps:wsp>
                      <wps:cNvCnPr/>
                      <wps:spPr>
                        <a:xfrm>
                          <a:off x="0" y="0"/>
                          <a:ext cx="6210096" cy="0"/>
                        </a:xfrm>
                        <a:prstGeom prst="line">
                          <a:avLst/>
                        </a:prstGeom>
                        <a:ln w="12700">
                          <a:solidFill>
                            <a:srgbClr val="3B7D2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7835F5B" id="Gerader Verbinder 39" o:spid="_x0000_s1026" style="visibility:visible;mso-wrap-style:square;mso-left-percent:-10001;mso-top-percent:-10001;mso-position-horizontal:absolute;mso-position-horizontal-relative:char;mso-position-vertical:absolute;mso-position-vertical-relative:line;mso-left-percent:-10001;mso-top-percent:-10001" from="0,0" to="48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dCwgEAAN8DAAAOAAAAZHJzL2Uyb0RvYy54bWysU8tu2zAQvBfIPxC813oEcFrBcoDGSC5F&#10;G7TpB9DU0iLAF0jGkv++S0qWg7Qo0CAXilzuzM4OV5vbUStyBB+kNS2tViUlYLjtpDm09NfT/cdP&#10;lITITMeUNdDSEwR6u736sBlcA7XtrerAEyQxoRlcS/sYXVMUgfegWVhZBwYvhfWaRTz6Q9F5NiC7&#10;VkVdlutisL5z3nIIAaO76ZJuM78QwON3IQJEolqK2mJefV73aS22G9YcPHO95LMM9gYVmkmDRReq&#10;HYuMPHv5B5WW3NtgRVxxqwsrhOSQe8BuqvJVNz975iD3guYEt9gU3o+WfzvemUePNgwuNME9+tTF&#10;KLxOX9RHxmzWaTELxkg4Btd1VZaf15Tw811xATof4gNYTdKmpUqa1Adr2PFriFgMU88pKawMGXB6&#10;6puyzGnBKtndS6XSZfCH/Z3y5MjwDa+/3Ozq6/RsSPEiDU/KYPDSRd7Fk4KpwA8QRHaou5oqpAGD&#10;hZZxDiZWM68ymJ1gAiUswFnav4BzfoJCHr7/AS+IXNmauIC1NNb/TXYcz5LFlH92YOo7WbC33Sm/&#10;b7YGpyg7N098GtOX5wy//Jfb3wAAAP//AwBQSwMEFAAGAAgAAAAhACU84vDWAAAAAgEAAA8AAABk&#10;cnMvZG93bnJldi54bWxMj7FOw0AMhnck3uFkJDZ6KUMJIZcKVXRiIqnU1c25SdqcL8pd0/D2uCyw&#10;WPr0W78/5+vZ9WqiMXSeDSwXCSji2tuOGwO7avuUggoR2WLvmQx8U4B1cX+XY2b9lb9oKmOjpIRD&#10;hgbaGIdM61C35DAs/EAs2dGPDqPg2Gg74lXKXa+fk2SlHXYsF1ocaNNSfS4vzsBmOdn5vF9Ztzt9&#10;fKbbtJrKqjLm8WF+fwMVaY5/y3DTF3UoxOngL2yD6g3II/F3Svb6kgoebqiLXP9XL34AAAD//wMA&#10;UEsBAi0AFAAGAAgAAAAhALaDOJL+AAAA4QEAABMAAAAAAAAAAAAAAAAAAAAAAFtDb250ZW50X1R5&#10;cGVzXS54bWxQSwECLQAUAAYACAAAACEAOP0h/9YAAACUAQAACwAAAAAAAAAAAAAAAAAvAQAAX3Jl&#10;bHMvLnJlbHNQSwECLQAUAAYACAAAACEAH0QXQsIBAADfAwAADgAAAAAAAAAAAAAAAAAuAgAAZHJz&#10;L2Uyb0RvYy54bWxQSwECLQAUAAYACAAAACEAJTzi8NYAAAACAQAADwAAAAAAAAAAAAAAAAAcBAAA&#10;ZHJzL2Rvd25yZXYueG1sUEsFBgAAAAAEAAQA8wAAAB8FAAAAAA==&#10;" strokecolor="#3b7d23" strokeweight="1pt">
                <v:stroke joinstyle="miter"/>
                <w10:anchorlock/>
              </v:line>
            </w:pict>
          </mc:Fallback>
        </mc:AlternateContent>
      </w:r>
    </w:p>
    <w:p w14:paraId="240C82A4" w14:textId="77777777" w:rsidR="00F4329C" w:rsidRPr="00CF29D8" w:rsidRDefault="00390C6C" w:rsidP="00F4329C">
      <w:pPr>
        <w:pStyle w:val="StudyBook5"/>
        <w:rPr>
          <w:b/>
        </w:rPr>
      </w:pPr>
      <w:bookmarkStart w:id="20" w:name="_Toc242305617"/>
      <w:r w:rsidRPr="00CF29D8">
        <w:t>3</w:t>
      </w:r>
      <w:r w:rsidR="00F4329C" w:rsidRPr="00CF29D8">
        <w:t>.5 Strukturierungshilfen</w:t>
      </w:r>
      <w:bookmarkEnd w:id="20"/>
    </w:p>
    <w:p w14:paraId="0EFC8F25" w14:textId="77777777" w:rsidR="00BD1EEC" w:rsidRPr="00CF29D8" w:rsidRDefault="00BD1EEC" w:rsidP="00F4329C">
      <w:pPr>
        <w:pStyle w:val="SBIndiesemAbschnitt"/>
        <w:rPr>
          <w:lang w:val="de-CH"/>
        </w:rPr>
      </w:pPr>
      <w:r w:rsidRPr="00CF29D8">
        <w:rPr>
          <w:lang w:val="de-CH"/>
        </w:rPr>
        <w:t>In diesem Abschnitt geht es um Ihre Selbstlernfähigkeiten, die Ihnen sowohl im Studium als auch im Beruf dienen sollen.</w:t>
      </w:r>
    </w:p>
    <w:p w14:paraId="0A0C2F73" w14:textId="77777777" w:rsidR="00BD1EEC" w:rsidRPr="00CF29D8" w:rsidRDefault="00BD1EEC" w:rsidP="00165C52">
      <w:pPr>
        <w:pStyle w:val="StudyBookListe1"/>
        <w:keepNext/>
        <w:numPr>
          <w:ilvl w:val="0"/>
          <w:numId w:val="24"/>
        </w:numPr>
      </w:pPr>
      <w:r w:rsidRPr="00CF29D8">
        <w:t>In diesem Kapitel kamen die schulische sowie die klinische Logopädie vor. Wie sind Ihre Interessen an beiden Arbeitsfeldern verteilt? Wie gestalten Sie Ihren Wissens- und Kompetenzerwerb in den Bereichen, in denen Sie aus Ihrer jetzigen Sicht nicht werden arbeiten wollen?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88396FE" w14:textId="77777777">
        <w:trPr>
          <w:trHeight w:val="850"/>
        </w:trPr>
        <w:permStart w:id="2142897485" w:edGrp="everyone" w:displacedByCustomXml="next"/>
        <w:sdt>
          <w:sdtPr>
            <w:rPr>
              <w:rFonts w:cs="Arial"/>
              <w:sz w:val="20"/>
              <w:szCs w:val="20"/>
            </w:rPr>
            <w:id w:val="409586309"/>
            <w:lock w:val="sdtLocked"/>
            <w:showingPlcHdr/>
          </w:sdtPr>
          <w:sdtContent>
            <w:tc>
              <w:tcPr>
                <w:tcW w:w="9752" w:type="dxa"/>
              </w:tcPr>
              <w:p w14:paraId="1084FA50"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142897485" w:displacedByCustomXml="next"/>
          </w:sdtContent>
        </w:sdt>
      </w:tr>
    </w:tbl>
    <w:p w14:paraId="4B447680" w14:textId="77777777" w:rsidR="00C2029A" w:rsidRDefault="00C2029A">
      <w:pPr>
        <w:spacing w:after="0" w:line="170" w:lineRule="exact"/>
        <w:ind w:firstLine="0"/>
        <w:rPr>
          <w:sz w:val="2"/>
          <w:szCs w:val="2"/>
        </w:rPr>
      </w:pPr>
    </w:p>
    <w:p w14:paraId="1C82D961" w14:textId="77777777" w:rsidR="008C6B57" w:rsidRPr="00CF29D8" w:rsidRDefault="00BD1EEC" w:rsidP="00F4329C">
      <w:pPr>
        <w:pStyle w:val="StudyBookListe1"/>
        <w:keepNext/>
        <w:rPr>
          <w:color w:val="000000"/>
        </w:rPr>
      </w:pPr>
      <w:r w:rsidRPr="00CF29D8">
        <w:t xml:space="preserve">Reflektieren Sie den Nutzen, den Sie aus dem Studium </w:t>
      </w:r>
      <w:r w:rsidR="002A6140" w:rsidRPr="00CF29D8">
        <w:t>beider Bereiche auch für den anderen Bereich</w:t>
      </w:r>
      <w:r w:rsidRPr="00CF29D8">
        <w:t xml:space="preserve"> ziehen. </w:t>
      </w:r>
      <w:r w:rsidRPr="00CF29D8">
        <w:rPr>
          <w:color w:val="000000"/>
        </w:rPr>
        <w:t>Welche Kompetenzen, die Sie in Ihrem Studium für die Unterstützung von Herrn Venturi erwerben, benötigen Sie auch für die Unterstützung von Mia, und umgekehrt?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4FD1319" w14:textId="77777777">
        <w:trPr>
          <w:trHeight w:val="850"/>
        </w:trPr>
        <w:permStart w:id="1009457308" w:edGrp="everyone" w:displacedByCustomXml="next"/>
        <w:sdt>
          <w:sdtPr>
            <w:rPr>
              <w:rFonts w:cs="Arial"/>
              <w:sz w:val="20"/>
              <w:szCs w:val="20"/>
            </w:rPr>
            <w:id w:val="1289901081"/>
            <w:lock w:val="sdtLocked"/>
            <w:showingPlcHdr/>
          </w:sdtPr>
          <w:sdtContent>
            <w:tc>
              <w:tcPr>
                <w:tcW w:w="9752" w:type="dxa"/>
              </w:tcPr>
              <w:p w14:paraId="62DA1FA6"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09457308" w:displacedByCustomXml="next"/>
          </w:sdtContent>
        </w:sdt>
      </w:tr>
    </w:tbl>
    <w:p w14:paraId="5BD28038" w14:textId="77777777" w:rsidR="00C2029A" w:rsidRDefault="00C2029A">
      <w:pPr>
        <w:spacing w:after="0" w:line="170" w:lineRule="exact"/>
        <w:ind w:firstLine="0"/>
        <w:rPr>
          <w:sz w:val="2"/>
          <w:szCs w:val="2"/>
        </w:rPr>
      </w:pPr>
    </w:p>
    <w:p w14:paraId="358DD1E4" w14:textId="77777777" w:rsidR="00957B60" w:rsidRPr="00CF29D8" w:rsidRDefault="00957B60" w:rsidP="00F4329C">
      <w:pPr>
        <w:pStyle w:val="StudyBookListe1"/>
        <w:keepNext/>
        <w:rPr>
          <w:color w:val="000000"/>
        </w:rPr>
      </w:pPr>
      <w:r w:rsidRPr="00CF29D8">
        <w:lastRenderedPageBreak/>
        <w:t>Welche Überblicksinformationen</w:t>
      </w:r>
      <w:r w:rsidR="001C78E3" w:rsidRPr="00CF29D8">
        <w:t xml:space="preserve"> über Sprech-, Sprach-, Stimm- und Schlucktherapie</w:t>
      </w:r>
      <w:r w:rsidRPr="00CF29D8">
        <w:t xml:space="preserve"> erhalten Sie im </w:t>
      </w:r>
      <w:r w:rsidR="001C78E3" w:rsidRPr="00CF29D8">
        <w:t>Internet in einer nicht-deutschen Sprache, über die Sie verfügen? Welche Fachportale in dieser Sprache stehen zur Verfügung?</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1EF5C06" w14:textId="77777777">
        <w:trPr>
          <w:trHeight w:val="850"/>
        </w:trPr>
        <w:permStart w:id="1092380573" w:edGrp="everyone" w:displacedByCustomXml="next"/>
        <w:sdt>
          <w:sdtPr>
            <w:rPr>
              <w:rFonts w:cs="Arial"/>
              <w:sz w:val="20"/>
              <w:szCs w:val="20"/>
            </w:rPr>
            <w:id w:val="401854621"/>
            <w:lock w:val="sdtLocked"/>
            <w:showingPlcHdr/>
          </w:sdtPr>
          <w:sdtContent>
            <w:tc>
              <w:tcPr>
                <w:tcW w:w="9752" w:type="dxa"/>
              </w:tcPr>
              <w:p w14:paraId="1CB9E0B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92380573" w:displacedByCustomXml="next"/>
          </w:sdtContent>
        </w:sdt>
      </w:tr>
    </w:tbl>
    <w:p w14:paraId="76AA0FD8" w14:textId="77777777" w:rsidR="00C2029A" w:rsidRDefault="00C2029A">
      <w:pPr>
        <w:spacing w:after="0" w:line="170" w:lineRule="exact"/>
        <w:ind w:firstLine="0"/>
        <w:rPr>
          <w:sz w:val="2"/>
          <w:szCs w:val="2"/>
        </w:rPr>
      </w:pPr>
    </w:p>
    <w:p w14:paraId="752EBE1D" w14:textId="77777777" w:rsidR="004F5866" w:rsidRPr="00CF29D8" w:rsidRDefault="004F5866" w:rsidP="00A73008">
      <w:pPr>
        <w:pStyle w:val="StudyBookListe1"/>
        <w:keepNext/>
        <w:numPr>
          <w:ilvl w:val="0"/>
          <w:numId w:val="0"/>
        </w:numPr>
        <w:ind w:left="3" w:hanging="3"/>
      </w:pPr>
      <w:r w:rsidRPr="00CF29D8">
        <w:t xml:space="preserve">Lassen Sie sich von den logopädischen Bedarfen von Mia und Herrn Venturi inspirieren und suchen Sie exemplarisch Fachartikel in einer Ihrer nicht-deutschen Sprachen. Probieren Sie dafür zwei oder drei dieser Datenbanken aus:  </w:t>
      </w:r>
    </w:p>
    <w:p w14:paraId="1D4046EA" w14:textId="77777777" w:rsidR="004F5866" w:rsidRPr="00CF29D8" w:rsidRDefault="004F5866" w:rsidP="004F5866">
      <w:pPr>
        <w:pStyle w:val="StudyBookListe3"/>
        <w:keepNext/>
      </w:pPr>
      <w:hyperlink r:id="rId20" w:history="1">
        <w:r w:rsidRPr="00CF29D8">
          <w:rPr>
            <w:rStyle w:val="Hyperlink"/>
          </w:rPr>
          <w:t>https://portal.issn.org</w:t>
        </w:r>
      </w:hyperlink>
    </w:p>
    <w:p w14:paraId="45ED3388" w14:textId="77777777" w:rsidR="004F5866" w:rsidRPr="00CF29D8" w:rsidRDefault="004F5866" w:rsidP="004F5866">
      <w:pPr>
        <w:pStyle w:val="StudyBookListe3"/>
        <w:keepNext/>
      </w:pPr>
      <w:hyperlink r:id="rId21" w:history="1">
        <w:r w:rsidRPr="00CF29D8">
          <w:rPr>
            <w:rStyle w:val="Hyperlink"/>
          </w:rPr>
          <w:t>https://www.jstor.org</w:t>
        </w:r>
      </w:hyperlink>
    </w:p>
    <w:p w14:paraId="37DECEE9" w14:textId="77777777" w:rsidR="004F5866" w:rsidRPr="00CF29D8" w:rsidRDefault="004F5866" w:rsidP="004F5866">
      <w:pPr>
        <w:pStyle w:val="StudyBookListe3"/>
        <w:keepNext/>
        <w:rPr>
          <w:color w:val="000000"/>
        </w:rPr>
      </w:pPr>
      <w:hyperlink r:id="rId22" w:history="1">
        <w:r w:rsidRPr="00CF29D8">
          <w:rPr>
            <w:rStyle w:val="Hyperlink"/>
            <w:rFonts w:ascii="Aptos Narrow" w:hAnsi="Aptos Narrow"/>
            <w:shd w:val="clear" w:color="auto" w:fill="FFFFFF"/>
          </w:rPr>
          <w:t>https://doaj.org/</w:t>
        </w:r>
      </w:hyperlink>
    </w:p>
    <w:p w14:paraId="79B486B3" w14:textId="77777777" w:rsidR="004F5866" w:rsidRPr="00CF29D8" w:rsidRDefault="004F5866" w:rsidP="004F5866">
      <w:pPr>
        <w:pStyle w:val="StudyBookListe3"/>
        <w:keepNext/>
      </w:pPr>
      <w:hyperlink r:id="rId23" w:history="1">
        <w:r w:rsidRPr="00CF29D8">
          <w:rPr>
            <w:rStyle w:val="Hyperlink"/>
            <w:lang w:val="de-DE"/>
          </w:rPr>
          <w:t>https://doaj.org/search/journals</w:t>
        </w:r>
      </w:hyperlink>
    </w:p>
    <w:p w14:paraId="1DA07ADD" w14:textId="77777777" w:rsidR="004F5866" w:rsidRPr="00CF29D8" w:rsidRDefault="004F5866" w:rsidP="004F5866">
      <w:pPr>
        <w:pStyle w:val="StudyBookListe3"/>
        <w:keepNext/>
      </w:pPr>
      <w:hyperlink r:id="rId24" w:history="1">
        <w:r w:rsidRPr="00CF29D8">
          <w:rPr>
            <w:rStyle w:val="Hyperlink"/>
            <w:rFonts w:cstheme="minorBidi"/>
          </w:rPr>
          <w:t>https://browzine.com/libraries/</w:t>
        </w:r>
      </w:hyperlink>
    </w:p>
    <w:p w14:paraId="30963119" w14:textId="77777777" w:rsidR="004F5866" w:rsidRPr="00CF29D8" w:rsidRDefault="004F5866" w:rsidP="004F5866">
      <w:pPr>
        <w:pStyle w:val="StudyBookListe3"/>
        <w:keepNext/>
      </w:pPr>
      <w:hyperlink r:id="rId25" w:history="1">
        <w:r w:rsidRPr="00CF29D8">
          <w:rPr>
            <w:rStyle w:val="Hyperlink"/>
            <w:lang w:val="de-DE"/>
          </w:rPr>
          <w:t>https://www.webofscience.com</w:t>
        </w:r>
      </w:hyperlink>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E903884" w14:textId="77777777">
        <w:trPr>
          <w:trHeight w:val="850"/>
        </w:trPr>
        <w:permStart w:id="1721763975" w:edGrp="everyone" w:displacedByCustomXml="next"/>
        <w:sdt>
          <w:sdtPr>
            <w:rPr>
              <w:rFonts w:cs="Arial"/>
              <w:sz w:val="20"/>
              <w:szCs w:val="20"/>
            </w:rPr>
            <w:id w:val="1599672722"/>
            <w:lock w:val="sdtLocked"/>
            <w:showingPlcHdr/>
          </w:sdtPr>
          <w:sdtContent>
            <w:tc>
              <w:tcPr>
                <w:tcW w:w="9752" w:type="dxa"/>
              </w:tcPr>
              <w:p w14:paraId="0CE66A7F"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21763975" w:displacedByCustomXml="next"/>
          </w:sdtContent>
        </w:sdt>
      </w:tr>
    </w:tbl>
    <w:p w14:paraId="7DD50A7F" w14:textId="77777777" w:rsidR="00C2029A" w:rsidRDefault="00C2029A">
      <w:pPr>
        <w:spacing w:after="0" w:line="170" w:lineRule="exact"/>
        <w:ind w:firstLine="0"/>
        <w:rPr>
          <w:sz w:val="2"/>
          <w:szCs w:val="2"/>
        </w:rPr>
      </w:pPr>
    </w:p>
    <w:p w14:paraId="7100B593" w14:textId="77777777" w:rsidR="004F5866" w:rsidRPr="00CF29D8" w:rsidRDefault="004F5866" w:rsidP="004F5866">
      <w:pPr>
        <w:pStyle w:val="StudyBookListe1"/>
        <w:numPr>
          <w:ilvl w:val="0"/>
          <w:numId w:val="0"/>
        </w:numPr>
        <w:ind w:left="3" w:hanging="3"/>
        <w:rPr>
          <w:color w:val="000000"/>
        </w:rPr>
      </w:pPr>
    </w:p>
    <w:p w14:paraId="4342C9F4" w14:textId="77777777" w:rsidR="001C78E3" w:rsidRPr="00CF29D8" w:rsidRDefault="001C78E3" w:rsidP="004F5866">
      <w:pPr>
        <w:pStyle w:val="StudyBookListe1"/>
        <w:numPr>
          <w:ilvl w:val="0"/>
          <w:numId w:val="0"/>
        </w:numPr>
        <w:ind w:left="3"/>
        <w:rPr>
          <w:color w:val="000000"/>
        </w:rPr>
      </w:pPr>
    </w:p>
    <w:p w14:paraId="744A71BA" w14:textId="77777777" w:rsidR="008C6B57" w:rsidRPr="00CF29D8" w:rsidRDefault="008C6B57">
      <w:pPr>
        <w:rPr>
          <w:rFonts w:cs="Arial"/>
          <w:color w:val="000000"/>
        </w:rPr>
      </w:pPr>
      <w:r w:rsidRPr="00CF29D8">
        <w:rPr>
          <w:color w:val="000000"/>
        </w:rPr>
        <w:br w:type="page"/>
      </w:r>
    </w:p>
    <w:p w14:paraId="66F9CF79" w14:textId="77777777" w:rsidR="00734D7A" w:rsidRPr="00CF29D8" w:rsidRDefault="00734D7A" w:rsidP="00734D7A">
      <w:pPr>
        <w:rPr>
          <w:noProof/>
        </w:rPr>
      </w:pPr>
    </w:p>
    <w:p w14:paraId="18994C2C" w14:textId="77777777" w:rsidR="00734D7A" w:rsidRPr="00CF29D8" w:rsidRDefault="00734D7A" w:rsidP="00734D7A">
      <w:pPr>
        <w:pStyle w:val="Linie"/>
      </w:pPr>
      <w:r w:rsidRPr="00CF29D8">
        <mc:AlternateContent>
          <mc:Choice Requires="wps">
            <w:drawing>
              <wp:inline distT="0" distB="0" distL="0" distR="0" wp14:anchorId="2ECB4A59" wp14:editId="47F001C3">
                <wp:extent cx="6228000" cy="0"/>
                <wp:effectExtent l="0" t="19050" r="20955" b="19050"/>
                <wp:docPr id="46" name="Gerader Verbinder 46"/>
                <wp:cNvGraphicFramePr/>
                <a:graphic xmlns:a="http://schemas.openxmlformats.org/drawingml/2006/main">
                  <a:graphicData uri="http://schemas.microsoft.com/office/word/2010/wordprocessingShape">
                    <wps:wsp>
                      <wps:cNvCnPr/>
                      <wps:spPr>
                        <a:xfrm>
                          <a:off x="0" y="0"/>
                          <a:ext cx="62280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8CA27A8" id="Gerader Verbinder 46"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qsuQEAAN4DAAAOAAAAZHJzL2Uyb0RvYy54bWysU9tu4yAQfV+p/4B4b2xnpSqy4vShVftS&#10;dau9fADFQ4wEDAIaO3+/A06c7kUr7WpfMANzzpw5jLe3kzXsACFqdB1vVjVn4CT22u07/u3rw/WG&#10;s5iE64VBBx0/QuS3u6sP29G3sMYBTQ+BEYmL7eg7PqTk26qKcgAr4go9OLpUGKxIFIZ91QcxErs1&#10;1bqub6oRQ+8DSoiRTu/nS74r/EqBTJ+UipCY6ThpS2UNZX3Na7XbinYfhB+0PMkQ/6DCCu2o6EJ1&#10;L5Jgb0H/QmW1DBhRpZVEW6FSWkLpgbpp6p+6+TIID6UXMif6xab4/2jl8+HOvQSyYfSxjf4l5C4m&#10;FWz+kj42FbOOi1kwJSbp8Ga93tQ1eSrPd9UF6ENMj4CW5U3HjXa5D9GKw1NMVIxSzyn52Dg2dvzj&#10;piG+HEc0un/QxpQgzwLcmcAOgl4xTU1+NWJ4l0WRcXR4aaLs0tHAzP8ZFNM9yW7mAj9yCinBpTOv&#10;cZSdYYoULMCTsj8BT/kZCmX2/ga8IEpldGkBW+0w/E72xQo1558dmPvOFrxifyzPW6yhISrOnQY+&#10;T+n7uMAvv+XuOwAAAP//AwBQSwMEFAAGAAgAAAAhAG2hzjvXAAAAAgEAAA8AAABkcnMvZG93bnJl&#10;di54bWxMjzFvwkAMhfdK/Q8nI7GVCwyIprkgitSpC4VWYjxybhKR86U5J4R/X8PSLpaen/X8vWw9&#10;+kYN2MU6kIH5LAGFVARXU2ng8/D2tAIV2ZKzTSA0cMUI6/zxIbOpCxf6wGHPpZIQiqk1UDG3qdax&#10;qNDbOAstknjfofOWRXaldp29SLhv9CJJltrbmuRDZVvcVlic97030G9+trvd8WsxvL6z7Ec+L49s&#10;zHQybl5AMY78dww3fEGHXJhOoScXVWNAivB9ive8SqTG6SZ1nun/6PkvAAAA//8DAFBLAQItABQA&#10;BgAIAAAAIQC2gziS/gAAAOEBAAATAAAAAAAAAAAAAAAAAAAAAABbQ29udGVudF9UeXBlc10ueG1s&#10;UEsBAi0AFAAGAAgAAAAhADj9If/WAAAAlAEAAAsAAAAAAAAAAAAAAAAALwEAAF9yZWxzLy5yZWxz&#10;UEsBAi0AFAAGAAgAAAAhAKOciqy5AQAA3gMAAA4AAAAAAAAAAAAAAAAALgIAAGRycy9lMm9Eb2Mu&#10;eG1sUEsBAi0AFAAGAAgAAAAhAG2hzjvXAAAAAgEAAA8AAAAAAAAAAAAAAAAAEwQAAGRycy9kb3du&#10;cmV2LnhtbFBLBQYAAAAABAAEAPMAAAAXBQAAAAA=&#10;" strokecolor="black [3213]" strokeweight="3pt">
                <v:stroke joinstyle="miter"/>
                <w10:anchorlock/>
              </v:line>
            </w:pict>
          </mc:Fallback>
        </mc:AlternateContent>
      </w:r>
    </w:p>
    <w:p w14:paraId="4C0BE716" w14:textId="77777777" w:rsidR="008C6B57" w:rsidRPr="00CF29D8" w:rsidRDefault="00734D7A" w:rsidP="00734D7A">
      <w:pPr>
        <w:pStyle w:val="berschrift2"/>
        <w:spacing w:before="0" w:after="360"/>
        <w:ind w:left="0" w:right="-29" w:firstLine="0"/>
        <w:rPr>
          <w:noProof/>
        </w:rPr>
      </w:pPr>
      <w:bookmarkStart w:id="21" w:name="_Toc242305618"/>
      <w:r w:rsidRPr="00CF29D8">
        <w:rPr>
          <w:noProof/>
        </w:rPr>
        <w:t>Kapitel</w:t>
      </w:r>
      <w:r w:rsidRPr="00CF29D8">
        <w:t xml:space="preserve"> 4 - </w:t>
      </w:r>
      <w:r w:rsidRPr="00CF29D8">
        <w:rPr>
          <w:b w:val="0"/>
        </w:rPr>
        <w:t>Diagnose und Beurteilung</w:t>
      </w:r>
      <w:bookmarkEnd w:id="21"/>
    </w:p>
    <w:p w14:paraId="7FAD0C2F" w14:textId="77777777" w:rsidR="008C6B57" w:rsidRPr="00CF29D8" w:rsidRDefault="008C6B57" w:rsidP="008C6B57">
      <w:pPr>
        <w:rPr>
          <w:rFonts w:cs="Arial"/>
          <w:i/>
        </w:rPr>
      </w:pPr>
    </w:p>
    <w:p w14:paraId="2CB95512" w14:textId="77777777" w:rsidR="008C6B57" w:rsidRPr="00CF29D8" w:rsidRDefault="00D73748" w:rsidP="00734D7A">
      <w:r w:rsidRPr="00CF29D8">
        <w:rPr>
          <w:noProof/>
          <w:lang w:val="en-US"/>
        </w:rPr>
        <w:drawing>
          <wp:anchor distT="0" distB="0" distL="114300" distR="114300" simplePos="0" relativeHeight="251788288" behindDoc="0" locked="0" layoutInCell="1" allowOverlap="1" wp14:anchorId="7F869DF7" wp14:editId="014346D3">
            <wp:simplePos x="0" y="0"/>
            <wp:positionH relativeFrom="column">
              <wp:posOffset>401689</wp:posOffset>
            </wp:positionH>
            <wp:positionV relativeFrom="paragraph">
              <wp:posOffset>207350</wp:posOffset>
            </wp:positionV>
            <wp:extent cx="5760720" cy="4115435"/>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dobeStock_349831999.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720" cy="4115435"/>
                    </a:xfrm>
                    <a:prstGeom prst="rect">
                      <a:avLst/>
                    </a:prstGeom>
                  </pic:spPr>
                </pic:pic>
              </a:graphicData>
            </a:graphic>
          </wp:anchor>
        </w:drawing>
      </w:r>
    </w:p>
    <w:p w14:paraId="5D015FE4" w14:textId="77777777" w:rsidR="008C6B57" w:rsidRPr="00CF29D8" w:rsidRDefault="008C6B57" w:rsidP="008C6B57">
      <w:pPr>
        <w:rPr>
          <w:rFonts w:cs="Arial"/>
          <w:i/>
        </w:rPr>
      </w:pPr>
    </w:p>
    <w:p w14:paraId="18C88B31" w14:textId="77777777" w:rsidR="008C6B57" w:rsidRPr="00CF29D8" w:rsidRDefault="008C6B57" w:rsidP="008C6B57">
      <w:pPr>
        <w:rPr>
          <w:rFonts w:cs="Arial"/>
          <w:i/>
        </w:rPr>
      </w:pPr>
    </w:p>
    <w:p w14:paraId="609096B7" w14:textId="77777777" w:rsidR="008C6B57" w:rsidRPr="00CF29D8" w:rsidRDefault="008C6B57" w:rsidP="008C6B57">
      <w:pPr>
        <w:rPr>
          <w:rFonts w:cs="Arial"/>
          <w:i/>
        </w:rPr>
      </w:pPr>
    </w:p>
    <w:p w14:paraId="25F2C200" w14:textId="77777777" w:rsidR="008C6B57" w:rsidRPr="00CF29D8" w:rsidRDefault="008C6B57" w:rsidP="008C6B57">
      <w:pPr>
        <w:rPr>
          <w:rFonts w:cs="Arial"/>
          <w:i/>
        </w:rPr>
      </w:pPr>
    </w:p>
    <w:p w14:paraId="6D093378" w14:textId="77777777" w:rsidR="008C6B57" w:rsidRPr="00CF29D8" w:rsidRDefault="008C6B57" w:rsidP="008C6B57">
      <w:pPr>
        <w:rPr>
          <w:rFonts w:cs="Arial"/>
          <w:i/>
        </w:rPr>
      </w:pPr>
    </w:p>
    <w:p w14:paraId="150868A6" w14:textId="77777777" w:rsidR="008C6B57" w:rsidRPr="00CF29D8" w:rsidRDefault="008C6B57" w:rsidP="008C6B57">
      <w:pPr>
        <w:rPr>
          <w:rFonts w:cs="Arial"/>
          <w:i/>
        </w:rPr>
      </w:pPr>
    </w:p>
    <w:p w14:paraId="7EA36AEA" w14:textId="77777777" w:rsidR="008C6B57" w:rsidRPr="00CF29D8" w:rsidRDefault="008C6B57" w:rsidP="008C6B57">
      <w:pPr>
        <w:rPr>
          <w:rFonts w:cs="Arial"/>
          <w:i/>
        </w:rPr>
      </w:pPr>
    </w:p>
    <w:p w14:paraId="5E497F34" w14:textId="77777777" w:rsidR="008C6B57" w:rsidRPr="00CF29D8" w:rsidRDefault="008C6B57" w:rsidP="008C6B57">
      <w:pPr>
        <w:rPr>
          <w:rFonts w:cs="Arial"/>
          <w:i/>
        </w:rPr>
      </w:pPr>
    </w:p>
    <w:p w14:paraId="44A1D2D2" w14:textId="77777777" w:rsidR="008C6B57" w:rsidRPr="00CF29D8" w:rsidRDefault="008C6B57" w:rsidP="008C6B57">
      <w:pPr>
        <w:rPr>
          <w:rFonts w:cs="Arial"/>
          <w:i/>
        </w:rPr>
      </w:pPr>
    </w:p>
    <w:p w14:paraId="0F218F78" w14:textId="77777777" w:rsidR="008C6B57" w:rsidRPr="00CF29D8" w:rsidRDefault="008C6B57" w:rsidP="008C6B57">
      <w:pPr>
        <w:rPr>
          <w:rFonts w:cs="Arial"/>
          <w:i/>
        </w:rPr>
      </w:pPr>
    </w:p>
    <w:p w14:paraId="1589A585" w14:textId="77777777" w:rsidR="008C6B57" w:rsidRPr="00CF29D8" w:rsidRDefault="008C6B57" w:rsidP="008C6B57">
      <w:pPr>
        <w:rPr>
          <w:rFonts w:cs="Arial"/>
          <w:i/>
        </w:rPr>
      </w:pPr>
    </w:p>
    <w:p w14:paraId="5C9F9843" w14:textId="77777777" w:rsidR="008C6B57" w:rsidRPr="00CF29D8" w:rsidRDefault="008C6B57" w:rsidP="008C6B57">
      <w:pPr>
        <w:rPr>
          <w:rFonts w:cs="Arial"/>
          <w:i/>
        </w:rPr>
      </w:pPr>
    </w:p>
    <w:p w14:paraId="71A11DF9" w14:textId="77777777" w:rsidR="008C6B57" w:rsidRPr="00CF29D8" w:rsidRDefault="008C6B57" w:rsidP="008C6B57">
      <w:pPr>
        <w:rPr>
          <w:rFonts w:cs="Arial"/>
          <w:i/>
        </w:rPr>
      </w:pPr>
    </w:p>
    <w:p w14:paraId="4D07DF47" w14:textId="77777777" w:rsidR="008C6B57" w:rsidRPr="00CF29D8" w:rsidRDefault="008C6B57" w:rsidP="008C6B57">
      <w:pPr>
        <w:autoSpaceDE w:val="0"/>
        <w:autoSpaceDN w:val="0"/>
        <w:adjustRightInd w:val="0"/>
        <w:rPr>
          <w:rFonts w:eastAsiaTheme="minorHAnsi" w:cs="Arial"/>
          <w:i/>
          <w:iCs/>
          <w:lang w:val="de-DE"/>
          <w14:ligatures w14:val="standardContextual"/>
        </w:rPr>
      </w:pPr>
    </w:p>
    <w:p w14:paraId="420D905E" w14:textId="77777777" w:rsidR="009A5328" w:rsidRPr="00CF29D8" w:rsidRDefault="009A5328" w:rsidP="008C6B57">
      <w:pPr>
        <w:autoSpaceDE w:val="0"/>
        <w:autoSpaceDN w:val="0"/>
        <w:adjustRightInd w:val="0"/>
        <w:rPr>
          <w:rFonts w:eastAsiaTheme="minorHAnsi" w:cs="Arial"/>
          <w:i/>
          <w:iCs/>
          <w:lang w:val="de-DE"/>
          <w14:ligatures w14:val="standardContextual"/>
        </w:rPr>
      </w:pPr>
    </w:p>
    <w:p w14:paraId="1D683D5E" w14:textId="77777777" w:rsidR="009A5328" w:rsidRPr="00CF29D8" w:rsidRDefault="009A5328" w:rsidP="008C6B57">
      <w:pPr>
        <w:autoSpaceDE w:val="0"/>
        <w:autoSpaceDN w:val="0"/>
        <w:adjustRightInd w:val="0"/>
        <w:rPr>
          <w:rFonts w:eastAsiaTheme="minorHAnsi" w:cs="Arial"/>
          <w:i/>
          <w:iCs/>
          <w:lang w:val="de-DE"/>
          <w14:ligatures w14:val="standardContextual"/>
        </w:rPr>
      </w:pPr>
    </w:p>
    <w:p w14:paraId="4307031C" w14:textId="77777777" w:rsidR="009A5328" w:rsidRPr="00CF29D8" w:rsidRDefault="008C6B57" w:rsidP="009A5328">
      <w:pPr>
        <w:pStyle w:val="SBKompetenzziele"/>
        <w:rPr>
          <w:rFonts w:eastAsiaTheme="minorHAnsi"/>
        </w:rPr>
      </w:pPr>
      <w:r w:rsidRPr="00CF29D8">
        <w:rPr>
          <w:rFonts w:eastAsiaTheme="minorHAnsi"/>
        </w:rPr>
        <w:t>Logopäd*innen können unterschiedliche Fähigkeiten im Gegenstandsbereich von Sprache, Sprechen, Stimme, Schlucken und Hören bei Menschen jeden Alters differenziert einschätzen und daraus Ansatzpunkte für Therapie und Förderung sowie für die Arbeit mit den Akteur*innen ihres Umfelds ableiten. Sie setzen dabei unterschiedliche Beobachtungs-, Diagnostik- und Beurteilungsformen ein und kennen deren Funktion und Wirkungen. Sie sind sich der Problematik von Kompetenz- und Defizitorientierung bewusst.</w:t>
      </w:r>
    </w:p>
    <w:p w14:paraId="7F0F1957" w14:textId="77777777" w:rsidR="009A5328" w:rsidRPr="00CF29D8" w:rsidRDefault="009A5328">
      <w:pPr>
        <w:rPr>
          <w:rFonts w:eastAsiaTheme="minorHAnsi" w:cs="Arial"/>
          <w:i/>
          <w:iCs/>
          <w:lang w:val="de-DE"/>
          <w14:ligatures w14:val="standardContextual"/>
        </w:rPr>
      </w:pPr>
      <w:r w:rsidRPr="00CF29D8">
        <w:rPr>
          <w:rFonts w:eastAsiaTheme="minorHAnsi" w:cs="Arial"/>
          <w:i/>
          <w:iCs/>
          <w:lang w:val="de-DE"/>
          <w14:ligatures w14:val="standardContextual"/>
        </w:rPr>
        <w:br w:type="page"/>
      </w:r>
    </w:p>
    <w:p w14:paraId="014C2C73" w14:textId="77777777" w:rsidR="00E64338" w:rsidRPr="00CF29D8" w:rsidRDefault="00E64338" w:rsidP="00E64338">
      <w:pPr>
        <w:pStyle w:val="Linie"/>
      </w:pPr>
      <w:r w:rsidRPr="00CF29D8">
        <w:lastRenderedPageBreak/>
        <mc:AlternateContent>
          <mc:Choice Requires="wps">
            <w:drawing>
              <wp:inline distT="0" distB="0" distL="0" distR="0" wp14:anchorId="3CAA2A42" wp14:editId="6723FA0B">
                <wp:extent cx="6192520" cy="0"/>
                <wp:effectExtent l="0" t="0" r="36830" b="19050"/>
                <wp:docPr id="42" name="Gerader Verbinder 42"/>
                <wp:cNvGraphicFramePr/>
                <a:graphic xmlns:a="http://schemas.openxmlformats.org/drawingml/2006/main">
                  <a:graphicData uri="http://schemas.microsoft.com/office/word/2010/wordprocessingShape">
                    <wps:wsp>
                      <wps:cNvCnPr/>
                      <wps:spPr>
                        <a:xfrm>
                          <a:off x="0" y="0"/>
                          <a:ext cx="6192520" cy="0"/>
                        </a:xfrm>
                        <a:prstGeom prst="line">
                          <a:avLst/>
                        </a:prstGeom>
                        <a:ln w="127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06E9492" id="Gerader Verbinder 42" o:spid="_x0000_s1026" style="visibility:visible;mso-wrap-style:square;mso-left-percent:-10001;mso-top-percent:-10001;mso-position-horizontal:absolute;mso-position-horizontal-relative:char;mso-position-vertical:absolute;mso-position-vertical-relative:line;mso-left-percent:-10001;mso-top-percent:-10001" from="0,0" to="487.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g61QEAABkEAAAOAAAAZHJzL2Uyb0RvYy54bWysU8tu2zAQvBfoPxC813oASVrBcg4J0ksf&#10;QR8fwFBLiwDJJUjGkv++S8qWg7Yo0KIXStrd2Z0Zrra3szXsACFqdD1vNjVn4CQO2u17/v3bw5u3&#10;nMUk3CAMOuj5ESK/3b1+tZ18By2OaAYIjJq42E2+52NKvquqKEewIm7Qg6OkwmBFos+wr4YgJupu&#10;TdXW9XU1YRh8QAkxUvR+SfJd6a8UyPRZqQiJmZ4Tt1TOUM6nfFa7rej2QfhRyxMN8Q8srNCOhq6t&#10;7kUS7DnoX1pZLQNGVGkj0VaolJZQNJCapv5JzddReChayJzoV5vi/2srPx3u3GMgGyYfu+gfQ1Yx&#10;q2Dzk/ixuZh1XM2COTFJwevmXXvVkqfynKsuQB9ieg9oWX7pudEu6xCdOHyIiYZR6bkkh41jE21P&#10;e1PXpSyi0cODNiYnyy7AnQnsIOgW09yWGvNsP+KwxG6uakKWu6Qw3fgSbs9hGrd2KcNfDKCccRS8&#10;6C9v6WhgofYFFNMDKW4Wbnk1L3SElOBSk4eXTlSdYYrIr8CTqD8BT/UZCmVt/wa8IspkdGkFW+0w&#10;/I52ms+U1VJ/dmDRnS14wuFYNqNYQ/tXFJ7+lbzgL78L/PJH734AAAD//wMAUEsDBBQABgAIAAAA&#10;IQCkSNVZ2AAAAAIBAAAPAAAAZHJzL2Rvd25yZXYueG1sTI/NTsMwEITvSH0Haytxo04r8dMQpwIq&#10;joi29AG29jaJiNdRvE0DT4/LBS4jjWY1822xGn2rBupjE9jAfJaBIrbBNVwZ2H+83jyAioLssA1M&#10;Br4owqqcXBWYu3DmLQ07qVQq4ZijgVqky7WOtiaPcRY64pQdQ+9Rku0r7Xo8p3Lf6kWW3WmPDaeF&#10;Gjt6qcl+7k7ewHrzvFzj3NZ7+/0+kmyOg7wNxlxPx6dHUEKj/B3DBT+hQ5mYDuHELqrWQHpEfjVl&#10;y/vbBajDxeqy0P/Ryx8AAAD//wMAUEsBAi0AFAAGAAgAAAAhALaDOJL+AAAA4QEAABMAAAAAAAAA&#10;AAAAAAAAAAAAAFtDb250ZW50X1R5cGVzXS54bWxQSwECLQAUAAYACAAAACEAOP0h/9YAAACUAQAA&#10;CwAAAAAAAAAAAAAAAAAvAQAAX3JlbHMvLnJlbHNQSwECLQAUAAYACAAAACEATIuIOtUBAAAZBAAA&#10;DgAAAAAAAAAAAAAAAAAuAgAAZHJzL2Uyb0RvYy54bWxQSwECLQAUAAYACAAAACEApEjVWdgAAAAC&#10;AQAADwAAAAAAAAAAAAAAAAAvBAAAZHJzL2Rvd25yZXYueG1sUEsFBgAAAAAEAAQA8wAAADQFAAAA&#10;AA==&#10;" strokecolor="#215e99 [2431]" strokeweight="1pt">
                <v:stroke joinstyle="miter"/>
                <w10:anchorlock/>
              </v:line>
            </w:pict>
          </mc:Fallback>
        </mc:AlternateContent>
      </w:r>
    </w:p>
    <w:p w14:paraId="6251E568" w14:textId="77777777" w:rsidR="00E64338" w:rsidRPr="00CF29D8" w:rsidRDefault="00444475" w:rsidP="00E64338">
      <w:pPr>
        <w:pStyle w:val="StudyBook1"/>
        <w:rPr>
          <w:b/>
        </w:rPr>
      </w:pPr>
      <w:bookmarkStart w:id="22" w:name="_Toc242305619"/>
      <w:r w:rsidRPr="00CF29D8">
        <w:t>4</w:t>
      </w:r>
      <w:r w:rsidR="00E64338" w:rsidRPr="00CF29D8">
        <w:t>.1 Wissensbezüge</w:t>
      </w:r>
      <w:bookmarkEnd w:id="22"/>
    </w:p>
    <w:p w14:paraId="7ADAB85F" w14:textId="77777777" w:rsidR="008C6B57" w:rsidRPr="00CF29D8" w:rsidRDefault="008C6B57" w:rsidP="00E64338">
      <w:pPr>
        <w:pStyle w:val="SBIndiesemAbschnitt"/>
        <w:rPr>
          <w:lang w:val="de-CH"/>
        </w:rPr>
      </w:pPr>
      <w:r w:rsidRPr="00CF29D8">
        <w:rPr>
          <w:lang w:val="de-CH"/>
        </w:rPr>
        <w:t>In diesem Abschnitt geht es um das Wissen und Verstehen, das Sie als Logopäd*in benötigen, um Fähigkeiten in den logopädischen Gegenstandsbereichen differenziert einzuschätzen und Ansatzpunkte für logopädische Interventionen abzuleiten.</w:t>
      </w:r>
      <w:r w:rsidR="004F5866" w:rsidRPr="00CF29D8">
        <w:rPr>
          <w:lang w:val="de-CH"/>
        </w:rPr>
        <w:t xml:space="preserve"> </w:t>
      </w:r>
    </w:p>
    <w:p w14:paraId="33E007E7" w14:textId="77777777" w:rsidR="008C6B57" w:rsidRPr="00CF29D8" w:rsidRDefault="00EC1D15" w:rsidP="00165C52">
      <w:pPr>
        <w:pStyle w:val="StudyBookListe1"/>
        <w:keepNext/>
        <w:numPr>
          <w:ilvl w:val="0"/>
          <w:numId w:val="25"/>
        </w:numPr>
      </w:pPr>
      <w:r w:rsidRPr="00CF29D8">
        <w:t>Erklären Sie aus medizinischer Sicht detailliert, weshalb eine Aphasie auftreten kann, welche Symptome sich je nach Lokalisation und Art der Schädigung zeigen können und welche medizinischen Therapien indiziert sind.</w:t>
      </w:r>
      <w:r w:rsidR="008C6B57" w:rsidRPr="00CF29D8">
        <w:t xml:space="preserve"> Welchen Einfluss auf die logopädische Therapie haben die unterschiedlichen Ursachen einer Aphasie? Welche Studienunterlagen aus den Modulen «Neurologie» und «Zentrale Sprachverarbeitung» ziehen Sie heran?</w:t>
      </w:r>
      <w:r w:rsidR="00664C9E" w:rsidRPr="00CF29D8">
        <w:t xml:space="preserve"> In welchen Ihrer Sprachen können Sie die fachlichen Erklärungen geben?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E903041" w14:textId="77777777">
        <w:trPr>
          <w:trHeight w:val="850"/>
        </w:trPr>
        <w:permStart w:id="173106476" w:edGrp="everyone" w:displacedByCustomXml="next"/>
        <w:sdt>
          <w:sdtPr>
            <w:rPr>
              <w:rFonts w:cs="Arial"/>
              <w:sz w:val="20"/>
              <w:szCs w:val="20"/>
            </w:rPr>
            <w:id w:val="85545902"/>
            <w:lock w:val="sdtLocked"/>
            <w:showingPlcHdr/>
          </w:sdtPr>
          <w:sdtContent>
            <w:tc>
              <w:tcPr>
                <w:tcW w:w="9752" w:type="dxa"/>
              </w:tcPr>
              <w:p w14:paraId="349BF84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3106476" w:displacedByCustomXml="next"/>
          </w:sdtContent>
        </w:sdt>
      </w:tr>
    </w:tbl>
    <w:p w14:paraId="5C980880" w14:textId="77777777" w:rsidR="00C2029A" w:rsidRDefault="00C2029A">
      <w:pPr>
        <w:spacing w:after="0" w:line="170" w:lineRule="exact"/>
        <w:ind w:firstLine="0"/>
        <w:rPr>
          <w:sz w:val="2"/>
          <w:szCs w:val="2"/>
        </w:rPr>
      </w:pPr>
    </w:p>
    <w:p w14:paraId="4F8AFD00" w14:textId="77777777" w:rsidR="008C6B57" w:rsidRPr="00CF29D8" w:rsidRDefault="008C6B57" w:rsidP="00E64338">
      <w:pPr>
        <w:pStyle w:val="StudyBookListe1"/>
        <w:keepNext/>
      </w:pPr>
      <w:r w:rsidRPr="00CF29D8">
        <w:t>Stellen Sie in einem Schaubild Redeflussstörungen dar. Zählen Sie verschiedene Erklärungsansätze für das sog. «Stottern» auf. Ergänzen Sie das Schaubild um methodische Zugänge und die unterschiedlichen Wirkweisen dieser Therapiemöglichkeiten. Welche Wissensquellen aus den Berufspraktischen Studien und dem Selbststudium ziehen Sie neben dem Modul «Logopädie im Bereich Redefluss» heran?</w:t>
      </w:r>
      <w:r w:rsidR="00664C9E" w:rsidRPr="00CF29D8">
        <w:t xml:space="preserve"> Erstellen Sie das Schaubild mehrsprachig.</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DC063B5" w14:textId="77777777">
        <w:trPr>
          <w:trHeight w:val="850"/>
        </w:trPr>
        <w:permStart w:id="683152475" w:edGrp="everyone" w:displacedByCustomXml="next"/>
        <w:sdt>
          <w:sdtPr>
            <w:rPr>
              <w:rFonts w:cs="Arial"/>
              <w:sz w:val="20"/>
              <w:szCs w:val="20"/>
            </w:rPr>
            <w:id w:val="566104780"/>
            <w:lock w:val="sdtLocked"/>
            <w:showingPlcHdr/>
          </w:sdtPr>
          <w:sdtContent>
            <w:tc>
              <w:tcPr>
                <w:tcW w:w="9752" w:type="dxa"/>
              </w:tcPr>
              <w:p w14:paraId="2218D56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683152475" w:displacedByCustomXml="next"/>
          </w:sdtContent>
        </w:sdt>
      </w:tr>
    </w:tbl>
    <w:p w14:paraId="48BDD791" w14:textId="77777777" w:rsidR="00C2029A" w:rsidRDefault="00C2029A">
      <w:pPr>
        <w:spacing w:after="0" w:line="170" w:lineRule="exact"/>
        <w:ind w:firstLine="0"/>
        <w:rPr>
          <w:sz w:val="2"/>
          <w:szCs w:val="2"/>
        </w:rPr>
      </w:pPr>
    </w:p>
    <w:p w14:paraId="3603B416" w14:textId="77777777" w:rsidR="008C6B57" w:rsidRPr="00CF29D8" w:rsidRDefault="008C6B57" w:rsidP="00444475">
      <w:pPr>
        <w:pStyle w:val="StudyBookListe1"/>
        <w:keepNext/>
      </w:pPr>
      <w:r w:rsidRPr="00CF29D8">
        <w:t>Wie können kindliche Stimmstörungen verursacht sein? Tauschen Sie in der Study Book-Gruppe bereits vorhandenes Wissen dazu aus. Verorten Sie dieses Thema in Ihrem Studienverlauf.</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5910AD8" w14:textId="77777777">
        <w:trPr>
          <w:trHeight w:val="850"/>
        </w:trPr>
        <w:permStart w:id="2049848693" w:edGrp="everyone" w:displacedByCustomXml="next"/>
        <w:sdt>
          <w:sdtPr>
            <w:rPr>
              <w:rFonts w:cs="Arial"/>
              <w:sz w:val="20"/>
              <w:szCs w:val="20"/>
            </w:rPr>
            <w:id w:val="308977605"/>
            <w:lock w:val="sdtLocked"/>
            <w:showingPlcHdr/>
          </w:sdtPr>
          <w:sdtContent>
            <w:tc>
              <w:tcPr>
                <w:tcW w:w="9752" w:type="dxa"/>
              </w:tcPr>
              <w:p w14:paraId="472084B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049848693" w:displacedByCustomXml="next"/>
          </w:sdtContent>
        </w:sdt>
      </w:tr>
    </w:tbl>
    <w:p w14:paraId="6859E58B" w14:textId="77777777" w:rsidR="00C2029A" w:rsidRDefault="00C2029A">
      <w:pPr>
        <w:spacing w:after="0" w:line="170" w:lineRule="exact"/>
        <w:ind w:firstLine="0"/>
        <w:rPr>
          <w:sz w:val="2"/>
          <w:szCs w:val="2"/>
        </w:rPr>
      </w:pPr>
    </w:p>
    <w:p w14:paraId="5BC806F9" w14:textId="77777777" w:rsidR="00444475" w:rsidRPr="00CF29D8" w:rsidRDefault="00444475" w:rsidP="00444475">
      <w:pPr>
        <w:pStyle w:val="Linie"/>
      </w:pPr>
      <w:r w:rsidRPr="00CF29D8">
        <mc:AlternateContent>
          <mc:Choice Requires="wps">
            <w:drawing>
              <wp:inline distT="0" distB="0" distL="0" distR="0" wp14:anchorId="2D7CC8A5" wp14:editId="272A36B0">
                <wp:extent cx="6228000" cy="0"/>
                <wp:effectExtent l="0" t="0" r="20955" b="19050"/>
                <wp:docPr id="47" name="Gerader Verbinder 47"/>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5A78D9C" id="Gerader Verbinder 47"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w2vQEAAN8DAAAOAAAAZHJzL2Uyb0RvYy54bWysU02P2yAQvVfqf0DcGzs+bFdWnD1klb2s&#10;2lU/fgDBQ4wEDAIaO/++A06cVbuq1KoXzMC8N28e483DZA07QYgaXcfXq5ozcBJ77Y4d//5t/+Ge&#10;s5iE64VBBx0/Q+QP2/fvNqNvocEBTQ+BEYmL7eg7PqTk26qKcgAr4go9OLpUGKxIFIZj1QcxErs1&#10;VVPXd9WIofcBJcRIp4/zJd8WfqVAps9KRUjMdJy0pbKGsh7yWm03oj0G4QctLzLEP6iwQjsqulA9&#10;iiTYj6B/o7JaBoyo0kqirVApLaH0QN2s61+6+ToID6UXMif6xab4/2jlp9POvQSyYfSxjf4l5C4m&#10;FWz+kj42FbPOi1kwJSbp8K5p7uuaPJXXu+oG9CGmJ0DL8qbjRrvch2jF6TkmKkap15R8bBwbaXqa&#10;j8SX44hG93ttTAnC8bAzgZ0EveF+v8tFZ4pXaURoHPHeuii7dDYwF/gCiumedK/nCnnAYKEVUoJL&#10;6wuvcZSdYYokLMCLtD8BL/kZCmX4/ga8IEpldGkBW+0wvCU7TVfJas6/OjD3nS04YH8u71usoSkq&#10;5l8mPo/p67jAb//l9icAAAD//wMAUEsDBBQABgAIAAAAIQDNMjyG1QAAAAIBAAAPAAAAZHJzL2Rv&#10;d25yZXYueG1sTI/BTsMwEETvSPyDtUjcqA0HVNI4FQH1SCVCP2AbL0kgXkexmyZ/z5YLXFYazWj2&#10;Tb6dfa8mGmMX2ML9yoAiroPruLFw+NjdrUHFhOywD0wWFoqwLa6vcsxcOPM7TVVqlJRwzNBCm9KQ&#10;aR3rljzGVRiIxfsMo8ckcmy0G/Es5b7XD8Y8ao8dy4cWB3ppqf6uTt5CaQ5LtZ/f3LQra0xfC4Xy&#10;dW/t7c38vAGVaE5/YbjgCzoUwnQMJ3ZR9RZkSPq94j2tjcw4XqQucv0fvfgBAAD//wMAUEsBAi0A&#10;FAAGAAgAAAAhALaDOJL+AAAA4QEAABMAAAAAAAAAAAAAAAAAAAAAAFtDb250ZW50X1R5cGVzXS54&#10;bWxQSwECLQAUAAYACAAAACEAOP0h/9YAAACUAQAACwAAAAAAAAAAAAAAAAAvAQAAX3JlbHMvLnJl&#10;bHNQSwECLQAUAAYACAAAACEAWaVsNr0BAADfAwAADgAAAAAAAAAAAAAAAAAuAgAAZHJzL2Uyb0Rv&#10;Yy54bWxQSwECLQAUAAYACAAAACEAzTI8htUAAAACAQAADwAAAAAAAAAAAAAAAAAXBAAAZHJzL2Rv&#10;d25yZXYueG1sUEsFBgAAAAAEAAQA8wAAABkFAAAAAA==&#10;" strokecolor="#ffc000" strokeweight="1pt">
                <v:stroke joinstyle="miter"/>
                <w10:anchorlock/>
              </v:line>
            </w:pict>
          </mc:Fallback>
        </mc:AlternateContent>
      </w:r>
    </w:p>
    <w:p w14:paraId="23C05381" w14:textId="77777777" w:rsidR="00444475" w:rsidRPr="00CF29D8" w:rsidRDefault="00444475" w:rsidP="00444475">
      <w:pPr>
        <w:pStyle w:val="StudyBook2"/>
        <w:rPr>
          <w:b/>
        </w:rPr>
      </w:pPr>
      <w:bookmarkStart w:id="23" w:name="_Toc242305620"/>
      <w:r w:rsidRPr="00CF29D8">
        <w:t>4.2 Handlungsbezug</w:t>
      </w:r>
      <w:bookmarkEnd w:id="23"/>
    </w:p>
    <w:p w14:paraId="2450358F" w14:textId="77777777" w:rsidR="008C6B57" w:rsidRPr="00CF29D8" w:rsidRDefault="008C6B57" w:rsidP="00444475">
      <w:pPr>
        <w:pStyle w:val="SBIndiesemAbschnitt"/>
        <w:rPr>
          <w:lang w:val="de-CH"/>
        </w:rPr>
      </w:pPr>
      <w:r w:rsidRPr="00CF29D8">
        <w:rPr>
          <w:lang w:val="de-CH"/>
        </w:rPr>
        <w:t xml:space="preserve">In diesem Abschnitt geht es um die Anwendung von Wissen und Verstehen, wenn Sie differenzierte logopädische Diagnostiken durchführen und Ansatzpunkte für die Therapie ableiten möchten. </w:t>
      </w:r>
    </w:p>
    <w:p w14:paraId="3423838B" w14:textId="77777777" w:rsidR="008C6B57" w:rsidRPr="00CF29D8" w:rsidRDefault="008C6B57" w:rsidP="00165C52">
      <w:pPr>
        <w:pStyle w:val="StudyBookListe1"/>
        <w:keepNext/>
        <w:numPr>
          <w:ilvl w:val="0"/>
          <w:numId w:val="26"/>
        </w:numPr>
        <w:spacing w:after="120"/>
        <w:ind w:left="0" w:hanging="357"/>
      </w:pPr>
      <w:r w:rsidRPr="00CF29D8">
        <w:lastRenderedPageBreak/>
        <w:t xml:space="preserve">Welche diagnostischen Verfahren und Instrumente kennen Sie für </w:t>
      </w:r>
    </w:p>
    <w:p w14:paraId="517A481B" w14:textId="77777777" w:rsidR="008C6B57" w:rsidRPr="00CF29D8" w:rsidRDefault="008C6B57" w:rsidP="00C2547F">
      <w:pPr>
        <w:pStyle w:val="StudyBookListe3"/>
        <w:keepNext/>
        <w:ind w:left="1071" w:hanging="357"/>
      </w:pPr>
      <w:r w:rsidRPr="00CF29D8">
        <w:t>Aphasien</w:t>
      </w:r>
    </w:p>
    <w:p w14:paraId="5B2D2121" w14:textId="77777777" w:rsidR="008C6B57" w:rsidRPr="00CF29D8" w:rsidRDefault="008C6B57" w:rsidP="00C2547F">
      <w:pPr>
        <w:pStyle w:val="StudyBookListe3"/>
        <w:keepNext/>
        <w:ind w:left="1071" w:hanging="357"/>
      </w:pPr>
      <w:r w:rsidRPr="00CF29D8">
        <w:t>Redeflussstörungen</w:t>
      </w:r>
    </w:p>
    <w:p w14:paraId="6D5CC959" w14:textId="77777777" w:rsidR="008C6B57" w:rsidRPr="00CF29D8" w:rsidRDefault="008C6B57" w:rsidP="00444475">
      <w:pPr>
        <w:pStyle w:val="StudyBookListe3"/>
        <w:keepNext/>
        <w:spacing w:after="360"/>
      </w:pPr>
      <w:r w:rsidRPr="00CF29D8">
        <w:t>(Kindliche) Stimmstörungen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20BA4A3" w14:textId="77777777">
        <w:trPr>
          <w:trHeight w:val="850"/>
        </w:trPr>
        <w:permStart w:id="580544646" w:edGrp="everyone" w:displacedByCustomXml="next"/>
        <w:sdt>
          <w:sdtPr>
            <w:rPr>
              <w:rFonts w:cs="Arial"/>
              <w:sz w:val="20"/>
              <w:szCs w:val="20"/>
            </w:rPr>
            <w:id w:val="2130379860"/>
            <w:lock w:val="sdtLocked"/>
            <w:showingPlcHdr/>
          </w:sdtPr>
          <w:sdtContent>
            <w:tc>
              <w:tcPr>
                <w:tcW w:w="9752" w:type="dxa"/>
              </w:tcPr>
              <w:p w14:paraId="1BA55DC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580544646" w:displacedByCustomXml="next"/>
          </w:sdtContent>
        </w:sdt>
      </w:tr>
    </w:tbl>
    <w:p w14:paraId="03B7D909" w14:textId="77777777" w:rsidR="00C2029A" w:rsidRDefault="00C2029A">
      <w:pPr>
        <w:spacing w:after="0" w:line="170" w:lineRule="exact"/>
        <w:ind w:firstLine="0"/>
        <w:rPr>
          <w:sz w:val="2"/>
          <w:szCs w:val="2"/>
        </w:rPr>
      </w:pPr>
    </w:p>
    <w:p w14:paraId="3F0DDD40" w14:textId="77777777" w:rsidR="008C6B57" w:rsidRPr="00CF29D8" w:rsidRDefault="008C6B57" w:rsidP="00444475">
      <w:pPr>
        <w:pStyle w:val="StudyBookListe1"/>
        <w:keepNext/>
        <w:spacing w:after="120"/>
        <w:rPr>
          <w:iCs/>
        </w:rPr>
      </w:pPr>
      <w:r w:rsidRPr="00CF29D8">
        <w:rPr>
          <w:iCs/>
        </w:rPr>
        <w:t>Wählen Sie ein oder zwei der Instrumente aus: Woher und wie gut kennen Sie das Instrument? Was trifft zu:</w:t>
      </w:r>
    </w:p>
    <w:p w14:paraId="11EDB5D2" w14:textId="77777777" w:rsidR="008C6B57" w:rsidRPr="00CF29D8" w:rsidRDefault="008C6B57" w:rsidP="00444475">
      <w:pPr>
        <w:pStyle w:val="StudyBookListe3"/>
        <w:keepNext/>
      </w:pPr>
      <w:r w:rsidRPr="00CF29D8">
        <w:t>Ich kenne es nur dem Namen nach.</w:t>
      </w:r>
    </w:p>
    <w:p w14:paraId="6764FD66" w14:textId="77777777" w:rsidR="008C6B57" w:rsidRPr="00CF29D8" w:rsidRDefault="008C6B57" w:rsidP="00444475">
      <w:pPr>
        <w:pStyle w:val="StudyBookListe3"/>
        <w:keepNext/>
      </w:pPr>
      <w:r w:rsidRPr="00CF29D8">
        <w:t>Ich habe schon einmal eine Sichtung vorgenommen.</w:t>
      </w:r>
    </w:p>
    <w:p w14:paraId="285A102B" w14:textId="77777777" w:rsidR="008C6B57" w:rsidRPr="00CF29D8" w:rsidRDefault="008C6B57" w:rsidP="00444475">
      <w:pPr>
        <w:pStyle w:val="StudyBookListe3"/>
        <w:keepNext/>
      </w:pPr>
      <w:r w:rsidRPr="00CF29D8">
        <w:t>Ich habe es in einer «Trockenübung» angewendet.</w:t>
      </w:r>
    </w:p>
    <w:p w14:paraId="222AFA7E" w14:textId="77777777" w:rsidR="008C6B57" w:rsidRPr="00CF29D8" w:rsidRDefault="008C6B57" w:rsidP="00444475">
      <w:pPr>
        <w:pStyle w:val="StudyBookListe3"/>
        <w:keepNext/>
      </w:pPr>
      <w:r w:rsidRPr="00CF29D8">
        <w:t>Ich habe seinen Einsatz beobachtet.</w:t>
      </w:r>
    </w:p>
    <w:p w14:paraId="65D88871" w14:textId="77777777" w:rsidR="008C6B57" w:rsidRPr="00CF29D8" w:rsidRDefault="008C6B57" w:rsidP="00444475">
      <w:pPr>
        <w:pStyle w:val="StudyBookListe3"/>
        <w:keepNext/>
      </w:pPr>
      <w:r w:rsidRPr="00CF29D8">
        <w:t>Ich habe es in der Praxis erprobt.</w:t>
      </w:r>
    </w:p>
    <w:p w14:paraId="3EF73AA2" w14:textId="77777777" w:rsidR="008C6B57" w:rsidRPr="00CF29D8" w:rsidRDefault="008C6B57" w:rsidP="00444475">
      <w:pPr>
        <w:pStyle w:val="StudyBookListe3"/>
        <w:keepNext/>
      </w:pPr>
      <w:r w:rsidRPr="00CF29D8">
        <w:t>Es wurde mir systematisch vorgestellt.</w:t>
      </w:r>
    </w:p>
    <w:p w14:paraId="2D911BB0" w14:textId="77777777" w:rsidR="008C6B57" w:rsidRPr="00CF29D8" w:rsidRDefault="008C6B57" w:rsidP="00444475">
      <w:pPr>
        <w:pStyle w:val="StudyBookListe3"/>
        <w:keepNext/>
        <w:spacing w:after="360"/>
      </w:pPr>
      <w:r w:rsidRPr="00CF29D8">
        <w:t>Ich habe es analysiert.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7E00A69" w14:textId="77777777">
        <w:trPr>
          <w:trHeight w:val="850"/>
        </w:trPr>
        <w:permStart w:id="1359685769" w:edGrp="everyone" w:displacedByCustomXml="next"/>
        <w:sdt>
          <w:sdtPr>
            <w:rPr>
              <w:rFonts w:cs="Arial"/>
              <w:sz w:val="20"/>
              <w:szCs w:val="20"/>
            </w:rPr>
            <w:id w:val="887257634"/>
            <w:lock w:val="sdtLocked"/>
            <w:showingPlcHdr/>
          </w:sdtPr>
          <w:sdtContent>
            <w:tc>
              <w:tcPr>
                <w:tcW w:w="9752" w:type="dxa"/>
              </w:tcPr>
              <w:p w14:paraId="32E009A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59685769" w:displacedByCustomXml="next"/>
          </w:sdtContent>
        </w:sdt>
      </w:tr>
    </w:tbl>
    <w:p w14:paraId="48FC52CF" w14:textId="77777777" w:rsidR="00C2029A" w:rsidRDefault="00C2029A">
      <w:pPr>
        <w:spacing w:after="0" w:line="170" w:lineRule="exact"/>
        <w:ind w:firstLine="0"/>
        <w:rPr>
          <w:sz w:val="2"/>
          <w:szCs w:val="2"/>
        </w:rPr>
      </w:pPr>
    </w:p>
    <w:p w14:paraId="1301A1EC" w14:textId="77777777" w:rsidR="008C6B57" w:rsidRPr="00CF29D8" w:rsidRDefault="008C6B57" w:rsidP="00444475">
      <w:pPr>
        <w:pStyle w:val="StudyBookListe1"/>
        <w:keepNext/>
        <w:spacing w:after="120"/>
      </w:pPr>
      <w:r w:rsidRPr="00CF29D8">
        <w:t xml:space="preserve">Verfassen Sie einen Steckbrief über ein ausgewähltes Instrument: </w:t>
      </w:r>
    </w:p>
    <w:p w14:paraId="40ADA297" w14:textId="77777777" w:rsidR="008C6B57" w:rsidRPr="00CF29D8" w:rsidRDefault="008C6B57" w:rsidP="00444475">
      <w:pPr>
        <w:pStyle w:val="StudyBookListe3"/>
        <w:keepNext/>
      </w:pPr>
      <w:r w:rsidRPr="00CF29D8">
        <w:t>Was ist die Zielsetzung bei Einsatz des Instrumentes?</w:t>
      </w:r>
    </w:p>
    <w:p w14:paraId="60435C1C" w14:textId="77777777" w:rsidR="008C6B57" w:rsidRPr="00CF29D8" w:rsidRDefault="008C6B57" w:rsidP="00444475">
      <w:pPr>
        <w:pStyle w:val="StudyBookListe3"/>
        <w:keepNext/>
      </w:pPr>
      <w:r w:rsidRPr="00CF29D8">
        <w:t>Welche Informationen erhält man?</w:t>
      </w:r>
    </w:p>
    <w:p w14:paraId="13319589" w14:textId="77777777" w:rsidR="008C6B57" w:rsidRPr="00CF29D8" w:rsidRDefault="008C6B57" w:rsidP="00444475">
      <w:pPr>
        <w:pStyle w:val="StudyBookListe3"/>
        <w:keepNext/>
      </w:pPr>
      <w:r w:rsidRPr="00CF29D8">
        <w:t>Für welchen diagnostischen Schritt genau ist das Instrument konzipiert?</w:t>
      </w:r>
    </w:p>
    <w:p w14:paraId="704269CE" w14:textId="77777777" w:rsidR="008C6B57" w:rsidRPr="00CF29D8" w:rsidRDefault="008C6B57" w:rsidP="00444475">
      <w:pPr>
        <w:pStyle w:val="StudyBookListe3"/>
        <w:keepNext/>
      </w:pPr>
      <w:r w:rsidRPr="00CF29D8">
        <w:t>Was leistet das Instrument für die Ableitung von Therapiezielen?</w:t>
      </w:r>
    </w:p>
    <w:p w14:paraId="3EE1F727" w14:textId="77777777" w:rsidR="008C6B57" w:rsidRPr="00CF29D8" w:rsidRDefault="008C6B57" w:rsidP="00444475">
      <w:pPr>
        <w:pStyle w:val="StudyBookListe3"/>
        <w:keepNext/>
      </w:pPr>
      <w:r w:rsidRPr="00CF29D8">
        <w:t>Was sind Nachteile des Instrumentes?</w:t>
      </w:r>
    </w:p>
    <w:p w14:paraId="7DD35B9F" w14:textId="77777777" w:rsidR="008C6B57" w:rsidRPr="00CF29D8" w:rsidRDefault="008C6B57" w:rsidP="00664C9E">
      <w:pPr>
        <w:pStyle w:val="StudyBookListe3"/>
        <w:keepNext/>
      </w:pPr>
      <w:r w:rsidRPr="00CF29D8">
        <w:t>Welchen Qualitätsstandards entspricht das Instrument?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6FDA6D0" w14:textId="77777777">
        <w:trPr>
          <w:trHeight w:val="850"/>
        </w:trPr>
        <w:permStart w:id="1381043172" w:edGrp="everyone" w:displacedByCustomXml="next"/>
        <w:sdt>
          <w:sdtPr>
            <w:rPr>
              <w:rFonts w:cs="Arial"/>
              <w:sz w:val="20"/>
              <w:szCs w:val="20"/>
            </w:rPr>
            <w:id w:val="835118664"/>
            <w:lock w:val="sdtLocked"/>
            <w:showingPlcHdr/>
          </w:sdtPr>
          <w:sdtContent>
            <w:tc>
              <w:tcPr>
                <w:tcW w:w="9752" w:type="dxa"/>
              </w:tcPr>
              <w:p w14:paraId="306ED567"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81043172" w:displacedByCustomXml="next"/>
          </w:sdtContent>
        </w:sdt>
      </w:tr>
    </w:tbl>
    <w:p w14:paraId="6BF53D98" w14:textId="77777777" w:rsidR="00C2029A" w:rsidRDefault="00C2029A">
      <w:pPr>
        <w:spacing w:after="0" w:line="170" w:lineRule="exact"/>
        <w:ind w:firstLine="0"/>
        <w:rPr>
          <w:sz w:val="2"/>
          <w:szCs w:val="2"/>
        </w:rPr>
      </w:pPr>
    </w:p>
    <w:p w14:paraId="3A48EDB9" w14:textId="77777777" w:rsidR="00175C12" w:rsidRPr="00CF29D8" w:rsidRDefault="00175C12" w:rsidP="00175C12">
      <w:pPr>
        <w:pStyle w:val="Linie"/>
      </w:pPr>
      <w:r w:rsidRPr="00CF29D8">
        <mc:AlternateContent>
          <mc:Choice Requires="wps">
            <w:drawing>
              <wp:inline distT="0" distB="0" distL="0" distR="0" wp14:anchorId="7D5D2741" wp14:editId="79B7D136">
                <wp:extent cx="6228000" cy="0"/>
                <wp:effectExtent l="0" t="0" r="20955" b="19050"/>
                <wp:docPr id="48" name="Gerader Verbinder 48"/>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CF3B2B"/>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3FB6E92" id="Gerader Verbinder 48"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6FvwEAAN8DAAAOAAAAZHJzL2Uyb0RvYy54bWysU9uK2zAQfS/0H4TeGzsubBcTZ2GzpC+l&#10;XXr5AEUexQLdGKmx8/cdKY6ztKXQ0hdZI805c+ZovHmYrGEnwKi96/h6VXMGTvpeu2PHv33dv7nn&#10;LCbhemG8g46fIfKH7etXmzG00PjBmx6QEYmL7Rg6PqQU2qqKcgAr4soHcHSpPFqRKMRj1aMYid2a&#10;qqnru2r02Af0EmKk06fLJd8WfqVApk9KRUjMdJy0pbJiWQ95rbYb0R5RhEHLWYb4BxVWaEdFF6on&#10;kQT7jvoXKqsl+uhVWklvK6+UllB6oG7W9U/dfBlEgNILmRPDYlP8f7Ty42nnnpFsGENsY3jG3MWk&#10;0OYv6WNTMeu8mAVTYpIO75rmvq7JU3m9q27AgDG9B29Z3nTcaJf7EK04fYiJilHqNSUfG8dGmp7m&#10;HfHlOHqj+702pgR4POwMspOgN9zt3z42j/nZiOJFGkXG0eGti7JLZwOXAp9BMd2T7vWlQh4wWGiF&#10;lODSeuY1jrIzTJGEBThL+xNwzs9QKMP3N+AFUSp7lxaw1c7j72Sn6SpZXfKvDlz6zhYcfH8u71us&#10;oSkqzs0Tn8f0ZVzgt/9y+wMAAP//AwBQSwMEFAAGAAgAAAAhAJZzjoPZAAAAAgEAAA8AAABkcnMv&#10;ZG93bnJldi54bWxMj0FLw0AQhe9C/8Mygje7qQeJaTZFhHqQIjatFm/b7JgEd2fD7raN/96pF3sZ&#10;eLzHm++Vi9FZccQQe08KZtMMBFLjTU+tgu1meZuDiEmT0dYTKvjBCItqclXqwvgTrfFYp1ZwCcVC&#10;K+hSGgopY9Oh03HqByT2vnxwOrEMrTRBn7jcWXmXZffS6Z74Q6cHfOqw+a4PTsHqZednrXt29Xv+&#10;tn79sPkQPldK3VyPj3MQCcf0H4YzPqNDxUx7fyAThVXAQ9LfZe8hz3jG/ixlVcpL9OoXAAD//wMA&#10;UEsBAi0AFAAGAAgAAAAhALaDOJL+AAAA4QEAABMAAAAAAAAAAAAAAAAAAAAAAFtDb250ZW50X1R5&#10;cGVzXS54bWxQSwECLQAUAAYACAAAACEAOP0h/9YAAACUAQAACwAAAAAAAAAAAAAAAAAvAQAAX3Jl&#10;bHMvLnJlbHNQSwECLQAUAAYACAAAACEAaO/+hb8BAADfAwAADgAAAAAAAAAAAAAAAAAuAgAAZHJz&#10;L2Uyb0RvYy54bWxQSwECLQAUAAYACAAAACEAlnOOg9kAAAACAQAADwAAAAAAAAAAAAAAAAAZBAAA&#10;ZHJzL2Rvd25yZXYueG1sUEsFBgAAAAAEAAQA8wAAAB8FAAAAAA==&#10;" strokecolor="#cf3b2b" strokeweight="1pt">
                <v:stroke joinstyle="miter"/>
                <w10:anchorlock/>
              </v:line>
            </w:pict>
          </mc:Fallback>
        </mc:AlternateContent>
      </w:r>
    </w:p>
    <w:p w14:paraId="1AD4B5A4" w14:textId="77777777" w:rsidR="00175C12" w:rsidRPr="00CF29D8" w:rsidRDefault="00175C12" w:rsidP="00175C12">
      <w:pPr>
        <w:pStyle w:val="StudyBook3"/>
        <w:rPr>
          <w:b/>
        </w:rPr>
      </w:pPr>
      <w:bookmarkStart w:id="24" w:name="_Toc242305621"/>
      <w:r w:rsidRPr="00CF29D8">
        <w:lastRenderedPageBreak/>
        <w:t>4.3 Spannungsfelder</w:t>
      </w:r>
      <w:bookmarkEnd w:id="24"/>
    </w:p>
    <w:p w14:paraId="6D49097A" w14:textId="77777777" w:rsidR="008C6B57" w:rsidRPr="00CF29D8" w:rsidRDefault="008C6B57" w:rsidP="00175C12">
      <w:pPr>
        <w:pStyle w:val="SBIndiesemAbschnitt"/>
        <w:rPr>
          <w:lang w:val="de-CH"/>
        </w:rPr>
      </w:pPr>
      <w:r w:rsidRPr="00CF29D8">
        <w:rPr>
          <w:lang w:val="de-CH"/>
        </w:rPr>
        <w:t>In diesem Abschnitt geht es um das Urteilsvermögen, das für den professionellen Umgang mit Spannungsfeldern, Widersprüchen, Dilemmata usw. erforderlich ist.</w:t>
      </w:r>
    </w:p>
    <w:p w14:paraId="25FD704D" w14:textId="77777777" w:rsidR="008C6B57" w:rsidRPr="00CF29D8" w:rsidRDefault="008C6B57" w:rsidP="00175C12">
      <w:pPr>
        <w:pStyle w:val="SBIndiesemAbschnitt"/>
        <w:spacing w:after="480"/>
        <w:rPr>
          <w:b w:val="0"/>
          <w:lang w:val="de-CH"/>
        </w:rPr>
      </w:pPr>
      <w:r w:rsidRPr="00CF29D8">
        <w:rPr>
          <w:b w:val="0"/>
          <w:lang w:val="de-CH"/>
        </w:rPr>
        <w:t>«Diagnose» bedeutet wörtlich Erkenntnis und Unterscheidung. Diagnosen und diagnostische Ergebnisse haben einen Informationsgehalt und sie haben Stigmatisierungspotenzial.</w:t>
      </w:r>
    </w:p>
    <w:p w14:paraId="06CA11DE" w14:textId="77777777" w:rsidR="008C6B57" w:rsidRPr="00CF29D8" w:rsidRDefault="008C6B57" w:rsidP="00165C52">
      <w:pPr>
        <w:pStyle w:val="StudyBookListe1"/>
        <w:keepNext/>
        <w:numPr>
          <w:ilvl w:val="0"/>
          <w:numId w:val="28"/>
        </w:numPr>
        <w:spacing w:after="120"/>
        <w:ind w:left="0" w:hanging="357"/>
      </w:pPr>
      <w:r w:rsidRPr="00CF29D8">
        <w:t>Der Begriff der Diagnose kann sich auf die Feststellung umschriebener sog. «Störungen» beziehen. Er kann sich auf eine getroffene Abgrenzung/Unterscheidung beziehen. Er kann sich allgemeiner und neutral auf Beobachtung und Erkenntnis beziehen. Finden Sie konkrete Beispiele für die folgenden diagnostischen Erkenntnisse im logopädischen Berufsalltag und diskutieren Sie Ihre jeweilige Zielsetzung:</w:t>
      </w:r>
    </w:p>
    <w:p w14:paraId="111C279A" w14:textId="77777777" w:rsidR="008C6B57" w:rsidRPr="00CF29D8" w:rsidRDefault="008C6B57" w:rsidP="00165C52">
      <w:pPr>
        <w:pStyle w:val="StudyBookListe2"/>
        <w:keepNext/>
        <w:numPr>
          <w:ilvl w:val="0"/>
          <w:numId w:val="27"/>
        </w:numPr>
      </w:pPr>
      <w:r w:rsidRPr="00CF29D8">
        <w:t>Diagnosestellung («Selektionsdiagnostik»)</w:t>
      </w:r>
    </w:p>
    <w:p w14:paraId="0027EA09" w14:textId="77777777" w:rsidR="008C6B57" w:rsidRPr="00CF29D8" w:rsidRDefault="008C6B57" w:rsidP="00165C52">
      <w:pPr>
        <w:pStyle w:val="StudyBookListe2"/>
        <w:keepNext/>
        <w:numPr>
          <w:ilvl w:val="0"/>
          <w:numId w:val="27"/>
        </w:numPr>
      </w:pPr>
      <w:r w:rsidRPr="00CF29D8">
        <w:t>Differentialdiagnostik</w:t>
      </w:r>
    </w:p>
    <w:p w14:paraId="1649F965" w14:textId="77777777" w:rsidR="008C6B57" w:rsidRPr="00CF29D8" w:rsidRDefault="008C6B57" w:rsidP="00165C52">
      <w:pPr>
        <w:pStyle w:val="StudyBookListe2"/>
        <w:keepNext/>
        <w:numPr>
          <w:ilvl w:val="0"/>
          <w:numId w:val="27"/>
        </w:numPr>
      </w:pPr>
      <w:r w:rsidRPr="00CF29D8">
        <w:t>Ursachenklärung</w:t>
      </w:r>
    </w:p>
    <w:p w14:paraId="2EF14BEB" w14:textId="77777777" w:rsidR="008C6B57" w:rsidRPr="00CF29D8" w:rsidRDefault="008C6B57" w:rsidP="00165C52">
      <w:pPr>
        <w:pStyle w:val="StudyBookListe2"/>
        <w:keepNext/>
        <w:numPr>
          <w:ilvl w:val="0"/>
          <w:numId w:val="27"/>
        </w:numPr>
      </w:pPr>
      <w:r w:rsidRPr="00CF29D8">
        <w:t xml:space="preserve">Erkenntnisse im </w:t>
      </w:r>
      <w:r w:rsidR="00AA66B0" w:rsidRPr="00CF29D8">
        <w:t>sog. «</w:t>
      </w:r>
      <w:r w:rsidRPr="00CF29D8">
        <w:t>diagnostisch-therapeutischen Zirkel</w:t>
      </w:r>
      <w:r w:rsidR="00AA66B0" w:rsidRPr="00CF29D8">
        <w:t xml:space="preserve">», </w:t>
      </w:r>
      <w:r w:rsidR="002A6140" w:rsidRPr="00CF29D8">
        <w:t>man spricht auch von</w:t>
      </w:r>
      <w:r w:rsidR="00AA66B0" w:rsidRPr="00CF29D8">
        <w:t xml:space="preserve"> </w:t>
      </w:r>
      <w:r w:rsidR="002A6140" w:rsidRPr="00CF29D8">
        <w:t>«</w:t>
      </w:r>
      <w:r w:rsidR="00AA66B0" w:rsidRPr="00CF29D8">
        <w:t>therapieimmanente</w:t>
      </w:r>
      <w:r w:rsidR="002A6140" w:rsidRPr="00CF29D8">
        <w:t>r</w:t>
      </w:r>
      <w:r w:rsidR="00AA66B0" w:rsidRPr="00CF29D8">
        <w:t xml:space="preserve"> Diagnostik</w:t>
      </w:r>
      <w:r w:rsidR="002A6140" w:rsidRPr="00CF29D8">
        <w:t>»</w:t>
      </w:r>
    </w:p>
    <w:p w14:paraId="79FA4F5D" w14:textId="77777777" w:rsidR="008C6B57" w:rsidRPr="00CF29D8" w:rsidRDefault="008C6B57" w:rsidP="00165C52">
      <w:pPr>
        <w:pStyle w:val="StudyBookListe2"/>
        <w:keepNext/>
        <w:numPr>
          <w:ilvl w:val="0"/>
          <w:numId w:val="27"/>
        </w:numPr>
        <w:spacing w:after="360"/>
        <w:ind w:left="714" w:hanging="357"/>
      </w:pPr>
      <w:r w:rsidRPr="00CF29D8">
        <w:t>Erkennen von Hilfen und effektiven Strategien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647F5F8" w14:textId="77777777">
        <w:trPr>
          <w:trHeight w:val="850"/>
        </w:trPr>
        <w:permStart w:id="919822620" w:edGrp="everyone" w:displacedByCustomXml="next"/>
        <w:sdt>
          <w:sdtPr>
            <w:rPr>
              <w:rFonts w:cs="Arial"/>
              <w:sz w:val="20"/>
              <w:szCs w:val="20"/>
            </w:rPr>
            <w:id w:val="711275731"/>
            <w:lock w:val="sdtLocked"/>
            <w:showingPlcHdr/>
          </w:sdtPr>
          <w:sdtContent>
            <w:tc>
              <w:tcPr>
                <w:tcW w:w="9752" w:type="dxa"/>
              </w:tcPr>
              <w:p w14:paraId="12C3A2C4"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919822620" w:displacedByCustomXml="next"/>
          </w:sdtContent>
        </w:sdt>
      </w:tr>
    </w:tbl>
    <w:p w14:paraId="41B410D9" w14:textId="77777777" w:rsidR="00C2029A" w:rsidRDefault="00C2029A">
      <w:pPr>
        <w:spacing w:after="0" w:line="170" w:lineRule="exact"/>
        <w:ind w:firstLine="0"/>
        <w:rPr>
          <w:sz w:val="2"/>
          <w:szCs w:val="2"/>
        </w:rPr>
      </w:pPr>
    </w:p>
    <w:p w14:paraId="33F721EF" w14:textId="77777777" w:rsidR="008C6B57" w:rsidRPr="00CF29D8" w:rsidRDefault="008C6B57" w:rsidP="00175C12">
      <w:pPr>
        <w:pStyle w:val="StudyBookListe1"/>
        <w:keepNext/>
      </w:pPr>
      <w:r w:rsidRPr="00CF29D8">
        <w:t>Sog. «Symptome» und «Diagnosen» stehen keineswegs in einer eindeutigen Kausalitätsbeziehung: Symptome können von etwas anderem herrühren</w:t>
      </w:r>
      <w:r w:rsidR="00AA66B0" w:rsidRPr="00CF29D8">
        <w:t xml:space="preserve"> und </w:t>
      </w:r>
      <w:r w:rsidRPr="00CF29D8">
        <w:t xml:space="preserve">Diagnosen können mit anderen </w:t>
      </w:r>
      <w:r w:rsidR="00AA66B0" w:rsidRPr="00CF29D8">
        <w:t xml:space="preserve">als den erwarteten </w:t>
      </w:r>
      <w:r w:rsidRPr="00CF29D8">
        <w:t xml:space="preserve">Symptomen einhergehen. Suchen Sie nach logopädischen Beispielen </w:t>
      </w:r>
      <w:r w:rsidR="00AA66B0" w:rsidRPr="00CF29D8">
        <w:t>für beides</w:t>
      </w:r>
      <w:r w:rsidRPr="00CF29D8">
        <w: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3EEDC83" w14:textId="77777777">
        <w:trPr>
          <w:trHeight w:val="850"/>
        </w:trPr>
        <w:permStart w:id="1805991261" w:edGrp="everyone" w:displacedByCustomXml="next"/>
        <w:sdt>
          <w:sdtPr>
            <w:rPr>
              <w:rFonts w:cs="Arial"/>
              <w:sz w:val="20"/>
              <w:szCs w:val="20"/>
            </w:rPr>
            <w:id w:val="1019464014"/>
            <w:lock w:val="sdtLocked"/>
            <w:showingPlcHdr/>
          </w:sdtPr>
          <w:sdtContent>
            <w:tc>
              <w:tcPr>
                <w:tcW w:w="9752" w:type="dxa"/>
              </w:tcPr>
              <w:p w14:paraId="2ADDA42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805991261" w:displacedByCustomXml="next"/>
          </w:sdtContent>
        </w:sdt>
      </w:tr>
    </w:tbl>
    <w:p w14:paraId="4D8E427D" w14:textId="77777777" w:rsidR="00C2029A" w:rsidRDefault="00C2029A">
      <w:pPr>
        <w:spacing w:after="0" w:line="170" w:lineRule="exact"/>
        <w:ind w:firstLine="0"/>
        <w:rPr>
          <w:sz w:val="2"/>
          <w:szCs w:val="2"/>
        </w:rPr>
      </w:pPr>
    </w:p>
    <w:p w14:paraId="65999863" w14:textId="77777777" w:rsidR="006C03AD" w:rsidRPr="00CF29D8" w:rsidRDefault="008C6B57" w:rsidP="00AB475D">
      <w:pPr>
        <w:pStyle w:val="StudyBookListe1"/>
        <w:keepNext/>
      </w:pPr>
      <w:r w:rsidRPr="00CF29D8">
        <w:t xml:space="preserve">Wo und wie bearbeiten Sie in Ihrem Studium die </w:t>
      </w:r>
      <w:r w:rsidR="00AA66B0" w:rsidRPr="00CF29D8">
        <w:t>in den Fragen 1 und 2 enthaltenen</w:t>
      </w:r>
      <w:r w:rsidRPr="00CF29D8">
        <w:t xml:space="preserve"> Spannungsfelder</w:t>
      </w:r>
      <w:r w:rsidR="00AA66B0" w:rsidRPr="00CF29D8">
        <w:t>: das Spannungsfeld der verschiedenen Verständnisse, die es von «Diagnostik» gibt, sowie das Spannungsfeld zwischen Diagnose und erwarteten Symptomen</w:t>
      </w:r>
      <w:r w:rsidRPr="00CF29D8">
        <w: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876BCC9" w14:textId="77777777">
        <w:trPr>
          <w:trHeight w:val="850"/>
        </w:trPr>
        <w:permStart w:id="1244411628" w:edGrp="everyone" w:displacedByCustomXml="next"/>
        <w:sdt>
          <w:sdtPr>
            <w:rPr>
              <w:rFonts w:cs="Arial"/>
              <w:sz w:val="20"/>
              <w:szCs w:val="20"/>
            </w:rPr>
            <w:id w:val="2054489169"/>
            <w:lock w:val="sdtLocked"/>
            <w:showingPlcHdr/>
          </w:sdtPr>
          <w:sdtContent>
            <w:tc>
              <w:tcPr>
                <w:tcW w:w="9752" w:type="dxa"/>
              </w:tcPr>
              <w:p w14:paraId="50780C2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44411628" w:displacedByCustomXml="next"/>
          </w:sdtContent>
        </w:sdt>
      </w:tr>
    </w:tbl>
    <w:p w14:paraId="6E354096" w14:textId="77777777" w:rsidR="00C2029A" w:rsidRDefault="006C03AD">
      <w:pPr>
        <w:ind w:firstLine="0"/>
      </w:pPr>
      <w:r w:rsidRPr="00CF29D8">
        <w:br w:type="page"/>
      </w:r>
    </w:p>
    <w:p w14:paraId="0BFBA4F8" w14:textId="77777777" w:rsidR="002D6EC5" w:rsidRPr="00CF29D8" w:rsidRDefault="002D6EC5" w:rsidP="002D6EC5">
      <w:pPr>
        <w:pStyle w:val="Linie"/>
      </w:pPr>
      <w:r w:rsidRPr="00CF29D8">
        <w:lastRenderedPageBreak/>
        <mc:AlternateContent>
          <mc:Choice Requires="wps">
            <w:drawing>
              <wp:inline distT="0" distB="0" distL="0" distR="0" wp14:anchorId="678920A1" wp14:editId="12B5AA71">
                <wp:extent cx="6228000" cy="0"/>
                <wp:effectExtent l="0" t="0" r="20955" b="19050"/>
                <wp:docPr id="51" name="Gerader Verbinder 51"/>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8629A7"/>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CC857C6" id="Gerader Verbinder 51"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DRwAEAAN8DAAAOAAAAZHJzL2Uyb0RvYy54bWysU02P2yAQvVfqf0DcGzs+ZFMrzqra1fZS&#10;tat+/ACChxgJGAQ0dv59B5w4q7aq1KoXzMC8N28e4939ZA07QYgaXcfXq5ozcBJ77Y4d//b16c2W&#10;s5iE64VBBx0/Q+T3+9evdqNvocEBTQ+BEYmL7eg7PqTk26qKcgAr4go9OLpUGKxIFIZj1QcxErs1&#10;VVPXm2rE0PuAEmKk08f5ku8Lv1Ig0yelIiRmOk7aUllDWQ95rfY70R6D8IOWFxniH1RYoR0VXage&#10;RRLse9C/UFktA0ZUaSXRVqiUllB6oG7W9U/dfBmEh9ILmRP9YlP8f7Ty4+nBPQeyYfSxjf455C4m&#10;FWz+kj42FbPOi1kwJSbpcNM027omT+X1rroBfYjpPaBledNxo13uQ7Ti9CEmKkap15R8bBwbaXqa&#10;O+LLcUSj+ydtTAnC8fBgAjsJesPtpnn77i4/G1G8SKPIODq8dVF26WxgLvAZFNM96V7PFfKAwUIr&#10;pASX1hde4yg7wxRJWIAXaX8CXvIzFMrw/Q14QZTK6NICttph+J3sNF0lqzn/6sDcd7bggP25vG+x&#10;hqaoOHeZ+DymL+MCv/2X+x8AAAD//wMAUEsDBBQABgAIAAAAIQCAWH+H2QAAAAIBAAAPAAAAZHJz&#10;L2Rvd25yZXYueG1sTI/NbsIwEITvlfoO1lbqpQKHViCaxkGoEuq1JRw4OvHmB+J1FDskffsuvcBl&#10;pdGMZr9JNpNtxQV73zhSsJhHIJAKZxqqFByy3WwNwgdNRreOUMEvetikjw+Jjo0b6Qcv+1AJLiEf&#10;awV1CF0spS9qtNrPXYfEXul6qwPLvpKm1yOX21a+RtFKWt0Qf6h1h581Fuf9YBX4cXfMVtny8DW8&#10;5MXbdyjPp1Op1PPTtP0AEXAKtzBc8RkdUmbK3UDGi1YBDwn/l733dcQz8quUaSLv0dM/AAAA//8D&#10;AFBLAQItABQABgAIAAAAIQC2gziS/gAAAOEBAAATAAAAAAAAAAAAAAAAAAAAAABbQ29udGVudF9U&#10;eXBlc10ueG1sUEsBAi0AFAAGAAgAAAAhADj9If/WAAAAlAEAAAsAAAAAAAAAAAAAAAAALwEAAF9y&#10;ZWxzLy5yZWxzUEsBAi0AFAAGAAgAAAAhAN5bENHAAQAA3wMAAA4AAAAAAAAAAAAAAAAALgIAAGRy&#10;cy9lMm9Eb2MueG1sUEsBAi0AFAAGAAgAAAAhAIBYf4fZAAAAAgEAAA8AAAAAAAAAAAAAAAAAGgQA&#10;AGRycy9kb3ducmV2LnhtbFBLBQYAAAAABAAEAPMAAAAgBQAAAAA=&#10;" strokecolor="#8629a7" strokeweight="1pt">
                <v:stroke joinstyle="miter"/>
                <w10:anchorlock/>
              </v:line>
            </w:pict>
          </mc:Fallback>
        </mc:AlternateContent>
      </w:r>
    </w:p>
    <w:p w14:paraId="4FF475EA" w14:textId="77777777" w:rsidR="002D6EC5" w:rsidRPr="00CF29D8" w:rsidRDefault="000057BD" w:rsidP="002D6EC5">
      <w:pPr>
        <w:pStyle w:val="StudyBook4"/>
        <w:rPr>
          <w:b/>
        </w:rPr>
      </w:pPr>
      <w:bookmarkStart w:id="25" w:name="_Toc242305622"/>
      <w:r w:rsidRPr="00CF29D8">
        <w:t>4</w:t>
      </w:r>
      <w:r w:rsidR="002D6EC5" w:rsidRPr="00CF29D8">
        <w:t>.4 Diskurseinheiten / Fachliche Statements</w:t>
      </w:r>
      <w:bookmarkEnd w:id="25"/>
    </w:p>
    <w:p w14:paraId="705C7835" w14:textId="77777777" w:rsidR="008C6B57" w:rsidRPr="00CF29D8" w:rsidRDefault="008C6B57" w:rsidP="002D6EC5">
      <w:pPr>
        <w:pStyle w:val="SBIndiesemAbschnitt"/>
        <w:rPr>
          <w:lang w:val="de-CH"/>
        </w:rPr>
      </w:pPr>
      <w:r w:rsidRPr="00CF29D8">
        <w:rPr>
          <w:lang w:val="de-CH"/>
        </w:rPr>
        <w:t>In diesem Abschnitt geht es um kommunikative Fertigkeiten, die Sie für die Berufstätigkeit als Logopäd*in benötigen.</w:t>
      </w:r>
    </w:p>
    <w:p w14:paraId="267C802B" w14:textId="77777777" w:rsidR="008C6B57" w:rsidRPr="00CF29D8" w:rsidRDefault="008C6B57" w:rsidP="00165C52">
      <w:pPr>
        <w:pStyle w:val="StudyBookListe1"/>
        <w:keepNext/>
        <w:numPr>
          <w:ilvl w:val="0"/>
          <w:numId w:val="29"/>
        </w:numPr>
        <w:spacing w:after="120"/>
        <w:ind w:left="0" w:hanging="357"/>
      </w:pPr>
      <w:r w:rsidRPr="00CF29D8">
        <w:t>Erläutern Sie diagnostische und therapeutische Fachbegriffe jeweils mit zwei verschiedenen Formulierungen: erstens für die interprofessionelle Teambesprechung und zweitens für das Angehörigengespräch, z.B.:</w:t>
      </w:r>
    </w:p>
    <w:p w14:paraId="114DAF4A" w14:textId="77777777" w:rsidR="008C6B57" w:rsidRPr="00CF29D8" w:rsidRDefault="008C6B57" w:rsidP="00911CB1">
      <w:pPr>
        <w:pStyle w:val="StudyBookListe3"/>
        <w:keepNext/>
      </w:pPr>
      <w:r w:rsidRPr="00CF29D8">
        <w:t>Deblockierungsmethode</w:t>
      </w:r>
    </w:p>
    <w:p w14:paraId="6C4A702A" w14:textId="77777777" w:rsidR="008C6B57" w:rsidRPr="00CF29D8" w:rsidRDefault="008C6B57" w:rsidP="00911CB1">
      <w:pPr>
        <w:pStyle w:val="StudyBookListe3"/>
        <w:keepNext/>
      </w:pPr>
      <w:r w:rsidRPr="00CF29D8">
        <w:t>Recurring Utterances</w:t>
      </w:r>
    </w:p>
    <w:p w14:paraId="7EBDE3A1" w14:textId="77777777" w:rsidR="008C6B57" w:rsidRPr="00CF29D8" w:rsidRDefault="008C6B57" w:rsidP="00911CB1">
      <w:pPr>
        <w:pStyle w:val="StudyBookListe3"/>
        <w:keepNext/>
      </w:pPr>
      <w:r w:rsidRPr="00CF29D8">
        <w:t>Abrufleistung bei hochfrequenten Lexemen</w:t>
      </w:r>
    </w:p>
    <w:p w14:paraId="55D298BD" w14:textId="77777777" w:rsidR="008C6B57" w:rsidRPr="00CF29D8" w:rsidRDefault="008C6B57" w:rsidP="00911CB1">
      <w:pPr>
        <w:pStyle w:val="StudyBookListe3"/>
        <w:keepNext/>
      </w:pPr>
      <w:r w:rsidRPr="00CF29D8">
        <w:t>Multimodale Aktivierung</w:t>
      </w:r>
    </w:p>
    <w:p w14:paraId="0B3A713E" w14:textId="77777777" w:rsidR="008C6B57" w:rsidRPr="00CF29D8" w:rsidRDefault="00AA66B0" w:rsidP="00AA66B0">
      <w:pPr>
        <w:pStyle w:val="StudyBookListe3"/>
        <w:keepNext/>
      </w:pPr>
      <w:r w:rsidRPr="00CF29D8">
        <w:t xml:space="preserve">Dysarthrie (bzw. </w:t>
      </w:r>
      <w:r w:rsidR="008C6B57" w:rsidRPr="00CF29D8">
        <w:t>Dysarthrophonie</w:t>
      </w:r>
      <w:r w:rsidRPr="00CF29D8">
        <w:t>; dieser Begriff verdeutlicht die Mitbetroffenheit der Stimmgebung)</w:t>
      </w:r>
    </w:p>
    <w:p w14:paraId="5C16FE2F" w14:textId="77777777" w:rsidR="008C6B57" w:rsidRPr="00CF29D8" w:rsidRDefault="008C6B57" w:rsidP="00911CB1">
      <w:pPr>
        <w:pStyle w:val="StudyBookListe3"/>
        <w:keepNext/>
      </w:pPr>
      <w:r w:rsidRPr="00CF29D8">
        <w:t>Perseveration</w:t>
      </w:r>
    </w:p>
    <w:p w14:paraId="792246C9" w14:textId="77777777" w:rsidR="008C6B57" w:rsidRPr="00CF29D8" w:rsidRDefault="008C6B57" w:rsidP="00911CB1">
      <w:pPr>
        <w:pStyle w:val="StudyBookListe3"/>
        <w:keepNext/>
      </w:pPr>
      <w:r w:rsidRPr="00CF29D8">
        <w:t>Shaping</w:t>
      </w:r>
    </w:p>
    <w:p w14:paraId="33027492" w14:textId="77777777" w:rsidR="008C6B57" w:rsidRPr="00CF29D8" w:rsidRDefault="008C6B57" w:rsidP="002D6EC5">
      <w:pPr>
        <w:pStyle w:val="StudyBookListe3"/>
        <w:keepNext/>
        <w:spacing w:after="360"/>
      </w:pPr>
      <w:r w:rsidRPr="00CF29D8">
        <w: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7216D9A" w14:textId="77777777">
        <w:trPr>
          <w:trHeight w:val="850"/>
        </w:trPr>
        <w:permStart w:id="294810625" w:edGrp="everyone" w:displacedByCustomXml="next"/>
        <w:sdt>
          <w:sdtPr>
            <w:rPr>
              <w:rFonts w:cs="Arial"/>
              <w:sz w:val="20"/>
              <w:szCs w:val="20"/>
            </w:rPr>
            <w:id w:val="1493788953"/>
            <w:lock w:val="sdtLocked"/>
            <w:showingPlcHdr/>
          </w:sdtPr>
          <w:sdtContent>
            <w:tc>
              <w:tcPr>
                <w:tcW w:w="9752" w:type="dxa"/>
              </w:tcPr>
              <w:p w14:paraId="003EDFE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94810625" w:displacedByCustomXml="next"/>
          </w:sdtContent>
        </w:sdt>
      </w:tr>
    </w:tbl>
    <w:p w14:paraId="28767302" w14:textId="77777777" w:rsidR="00C2029A" w:rsidRDefault="00C2029A">
      <w:pPr>
        <w:spacing w:after="0" w:line="170" w:lineRule="exact"/>
        <w:ind w:firstLine="0"/>
        <w:rPr>
          <w:sz w:val="2"/>
          <w:szCs w:val="2"/>
        </w:rPr>
      </w:pPr>
    </w:p>
    <w:p w14:paraId="6326CF35" w14:textId="77777777" w:rsidR="008C6B57" w:rsidRPr="00CF29D8" w:rsidRDefault="008C6B57" w:rsidP="00FB3DEB">
      <w:pPr>
        <w:pStyle w:val="StudyBookListe1"/>
        <w:keepNext/>
      </w:pPr>
      <w:r w:rsidRPr="00CF29D8">
        <w:t>Erklären Sie einem sehr besorgten und streng auf die Sprechflüssigkeit seines Kindes bedachten Vater die Kriterien für die Diagnose «Stottern» und Grundideen von Non Avoidance und Prävention. Welche Spannungsfelder können in diesem Angehörigengespräch auftreten und wie können Sie diese auffangen?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DCA29C9" w14:textId="77777777">
        <w:trPr>
          <w:trHeight w:val="850"/>
        </w:trPr>
        <w:permStart w:id="2111071998" w:edGrp="everyone" w:displacedByCustomXml="next"/>
        <w:sdt>
          <w:sdtPr>
            <w:rPr>
              <w:rFonts w:cs="Arial"/>
              <w:sz w:val="20"/>
              <w:szCs w:val="20"/>
            </w:rPr>
            <w:id w:val="1420228555"/>
            <w:lock w:val="sdtLocked"/>
            <w:showingPlcHdr/>
          </w:sdtPr>
          <w:sdtContent>
            <w:tc>
              <w:tcPr>
                <w:tcW w:w="9752" w:type="dxa"/>
              </w:tcPr>
              <w:p w14:paraId="62E81DC0"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111071998" w:displacedByCustomXml="next"/>
          </w:sdtContent>
        </w:sdt>
      </w:tr>
    </w:tbl>
    <w:p w14:paraId="4FB1F875" w14:textId="77777777" w:rsidR="00C2029A" w:rsidRDefault="00C2029A">
      <w:pPr>
        <w:spacing w:after="0" w:line="170" w:lineRule="exact"/>
        <w:ind w:firstLine="0"/>
        <w:rPr>
          <w:sz w:val="2"/>
          <w:szCs w:val="2"/>
        </w:rPr>
      </w:pPr>
    </w:p>
    <w:p w14:paraId="799584AE" w14:textId="77777777" w:rsidR="00FB3DEB" w:rsidRPr="00CF29D8" w:rsidRDefault="00FB3DEB" w:rsidP="00FB3DEB">
      <w:pPr>
        <w:pStyle w:val="Linie"/>
      </w:pPr>
      <w:r w:rsidRPr="00CF29D8">
        <mc:AlternateContent>
          <mc:Choice Requires="wps">
            <w:drawing>
              <wp:inline distT="0" distB="0" distL="0" distR="0" wp14:anchorId="01202EE6" wp14:editId="4AB3E946">
                <wp:extent cx="6210096" cy="0"/>
                <wp:effectExtent l="0" t="0" r="19685" b="19050"/>
                <wp:docPr id="57" name="Gerader Verbinder 57"/>
                <wp:cNvGraphicFramePr/>
                <a:graphic xmlns:a="http://schemas.openxmlformats.org/drawingml/2006/main">
                  <a:graphicData uri="http://schemas.microsoft.com/office/word/2010/wordprocessingShape">
                    <wps:wsp>
                      <wps:cNvCnPr/>
                      <wps:spPr>
                        <a:xfrm>
                          <a:off x="0" y="0"/>
                          <a:ext cx="6210096" cy="0"/>
                        </a:xfrm>
                        <a:prstGeom prst="line">
                          <a:avLst/>
                        </a:prstGeom>
                        <a:ln w="12700">
                          <a:solidFill>
                            <a:srgbClr val="3B7D2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AE50141" id="Gerader Verbinder 57" o:spid="_x0000_s1026" style="visibility:visible;mso-wrap-style:square;mso-left-percent:-10001;mso-top-percent:-10001;mso-position-horizontal:absolute;mso-position-horizontal-relative:char;mso-position-vertical:absolute;mso-position-vertical-relative:line;mso-left-percent:-10001;mso-top-percent:-10001" from="0,0" to="48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dCwgEAAN8DAAAOAAAAZHJzL2Uyb0RvYy54bWysU8tu2zAQvBfIPxC813oEcFrBcoDGSC5F&#10;G7TpB9DU0iLAF0jGkv++S0qWg7Qo0CAXilzuzM4OV5vbUStyBB+kNS2tViUlYLjtpDm09NfT/cdP&#10;lITITMeUNdDSEwR6u736sBlcA7XtrerAEyQxoRlcS/sYXVMUgfegWVhZBwYvhfWaRTz6Q9F5NiC7&#10;VkVdlutisL5z3nIIAaO76ZJuM78QwON3IQJEolqK2mJefV73aS22G9YcPHO95LMM9gYVmkmDRReq&#10;HYuMPHv5B5WW3NtgRVxxqwsrhOSQe8BuqvJVNz975iD3guYEt9gU3o+WfzvemUePNgwuNME9+tTF&#10;KLxOX9RHxmzWaTELxkg4Btd1VZaf15Tw811xATof4gNYTdKmpUqa1Adr2PFriFgMU88pKawMGXB6&#10;6puyzGnBKtndS6XSZfCH/Z3y5MjwDa+/3Ozq6/RsSPEiDU/KYPDSRd7Fk4KpwA8QRHaou5oqpAGD&#10;hZZxDiZWM68ymJ1gAiUswFnav4BzfoJCHr7/AS+IXNmauIC1NNb/TXYcz5LFlH92YOo7WbC33Sm/&#10;b7YGpyg7N098GtOX5wy//Jfb3wAAAP//AwBQSwMEFAAGAAgAAAAhACU84vDWAAAAAgEAAA8AAABk&#10;cnMvZG93bnJldi54bWxMj7FOw0AMhnck3uFkJDZ6KUMJIZcKVXRiIqnU1c25SdqcL8pd0/D2uCyw&#10;WPr0W78/5+vZ9WqiMXSeDSwXCSji2tuOGwO7avuUggoR2WLvmQx8U4B1cX+XY2b9lb9oKmOjpIRD&#10;hgbaGIdM61C35DAs/EAs2dGPDqPg2Gg74lXKXa+fk2SlHXYsF1ocaNNSfS4vzsBmOdn5vF9Ztzt9&#10;fKbbtJrKqjLm8WF+fwMVaY5/y3DTF3UoxOngL2yD6g3II/F3Svb6kgoebqiLXP9XL34AAAD//wMA&#10;UEsBAi0AFAAGAAgAAAAhALaDOJL+AAAA4QEAABMAAAAAAAAAAAAAAAAAAAAAAFtDb250ZW50X1R5&#10;cGVzXS54bWxQSwECLQAUAAYACAAAACEAOP0h/9YAAACUAQAACwAAAAAAAAAAAAAAAAAvAQAAX3Jl&#10;bHMvLnJlbHNQSwECLQAUAAYACAAAACEAH0QXQsIBAADfAwAADgAAAAAAAAAAAAAAAAAuAgAAZHJz&#10;L2Uyb0RvYy54bWxQSwECLQAUAAYACAAAACEAJTzi8NYAAAACAQAADwAAAAAAAAAAAAAAAAAcBAAA&#10;ZHJzL2Rvd25yZXYueG1sUEsFBgAAAAAEAAQA8wAAAB8FAAAAAA==&#10;" strokecolor="#3b7d23" strokeweight="1pt">
                <v:stroke joinstyle="miter"/>
                <w10:anchorlock/>
              </v:line>
            </w:pict>
          </mc:Fallback>
        </mc:AlternateContent>
      </w:r>
    </w:p>
    <w:p w14:paraId="781001CA" w14:textId="77777777" w:rsidR="00FB3DEB" w:rsidRPr="00CF29D8" w:rsidRDefault="000057BD" w:rsidP="00FB3DEB">
      <w:pPr>
        <w:pStyle w:val="StudyBook5"/>
        <w:rPr>
          <w:b/>
        </w:rPr>
      </w:pPr>
      <w:bookmarkStart w:id="26" w:name="_Toc242305623"/>
      <w:r w:rsidRPr="00CF29D8">
        <w:t>4</w:t>
      </w:r>
      <w:r w:rsidR="00FB3DEB" w:rsidRPr="00CF29D8">
        <w:t>.5 Strukturierungshilfen</w:t>
      </w:r>
      <w:bookmarkEnd w:id="26"/>
    </w:p>
    <w:p w14:paraId="1921A8E2" w14:textId="77777777" w:rsidR="008C6B57" w:rsidRPr="00CF29D8" w:rsidRDefault="008C6B57" w:rsidP="00FB3DEB">
      <w:pPr>
        <w:pStyle w:val="SBIndiesemAbschnitt"/>
        <w:rPr>
          <w:lang w:val="de-CH"/>
        </w:rPr>
      </w:pPr>
      <w:r w:rsidRPr="00CF29D8">
        <w:rPr>
          <w:lang w:val="de-CH"/>
        </w:rPr>
        <w:t>In diesem Abschnitt geht es um Ihre Selbstlernfähigkeiten, die Ihnen sowohl im Studium als auch im Beruf dienen sollen.</w:t>
      </w:r>
    </w:p>
    <w:p w14:paraId="3B589B60" w14:textId="77777777" w:rsidR="008C6B57" w:rsidRPr="00CF29D8" w:rsidRDefault="008C6B57" w:rsidP="00165C52">
      <w:pPr>
        <w:pStyle w:val="StudyBookListe1"/>
        <w:keepNext/>
        <w:numPr>
          <w:ilvl w:val="0"/>
          <w:numId w:val="30"/>
        </w:numPr>
      </w:pPr>
      <w:r w:rsidRPr="00CF29D8">
        <w:t xml:space="preserve">Es gibt unzählige logopädische Diagnostikinstrumente. Zudem sind weitere medizinische, psychologische und pädagogische Diagnostikinstrumente für die Logopädie relevant. Listen Sie in </w:t>
      </w:r>
      <w:r w:rsidRPr="00CF29D8">
        <w:lastRenderedPageBreak/>
        <w:t>einem ersten Schritt alle Diagnostikinstrumente, die Ihnen spontan einfallen und ordnen Sie diese nach für Sie einleuchtenden Kriterien.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7CD5374" w14:textId="77777777">
        <w:trPr>
          <w:trHeight w:val="850"/>
        </w:trPr>
        <w:permStart w:id="2058106602" w:edGrp="everyone" w:displacedByCustomXml="next"/>
        <w:sdt>
          <w:sdtPr>
            <w:rPr>
              <w:rFonts w:cs="Arial"/>
              <w:sz w:val="20"/>
              <w:szCs w:val="20"/>
            </w:rPr>
            <w:id w:val="2114737805"/>
            <w:lock w:val="sdtLocked"/>
            <w:showingPlcHdr/>
          </w:sdtPr>
          <w:sdtContent>
            <w:tc>
              <w:tcPr>
                <w:tcW w:w="9752" w:type="dxa"/>
              </w:tcPr>
              <w:p w14:paraId="514D915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058106602" w:displacedByCustomXml="next"/>
          </w:sdtContent>
        </w:sdt>
      </w:tr>
    </w:tbl>
    <w:p w14:paraId="0B07605C" w14:textId="77777777" w:rsidR="00C2029A" w:rsidRDefault="00C2029A">
      <w:pPr>
        <w:spacing w:after="0" w:line="170" w:lineRule="exact"/>
        <w:ind w:firstLine="0"/>
        <w:rPr>
          <w:sz w:val="2"/>
          <w:szCs w:val="2"/>
        </w:rPr>
      </w:pPr>
    </w:p>
    <w:p w14:paraId="35086D62" w14:textId="77777777" w:rsidR="008C6B57" w:rsidRPr="00CF29D8" w:rsidRDefault="008C6B57" w:rsidP="00165C52">
      <w:pPr>
        <w:pStyle w:val="StudyBookListe1"/>
        <w:keepNext/>
        <w:numPr>
          <w:ilvl w:val="0"/>
          <w:numId w:val="30"/>
        </w:numPr>
      </w:pPr>
      <w:r w:rsidRPr="00CF29D8">
        <w:t>Tauschen Sie sich in der Study Book-Gruppe über Ihre Ordnungen aus.</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8184B68" w14:textId="77777777">
        <w:trPr>
          <w:trHeight w:val="850"/>
        </w:trPr>
        <w:permStart w:id="405623430" w:edGrp="everyone" w:displacedByCustomXml="next"/>
        <w:sdt>
          <w:sdtPr>
            <w:rPr>
              <w:rFonts w:cs="Arial"/>
              <w:sz w:val="20"/>
              <w:szCs w:val="20"/>
            </w:rPr>
            <w:id w:val="1619145421"/>
            <w:lock w:val="sdtLocked"/>
            <w:showingPlcHdr/>
          </w:sdtPr>
          <w:sdtContent>
            <w:tc>
              <w:tcPr>
                <w:tcW w:w="9752" w:type="dxa"/>
              </w:tcPr>
              <w:p w14:paraId="1F5918C7"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405623430" w:displacedByCustomXml="next"/>
          </w:sdtContent>
        </w:sdt>
      </w:tr>
    </w:tbl>
    <w:p w14:paraId="1711A8B4" w14:textId="77777777" w:rsidR="00C2029A" w:rsidRDefault="00C2029A">
      <w:pPr>
        <w:spacing w:after="0" w:line="170" w:lineRule="exact"/>
        <w:ind w:firstLine="0"/>
        <w:rPr>
          <w:sz w:val="2"/>
          <w:szCs w:val="2"/>
        </w:rPr>
      </w:pPr>
    </w:p>
    <w:p w14:paraId="1B81C5A7" w14:textId="77777777" w:rsidR="00734D7A" w:rsidRPr="00CF29D8" w:rsidRDefault="008C6B57" w:rsidP="00664C9E">
      <w:pPr>
        <w:pStyle w:val="StudyBookListe1"/>
        <w:keepNext/>
        <w:numPr>
          <w:ilvl w:val="0"/>
          <w:numId w:val="30"/>
        </w:numPr>
      </w:pPr>
      <w:r w:rsidRPr="00CF29D8">
        <w:t>Recherchieren Sie gemeinsam nach Büchern, Webseiten und Datenbanken mit Sammlungen von Diagnostikmaterialien</w:t>
      </w:r>
      <w:r w:rsidR="00664C9E" w:rsidRPr="00CF29D8">
        <w:t>. Recherchieren Sie auch mehrsprachig</w:t>
      </w:r>
      <w:r w:rsidRPr="00CF29D8">
        <w: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6721CAF" w14:textId="77777777">
        <w:trPr>
          <w:trHeight w:val="850"/>
        </w:trPr>
        <w:permStart w:id="2135897024" w:edGrp="everyone" w:displacedByCustomXml="next"/>
        <w:sdt>
          <w:sdtPr>
            <w:rPr>
              <w:rFonts w:cs="Arial"/>
              <w:sz w:val="20"/>
              <w:szCs w:val="20"/>
            </w:rPr>
            <w:id w:val="1777537462"/>
            <w:lock w:val="sdtLocked"/>
            <w:showingPlcHdr/>
          </w:sdtPr>
          <w:sdtContent>
            <w:tc>
              <w:tcPr>
                <w:tcW w:w="9752" w:type="dxa"/>
              </w:tcPr>
              <w:p w14:paraId="5C885D5A"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135897024" w:displacedByCustomXml="next"/>
          </w:sdtContent>
        </w:sdt>
      </w:tr>
    </w:tbl>
    <w:p w14:paraId="12C3615C" w14:textId="77777777" w:rsidR="00C2029A" w:rsidRDefault="006906E2">
      <w:pPr>
        <w:ind w:firstLine="0"/>
      </w:pPr>
      <w:r w:rsidRPr="00CF29D8">
        <w:br w:type="page"/>
      </w:r>
    </w:p>
    <w:p w14:paraId="6C7ABC98" w14:textId="77777777" w:rsidR="00734D7A" w:rsidRPr="00CF29D8" w:rsidRDefault="00734D7A" w:rsidP="00734D7A">
      <w:pPr>
        <w:pStyle w:val="Linie"/>
      </w:pPr>
      <w:r w:rsidRPr="00CF29D8">
        <w:lastRenderedPageBreak/>
        <mc:AlternateContent>
          <mc:Choice Requires="wps">
            <w:drawing>
              <wp:inline distT="0" distB="0" distL="0" distR="0" wp14:anchorId="69BADFFC" wp14:editId="412FB60A">
                <wp:extent cx="6228000" cy="0"/>
                <wp:effectExtent l="0" t="19050" r="20955" b="19050"/>
                <wp:docPr id="53" name="Gerader Verbinder 53"/>
                <wp:cNvGraphicFramePr/>
                <a:graphic xmlns:a="http://schemas.openxmlformats.org/drawingml/2006/main">
                  <a:graphicData uri="http://schemas.microsoft.com/office/word/2010/wordprocessingShape">
                    <wps:wsp>
                      <wps:cNvCnPr/>
                      <wps:spPr>
                        <a:xfrm>
                          <a:off x="0" y="0"/>
                          <a:ext cx="62280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EF21084" id="Gerader Verbinder 53"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qsuQEAAN4DAAAOAAAAZHJzL2Uyb0RvYy54bWysU9tu4yAQfV+p/4B4b2xnpSqy4vShVftS&#10;dau9fADFQ4wEDAIaO3+/A06c7kUr7WpfMANzzpw5jLe3kzXsACFqdB1vVjVn4CT22u07/u3rw/WG&#10;s5iE64VBBx0/QuS3u6sP29G3sMYBTQ+BEYmL7eg7PqTk26qKcgAr4go9OLpUGKxIFIZ91QcxErs1&#10;1bqub6oRQ+8DSoiRTu/nS74r/EqBTJ+UipCY6ThpS2UNZX3Na7XbinYfhB+0PMkQ/6DCCu2o6EJ1&#10;L5Jgb0H/QmW1DBhRpZVEW6FSWkLpgbpp6p+6+TIID6UXMif6xab4/2jl8+HOvQSyYfSxjf4l5C4m&#10;FWz+kj42FbOOi1kwJSbp8Ga93tQ1eSrPd9UF6ENMj4CW5U3HjXa5D9GKw1NMVIxSzyn52Dg2dvzj&#10;piG+HEc0un/QxpQgzwLcmcAOgl4xTU1+NWJ4l0WRcXR4aaLs0tHAzP8ZFNM9yW7mAj9yCinBpTOv&#10;cZSdYYoULMCTsj8BT/kZCmX2/ga8IEpldGkBW+0w/E72xQo1558dmPvOFrxifyzPW6yhISrOnQY+&#10;T+n7uMAvv+XuOwAAAP//AwBQSwMEFAAGAAgAAAAhAG2hzjvXAAAAAgEAAA8AAABkcnMvZG93bnJl&#10;di54bWxMjzFvwkAMhfdK/Q8nI7GVCwyIprkgitSpC4VWYjxybhKR86U5J4R/X8PSLpaen/X8vWw9&#10;+kYN2MU6kIH5LAGFVARXU2ng8/D2tAIV2ZKzTSA0cMUI6/zxIbOpCxf6wGHPpZIQiqk1UDG3qdax&#10;qNDbOAstknjfofOWRXaldp29SLhv9CJJltrbmuRDZVvcVlic97030G9+trvd8WsxvL6z7Ec+L49s&#10;zHQybl5AMY78dww3fEGHXJhOoScXVWNAivB9ive8SqTG6SZ1nun/6PkvAAAA//8DAFBLAQItABQA&#10;BgAIAAAAIQC2gziS/gAAAOEBAAATAAAAAAAAAAAAAAAAAAAAAABbQ29udGVudF9UeXBlc10ueG1s&#10;UEsBAi0AFAAGAAgAAAAhADj9If/WAAAAlAEAAAsAAAAAAAAAAAAAAAAALwEAAF9yZWxzLy5yZWxz&#10;UEsBAi0AFAAGAAgAAAAhAKOciqy5AQAA3gMAAA4AAAAAAAAAAAAAAAAALgIAAGRycy9lMm9Eb2Mu&#10;eG1sUEsBAi0AFAAGAAgAAAAhAG2hzjvXAAAAAgEAAA8AAAAAAAAAAAAAAAAAEwQAAGRycy9kb3du&#10;cmV2LnhtbFBLBQYAAAAABAAEAPMAAAAXBQAAAAA=&#10;" strokecolor="black [3213]" strokeweight="3pt">
                <v:stroke joinstyle="miter"/>
                <w10:anchorlock/>
              </v:line>
            </w:pict>
          </mc:Fallback>
        </mc:AlternateContent>
      </w:r>
    </w:p>
    <w:p w14:paraId="3BA1F992" w14:textId="77777777" w:rsidR="00734D7A" w:rsidRPr="00CF29D8" w:rsidRDefault="00734D7A" w:rsidP="00734D7A">
      <w:pPr>
        <w:pStyle w:val="berschrift2"/>
        <w:spacing w:before="0" w:after="360"/>
        <w:ind w:left="0" w:right="-29" w:firstLine="0"/>
        <w:rPr>
          <w:noProof/>
        </w:rPr>
      </w:pPr>
      <w:bookmarkStart w:id="27" w:name="_Toc242305624"/>
      <w:r w:rsidRPr="00CF29D8">
        <w:rPr>
          <w:noProof/>
        </w:rPr>
        <w:t>Kapitel</w:t>
      </w:r>
      <w:r w:rsidRPr="00CF29D8">
        <w:t xml:space="preserve"> 5 - </w:t>
      </w:r>
      <w:r w:rsidRPr="00CF29D8">
        <w:rPr>
          <w:b w:val="0"/>
        </w:rPr>
        <w:t>Umgang mit Heterogenität</w:t>
      </w:r>
      <w:bookmarkEnd w:id="27"/>
    </w:p>
    <w:p w14:paraId="4FF03486" w14:textId="77777777" w:rsidR="005020FC" w:rsidRPr="00CF29D8" w:rsidRDefault="005020FC" w:rsidP="00734D7A">
      <w:pPr>
        <w:rPr>
          <w:noProof/>
        </w:rPr>
      </w:pPr>
    </w:p>
    <w:p w14:paraId="4D1BD464" w14:textId="77777777" w:rsidR="005020FC" w:rsidRPr="00CF29D8" w:rsidRDefault="005020FC" w:rsidP="005020FC">
      <w:pPr>
        <w:rPr>
          <w:rFonts w:cs="Arial"/>
          <w:noProof/>
        </w:rPr>
      </w:pPr>
      <w:r w:rsidRPr="00CF29D8">
        <w:rPr>
          <w:rFonts w:cs="Arial"/>
          <w:noProof/>
          <w:lang w:val="en-US"/>
        </w:rPr>
        <w:drawing>
          <wp:anchor distT="0" distB="0" distL="114300" distR="114300" simplePos="0" relativeHeight="251795456" behindDoc="0" locked="0" layoutInCell="1" allowOverlap="1" wp14:anchorId="19D793B9" wp14:editId="5B464C5C">
            <wp:simplePos x="0" y="0"/>
            <wp:positionH relativeFrom="column">
              <wp:posOffset>281940</wp:posOffset>
            </wp:positionH>
            <wp:positionV relativeFrom="paragraph">
              <wp:posOffset>183042</wp:posOffset>
            </wp:positionV>
            <wp:extent cx="5379288" cy="3467477"/>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obeStock_439096080.jpeg"/>
                    <pic:cNvPicPr/>
                  </pic:nvPicPr>
                  <pic:blipFill rotWithShape="1">
                    <a:blip r:embed="rId27" cstate="print">
                      <a:extLst>
                        <a:ext uri="{28A0092B-C50C-407E-A947-70E740481C1C}">
                          <a14:useLocalDpi xmlns:a14="http://schemas.microsoft.com/office/drawing/2010/main" val="0"/>
                        </a:ext>
                      </a:extLst>
                    </a:blip>
                    <a:srcRect t="12524"/>
                    <a:stretch/>
                  </pic:blipFill>
                  <pic:spPr bwMode="auto">
                    <a:xfrm>
                      <a:off x="0" y="0"/>
                      <a:ext cx="5379288" cy="34674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AFE6C1" w14:textId="77777777" w:rsidR="005020FC" w:rsidRPr="00CF29D8" w:rsidRDefault="005020FC" w:rsidP="005020FC">
      <w:pPr>
        <w:rPr>
          <w:rFonts w:cs="Arial"/>
          <w:noProof/>
        </w:rPr>
      </w:pPr>
    </w:p>
    <w:p w14:paraId="5A345F91" w14:textId="77777777" w:rsidR="005020FC" w:rsidRPr="00CF29D8" w:rsidRDefault="005020FC" w:rsidP="005020FC">
      <w:pPr>
        <w:rPr>
          <w:rFonts w:cs="Arial"/>
          <w:noProof/>
        </w:rPr>
      </w:pPr>
    </w:p>
    <w:p w14:paraId="26431545" w14:textId="77777777" w:rsidR="005020FC" w:rsidRPr="00CF29D8" w:rsidRDefault="005020FC" w:rsidP="005020FC">
      <w:pPr>
        <w:rPr>
          <w:rFonts w:cs="Arial"/>
          <w:noProof/>
        </w:rPr>
      </w:pPr>
    </w:p>
    <w:p w14:paraId="7693B880" w14:textId="77777777" w:rsidR="005020FC" w:rsidRPr="00CF29D8" w:rsidRDefault="005020FC" w:rsidP="005020FC">
      <w:pPr>
        <w:rPr>
          <w:rFonts w:cs="Arial"/>
        </w:rPr>
      </w:pPr>
    </w:p>
    <w:p w14:paraId="1C1A0ECC" w14:textId="77777777" w:rsidR="005020FC" w:rsidRPr="00CF29D8" w:rsidRDefault="005020FC" w:rsidP="005020FC">
      <w:pPr>
        <w:rPr>
          <w:rFonts w:cs="Arial"/>
        </w:rPr>
      </w:pPr>
    </w:p>
    <w:p w14:paraId="2EB66B2C" w14:textId="77777777" w:rsidR="005020FC" w:rsidRPr="00CF29D8" w:rsidRDefault="005020FC" w:rsidP="005020FC">
      <w:pPr>
        <w:rPr>
          <w:rFonts w:cs="Arial"/>
        </w:rPr>
      </w:pPr>
    </w:p>
    <w:p w14:paraId="273A4044" w14:textId="77777777" w:rsidR="005020FC" w:rsidRPr="00CF29D8" w:rsidRDefault="005020FC" w:rsidP="005020FC">
      <w:pPr>
        <w:rPr>
          <w:rFonts w:cs="Arial"/>
        </w:rPr>
      </w:pPr>
    </w:p>
    <w:p w14:paraId="00C03CE9" w14:textId="77777777" w:rsidR="005020FC" w:rsidRPr="00CF29D8" w:rsidRDefault="005020FC" w:rsidP="005020FC">
      <w:pPr>
        <w:rPr>
          <w:rFonts w:cs="Arial"/>
        </w:rPr>
      </w:pPr>
    </w:p>
    <w:p w14:paraId="69ED5FB4" w14:textId="77777777" w:rsidR="005020FC" w:rsidRPr="00CF29D8" w:rsidRDefault="005020FC" w:rsidP="005020FC">
      <w:pPr>
        <w:rPr>
          <w:rFonts w:cs="Arial"/>
        </w:rPr>
      </w:pPr>
    </w:p>
    <w:p w14:paraId="527D6AE9" w14:textId="77777777" w:rsidR="005020FC" w:rsidRPr="00CF29D8" w:rsidRDefault="005020FC" w:rsidP="005020FC">
      <w:pPr>
        <w:rPr>
          <w:rFonts w:cs="Arial"/>
        </w:rPr>
      </w:pPr>
    </w:p>
    <w:p w14:paraId="307B4EE0" w14:textId="77777777" w:rsidR="00C2547F" w:rsidRPr="00CF29D8" w:rsidRDefault="00C2547F" w:rsidP="005020FC">
      <w:pPr>
        <w:rPr>
          <w:rFonts w:cs="Arial"/>
        </w:rPr>
      </w:pPr>
    </w:p>
    <w:p w14:paraId="058DC63D" w14:textId="77777777" w:rsidR="005020FC" w:rsidRPr="00CF29D8" w:rsidRDefault="005020FC" w:rsidP="005020FC">
      <w:pPr>
        <w:rPr>
          <w:rFonts w:cs="Arial"/>
        </w:rPr>
      </w:pPr>
    </w:p>
    <w:p w14:paraId="2AFAC3FD" w14:textId="77777777" w:rsidR="005020FC" w:rsidRPr="00CF29D8" w:rsidRDefault="005020FC" w:rsidP="00C2547F">
      <w:pPr>
        <w:ind w:firstLine="0"/>
        <w:rPr>
          <w:rFonts w:cs="Arial"/>
        </w:rPr>
      </w:pPr>
    </w:p>
    <w:p w14:paraId="713D92BB" w14:textId="77777777" w:rsidR="005020FC" w:rsidRPr="00CF29D8" w:rsidRDefault="005020FC" w:rsidP="005020FC">
      <w:pPr>
        <w:rPr>
          <w:rFonts w:cs="Arial"/>
          <w:i/>
        </w:rPr>
      </w:pPr>
    </w:p>
    <w:p w14:paraId="6232F742" w14:textId="77777777" w:rsidR="005020FC" w:rsidRPr="00CF29D8" w:rsidRDefault="005020FC" w:rsidP="005020FC">
      <w:pPr>
        <w:pStyle w:val="SBKompetenzziele"/>
      </w:pPr>
      <w:r w:rsidRPr="00CF29D8">
        <w:t>Logopäd*innen berücksichtigen in ihrem Denken und Handeln die Heterogenität von Kindern, Jugendlichen und Erwachsenen und ihren Angehörigen u.a. in Bezug auf deren individuelle Situation und Lebenslage, sozioökonomischen Status, Kultur und Geschlecht. Logopäd*Innen können reflektieren, wie sie als Fachpersonen in die Konstruktion von Formen der Behinderung und Ermöglichung von Lern- und Bildungsprozessen eingebunden sind. Sie wissen um Prozesse, die zu Ungleichheit und Diskriminierung führen. Sie verfügen über Kenntnisse, die sie darin unterstützen, in Prävention, Therapie, Förderung und Beratung den verschiedenen Aspekten von Heterogenität und Partizipation Aufmerksamkeit zu schenken. Sie können in unterschiedlichen Situationen sprach- und kommunikationsbewusst handeln und reflektieren und diesbezüglich Dritten gegenüber beratend tätig sein.</w:t>
      </w:r>
    </w:p>
    <w:p w14:paraId="58448B66" w14:textId="77777777" w:rsidR="005020FC" w:rsidRPr="00CF29D8" w:rsidRDefault="005020FC" w:rsidP="005020FC">
      <w:pPr>
        <w:pStyle w:val="SBIndiesemAbschnitt"/>
        <w:rPr>
          <w:b w:val="0"/>
          <w:lang w:val="de-CH"/>
        </w:rPr>
      </w:pPr>
      <w:r w:rsidRPr="00CF29D8">
        <w:rPr>
          <w:b w:val="0"/>
          <w:lang w:val="de-CH"/>
        </w:rPr>
        <w:br w:type="page"/>
      </w:r>
      <w:r w:rsidRPr="00CF29D8">
        <w:rPr>
          <w:b w:val="0"/>
          <w:i/>
        </w:rPr>
        <w:lastRenderedPageBreak/>
        <mc:AlternateContent>
          <mc:Choice Requires="wps">
            <w:drawing>
              <wp:anchor distT="0" distB="0" distL="114300" distR="114300" simplePos="0" relativeHeight="251792384" behindDoc="0" locked="0" layoutInCell="1" allowOverlap="1" wp14:anchorId="620A8C37" wp14:editId="5FC34419">
                <wp:simplePos x="0" y="0"/>
                <wp:positionH relativeFrom="margin">
                  <wp:posOffset>-180340</wp:posOffset>
                </wp:positionH>
                <wp:positionV relativeFrom="paragraph">
                  <wp:posOffset>-53893</wp:posOffset>
                </wp:positionV>
                <wp:extent cx="0" cy="468000"/>
                <wp:effectExtent l="19050" t="0" r="19050" b="27305"/>
                <wp:wrapNone/>
                <wp:docPr id="2" name="Gerader Verbinder 2"/>
                <wp:cNvGraphicFramePr/>
                <a:graphic xmlns:a="http://schemas.openxmlformats.org/drawingml/2006/main">
                  <a:graphicData uri="http://schemas.microsoft.com/office/word/2010/wordprocessingShape">
                    <wps:wsp>
                      <wps:cNvCnPr/>
                      <wps:spPr>
                        <a:xfrm>
                          <a:off x="0" y="0"/>
                          <a:ext cx="0" cy="46800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A6DF60D" id="Gerader Verbinder 2" o:spid="_x0000_s1026" style="position:absolute;z-index:251792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2pt,-4.25pt" to="-14.2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NuAEAAN0DAAAOAAAAZHJzL2Uyb0RvYy54bWysU8Fu3CAQvVfKPyDuXdtpFa2s9eaQKL1U&#10;bZS2H0DwsEYCBgFZe/8+A971pmlVqVEumBnmPd48xpvryRq2hxA1uo43q5ozcBJ77XYd//Xz7uOa&#10;s5iE64VBBx0/QOTX24sPm9G3cIkDmh4CIxIX29F3fEjJt1UV5QBWxBV6cHSoMFiRKAy7qg9iJHZr&#10;qsu6vqpGDL0PKCFGyt7Oh3xb+JUCmb4rFSEx03HSlsoayvqY12q7Ee0uCD9oeZQh3qDCCu3o0oXq&#10;ViTBnoL+g8pqGTCiSiuJtkKltITSA3XT1K+6+TEID6UXMif6xab4frTy2/7G3QeyYfSxjf4+5C4m&#10;FWz+kj42FbMOi1kwJSbnpKTs56t1XRcfqzPOh5i+AFqWNx032uU2RCv2X2Oiu6j0VJLTxrGx45/W&#10;DRHlOKLR/Z02pgR5FODGBLYX9IhpavKjEcOLKoqMo+S5h7JLBwMz/wMopntS3cwX/M4ppASXTrzG&#10;UXWGKVKwAI/K/gU81mcolNH7H/CCKDejSwvYaofhb7LPVqi5/uTA3He24BH7Q3ndYg3NUHHuOO95&#10;SF/GBX7+K7fPAAAA//8DAFBLAwQUAAYACAAAACEAnEXG/twAAAAJAQAADwAAAGRycy9kb3ducmV2&#10;LnhtbEyPQU+DQBCF7yb+h82YeGuXEksIsjS1iScvtWrS4xamQMrOIjtQ/PeO8aC3mfde3nyTb2bX&#10;qQmH0HoysFpGoJBKX7VUG3h/e16koAJbqmznCQ18YYBNcXuT26zyV3rF6cC1khIKmTXQMPeZ1qFs&#10;0Nmw9D2SeGc/OMuyDrWuBnuVctfpOIoS7WxLcqGxPe4aLC+H0RkYt5+7/f74EU9PLyz6zJfkyMbc&#10;383bR1CMM/+F4Qdf0KEQppMfqQqqM7CI0weJypCuQUngVzgZSNYx6CLX/z8ovgEAAP//AwBQSwEC&#10;LQAUAAYACAAAACEAtoM4kv4AAADhAQAAEwAAAAAAAAAAAAAAAAAAAAAAW0NvbnRlbnRfVHlwZXNd&#10;LnhtbFBLAQItABQABgAIAAAAIQA4/SH/1gAAAJQBAAALAAAAAAAAAAAAAAAAAC8BAABfcmVscy8u&#10;cmVsc1BLAQItABQABgAIAAAAIQBW+gqNuAEAAN0DAAAOAAAAAAAAAAAAAAAAAC4CAABkcnMvZTJv&#10;RG9jLnhtbFBLAQItABQABgAIAAAAIQCcRcb+3AAAAAkBAAAPAAAAAAAAAAAAAAAAABIEAABkcnMv&#10;ZG93bnJldi54bWxQSwUGAAAAAAQABADzAAAAGwUAAAAA&#10;" strokecolor="black [3213]" strokeweight="3pt">
                <v:stroke joinstyle="miter"/>
                <w10:wrap anchorx="margin"/>
              </v:line>
            </w:pict>
          </mc:Fallback>
        </mc:AlternateContent>
      </w:r>
      <w:r w:rsidRPr="00CF29D8">
        <w:rPr>
          <w:b w:val="0"/>
          <w:lang w:val="de-CH"/>
        </w:rPr>
        <w:t xml:space="preserve">Wenn Sie mit einer </w:t>
      </w:r>
      <w:r w:rsidRPr="00CF29D8">
        <w:rPr>
          <w:lang w:val="de-CH"/>
        </w:rPr>
        <w:t>vorgegebenen Beispielsituation</w:t>
      </w:r>
      <w:r w:rsidRPr="00CF29D8">
        <w:rPr>
          <w:b w:val="0"/>
          <w:lang w:val="de-CH"/>
        </w:rPr>
        <w:t xml:space="preserve"> arbeiten möchten, bearbeiten Sie den </w:t>
      </w:r>
      <w:r w:rsidRPr="00CF29D8">
        <w:rPr>
          <w:lang w:val="de-CH"/>
        </w:rPr>
        <w:t>Teil A</w:t>
      </w:r>
      <w:r w:rsidRPr="00CF29D8">
        <w:rPr>
          <w:b w:val="0"/>
          <w:lang w:val="de-CH"/>
        </w:rPr>
        <w:t xml:space="preserve">. Wenn Sie mit einer </w:t>
      </w:r>
      <w:r w:rsidRPr="00CF29D8">
        <w:rPr>
          <w:lang w:val="de-CH"/>
        </w:rPr>
        <w:t>eigenen Beispielsituation</w:t>
      </w:r>
      <w:r w:rsidRPr="00CF29D8">
        <w:rPr>
          <w:b w:val="0"/>
          <w:lang w:val="de-CH"/>
        </w:rPr>
        <w:t xml:space="preserve"> arbeiten möchten, springen Sie zum </w:t>
      </w:r>
      <w:r w:rsidRPr="00CF29D8">
        <w:rPr>
          <w:lang w:val="de-CH"/>
        </w:rPr>
        <w:t>Teil B</w:t>
      </w:r>
      <w:r w:rsidRPr="00CF29D8">
        <w:rPr>
          <w:b w:val="0"/>
          <w:lang w:val="de-CH"/>
        </w:rPr>
        <w:t>.</w:t>
      </w:r>
    </w:p>
    <w:p w14:paraId="58A49B86" w14:textId="77777777" w:rsidR="005020FC" w:rsidRPr="00CF29D8" w:rsidRDefault="005020FC" w:rsidP="005020FC">
      <w:pPr>
        <w:pStyle w:val="berschriftkursivfett"/>
      </w:pPr>
      <w:r w:rsidRPr="00CF29D8">
        <w:t xml:space="preserve">Die vorgegebene Beispielsituation: </w:t>
      </w:r>
    </w:p>
    <w:p w14:paraId="3DEF4ADB" w14:textId="77777777" w:rsidR="005020FC" w:rsidRPr="00CF29D8" w:rsidRDefault="005020FC" w:rsidP="00B70BF3">
      <w:pPr>
        <w:pStyle w:val="SBBeispielsituationen"/>
        <w:spacing w:after="240"/>
      </w:pPr>
      <w:r w:rsidRPr="00CF29D8">
        <w:t>Sie planen in Kooperation mit einer Kindergartenlehrperson eine klassenintegrierte Förderung zur phonologischen Bewusstheit über drei Lektionen. In der Kindergartengruppe hat es Kinder, deren phonologische Bewusstheit noch gar nicht vorhanden ist, bei anderen ist sie noch wenig ausgeprägt, andere Kinder können bereits lesen. Die Literacy-Erfahrungen, die die Kinder in ihren Familien und ausserschulisch gemacht h</w:t>
      </w:r>
      <w:r w:rsidR="00B70BF3" w:rsidRPr="00CF29D8">
        <w:t>aben, unterscheiden sich stark.</w:t>
      </w:r>
    </w:p>
    <w:p w14:paraId="201791F8" w14:textId="77777777" w:rsidR="005020FC" w:rsidRPr="00CF29D8" w:rsidRDefault="005020FC" w:rsidP="005020FC">
      <w:pPr>
        <w:pStyle w:val="berschriftkursivfett"/>
      </w:pPr>
      <w:r w:rsidRPr="00CF29D8">
        <w:t>Arbeiten mit einer eigenen Beispielsituation:</w:t>
      </w:r>
    </w:p>
    <w:p w14:paraId="4347ABD6" w14:textId="77777777" w:rsidR="005020FC" w:rsidRPr="00CF29D8" w:rsidRDefault="005020FC" w:rsidP="005020FC">
      <w:pPr>
        <w:pStyle w:val="SBBeispielsituationen"/>
        <w:keepNext/>
      </w:pPr>
      <w:r w:rsidRPr="00CF29D8">
        <w:t>Beschreiben Sie die Situation, die Sie im Hinblick auf den Umgang</w:t>
      </w:r>
      <w:r w:rsidR="00C2547F" w:rsidRPr="00CF29D8">
        <w:t xml:space="preserve"> mit Heterogenität beschäftigt.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95BCAF5" w14:textId="77777777">
        <w:trPr>
          <w:trHeight w:val="850"/>
        </w:trPr>
        <w:permStart w:id="1288309415" w:edGrp="everyone" w:displacedByCustomXml="next"/>
        <w:sdt>
          <w:sdtPr>
            <w:rPr>
              <w:rFonts w:cs="Arial"/>
              <w:sz w:val="20"/>
              <w:szCs w:val="20"/>
            </w:rPr>
            <w:id w:val="823232016"/>
            <w:lock w:val="sdtLocked"/>
            <w:showingPlcHdr/>
          </w:sdtPr>
          <w:sdtContent>
            <w:tc>
              <w:tcPr>
                <w:tcW w:w="9752" w:type="dxa"/>
              </w:tcPr>
              <w:p w14:paraId="2F981B4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88309415" w:displacedByCustomXml="next"/>
          </w:sdtContent>
        </w:sdt>
      </w:tr>
    </w:tbl>
    <w:p w14:paraId="51861A7B" w14:textId="77777777" w:rsidR="00C2029A" w:rsidRDefault="00C2029A">
      <w:pPr>
        <w:spacing w:after="0" w:line="170" w:lineRule="exact"/>
        <w:ind w:firstLine="0"/>
        <w:rPr>
          <w:sz w:val="2"/>
          <w:szCs w:val="2"/>
        </w:rPr>
      </w:pPr>
    </w:p>
    <w:p w14:paraId="20B2B5BB" w14:textId="77777777" w:rsidR="005020FC" w:rsidRPr="00CF29D8" w:rsidRDefault="005020FC" w:rsidP="005020FC">
      <w:pPr>
        <w:pStyle w:val="Linie"/>
      </w:pPr>
      <w:r w:rsidRPr="00CF29D8">
        <mc:AlternateContent>
          <mc:Choice Requires="wps">
            <w:drawing>
              <wp:inline distT="0" distB="0" distL="0" distR="0" wp14:anchorId="285BCB0B" wp14:editId="64891DCA">
                <wp:extent cx="6192520" cy="0"/>
                <wp:effectExtent l="0" t="0" r="36830" b="19050"/>
                <wp:docPr id="10" name="Gerader Verbinder 10"/>
                <wp:cNvGraphicFramePr/>
                <a:graphic xmlns:a="http://schemas.openxmlformats.org/drawingml/2006/main">
                  <a:graphicData uri="http://schemas.microsoft.com/office/word/2010/wordprocessingShape">
                    <wps:wsp>
                      <wps:cNvCnPr/>
                      <wps:spPr>
                        <a:xfrm>
                          <a:off x="0" y="0"/>
                          <a:ext cx="6192520" cy="0"/>
                        </a:xfrm>
                        <a:prstGeom prst="line">
                          <a:avLst/>
                        </a:prstGeom>
                        <a:ln w="127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D4B6C74" id="Gerader Verbinder 10" o:spid="_x0000_s1026" style="visibility:visible;mso-wrap-style:square;mso-left-percent:-10001;mso-top-percent:-10001;mso-position-horizontal:absolute;mso-position-horizontal-relative:char;mso-position-vertical:absolute;mso-position-vertical-relative:line;mso-left-percent:-10001;mso-top-percent:-10001" from="0,0" to="487.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g61QEAABkEAAAOAAAAZHJzL2Uyb0RvYy54bWysU8tu2zAQvBfoPxC813oASVrBcg4J0ksf&#10;QR8fwFBLiwDJJUjGkv++S8qWg7Yo0KIXStrd2Z0Zrra3szXsACFqdD1vNjVn4CQO2u17/v3bw5u3&#10;nMUk3CAMOuj5ESK/3b1+tZ18By2OaAYIjJq42E2+52NKvquqKEewIm7Qg6OkwmBFos+wr4YgJupu&#10;TdXW9XU1YRh8QAkxUvR+SfJd6a8UyPRZqQiJmZ4Tt1TOUM6nfFa7rej2QfhRyxMN8Q8srNCOhq6t&#10;7kUS7DnoX1pZLQNGVGkj0VaolJZQNJCapv5JzddReChayJzoV5vi/2srPx3u3GMgGyYfu+gfQ1Yx&#10;q2Dzk/ixuZh1XM2COTFJwevmXXvVkqfynKsuQB9ieg9oWX7pudEu6xCdOHyIiYZR6bkkh41jE21P&#10;e1PXpSyi0cODNiYnyy7AnQnsIOgW09yWGvNsP+KwxG6uakKWu6Qw3fgSbs9hGrd2KcNfDKCccRS8&#10;6C9v6WhgofYFFNMDKW4Wbnk1L3SElOBSk4eXTlSdYYrIr8CTqD8BT/UZCmVt/wa8IspkdGkFW+0w&#10;/I52ms+U1VJ/dmDRnS14wuFYNqNYQ/tXFJ7+lbzgL78L/PJH734AAAD//wMAUEsDBBQABgAIAAAA&#10;IQCkSNVZ2AAAAAIBAAAPAAAAZHJzL2Rvd25yZXYueG1sTI/NTsMwEITvSH0Haytxo04r8dMQpwIq&#10;joi29AG29jaJiNdRvE0DT4/LBS4jjWY1822xGn2rBupjE9jAfJaBIrbBNVwZ2H+83jyAioLssA1M&#10;Br4owqqcXBWYu3DmLQ07qVQq4ZijgVqky7WOtiaPcRY64pQdQ+9Rku0r7Xo8p3Lf6kWW3WmPDaeF&#10;Gjt6qcl+7k7ewHrzvFzj3NZ7+/0+kmyOg7wNxlxPx6dHUEKj/B3DBT+hQ5mYDuHELqrWQHpEfjVl&#10;y/vbBajDxeqy0P/Ryx8AAAD//wMAUEsBAi0AFAAGAAgAAAAhALaDOJL+AAAA4QEAABMAAAAAAAAA&#10;AAAAAAAAAAAAAFtDb250ZW50X1R5cGVzXS54bWxQSwECLQAUAAYACAAAACEAOP0h/9YAAACUAQAA&#10;CwAAAAAAAAAAAAAAAAAvAQAAX3JlbHMvLnJlbHNQSwECLQAUAAYACAAAACEATIuIOtUBAAAZBAAA&#10;DgAAAAAAAAAAAAAAAAAuAgAAZHJzL2Uyb0RvYy54bWxQSwECLQAUAAYACAAAACEApEjVWdgAAAAC&#10;AQAADwAAAAAAAAAAAAAAAAAvBAAAZHJzL2Rvd25yZXYueG1sUEsFBgAAAAAEAAQA8wAAADQFAAAA&#10;AA==&#10;" strokecolor="#215e99 [2431]" strokeweight="1pt">
                <v:stroke joinstyle="miter"/>
                <w10:anchorlock/>
              </v:line>
            </w:pict>
          </mc:Fallback>
        </mc:AlternateContent>
      </w:r>
    </w:p>
    <w:p w14:paraId="02F280A2" w14:textId="77777777" w:rsidR="005020FC" w:rsidRPr="00CF29D8" w:rsidRDefault="005020FC" w:rsidP="005020FC">
      <w:pPr>
        <w:pStyle w:val="StudyBook1"/>
        <w:rPr>
          <w:b/>
        </w:rPr>
      </w:pPr>
      <w:bookmarkStart w:id="28" w:name="_Toc242305625"/>
      <w:r w:rsidRPr="00CF29D8">
        <w:t>5.1 Wissensbezüge</w:t>
      </w:r>
      <w:bookmarkEnd w:id="28"/>
    </w:p>
    <w:p w14:paraId="2C3D7515" w14:textId="77777777" w:rsidR="005020FC" w:rsidRPr="00CF29D8" w:rsidRDefault="005020FC" w:rsidP="00CE473B">
      <w:pPr>
        <w:pStyle w:val="SBIndiesemAbschnitt"/>
        <w:rPr>
          <w:lang w:val="de-CH"/>
        </w:rPr>
      </w:pPr>
      <w:r w:rsidRPr="00CF29D8">
        <w:rPr>
          <w:lang w:val="de-CH"/>
        </w:rPr>
        <w:t>In diesem Abschnitt geht es um das Wissen und Verstehen, das Sie als Fachperson benötigen, um mit Heterogenität umzugehen.</w:t>
      </w:r>
    </w:p>
    <w:p w14:paraId="4CC1833E" w14:textId="77777777" w:rsidR="005020FC" w:rsidRPr="00CF29D8" w:rsidRDefault="005020FC" w:rsidP="00CE473B">
      <w:pPr>
        <w:pStyle w:val="berschriftkursivfett"/>
      </w:pPr>
      <w:r w:rsidRPr="00CF29D8">
        <w:t>A – Arbeiten mit vorgegebener Beispielsituation</w:t>
      </w:r>
    </w:p>
    <w:p w14:paraId="36D4BF7C" w14:textId="77777777" w:rsidR="005020FC" w:rsidRPr="00CF29D8" w:rsidRDefault="005020FC" w:rsidP="00165C52">
      <w:pPr>
        <w:pStyle w:val="StudyBookListe1"/>
        <w:keepNext/>
        <w:numPr>
          <w:ilvl w:val="0"/>
          <w:numId w:val="31"/>
        </w:numPr>
      </w:pPr>
      <w:r w:rsidRPr="00CF29D8">
        <w:t>Überlegen Sie sich, was Sie bereits über phonologische Bewusstheit, über Literacy, über literale Praktiken und deren Diversität sowie über Binnendifferenzierung wissen. Nehmen Sie ein leeres Blatt und schreiben Sie alles auf, was Ihnen dazu einfällt.</w:t>
      </w:r>
      <w:r w:rsidR="00664C9E" w:rsidRPr="00CF29D8">
        <w:t xml:space="preserve"> (In welchen Sprachen haben Sie spontane Einfälle dazu? Erweitern Sie Ihre Notizen auch anderssprachig.)</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DB311E1" w14:textId="77777777">
        <w:trPr>
          <w:trHeight w:val="850"/>
        </w:trPr>
        <w:permStart w:id="548342561" w:edGrp="everyone" w:displacedByCustomXml="next"/>
        <w:sdt>
          <w:sdtPr>
            <w:rPr>
              <w:rFonts w:cs="Arial"/>
              <w:sz w:val="20"/>
              <w:szCs w:val="20"/>
            </w:rPr>
            <w:id w:val="1649462127"/>
            <w:lock w:val="sdtLocked"/>
            <w:showingPlcHdr/>
          </w:sdtPr>
          <w:sdtContent>
            <w:tc>
              <w:tcPr>
                <w:tcW w:w="9752" w:type="dxa"/>
              </w:tcPr>
              <w:p w14:paraId="1AC2C95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548342561" w:displacedByCustomXml="next"/>
          </w:sdtContent>
        </w:sdt>
      </w:tr>
    </w:tbl>
    <w:p w14:paraId="19C1C792" w14:textId="77777777" w:rsidR="00C2029A" w:rsidRDefault="00C2029A">
      <w:pPr>
        <w:spacing w:after="0" w:line="170" w:lineRule="exact"/>
        <w:ind w:firstLine="0"/>
        <w:rPr>
          <w:sz w:val="2"/>
          <w:szCs w:val="2"/>
        </w:rPr>
      </w:pPr>
    </w:p>
    <w:p w14:paraId="3A11F5EB" w14:textId="77777777" w:rsidR="005020FC" w:rsidRPr="00CF29D8" w:rsidRDefault="005020FC" w:rsidP="00165C52">
      <w:pPr>
        <w:pStyle w:val="StudyBookListe1"/>
        <w:keepNext/>
        <w:numPr>
          <w:ilvl w:val="0"/>
          <w:numId w:val="31"/>
        </w:numPr>
        <w:spacing w:after="120"/>
      </w:pPr>
      <w:r w:rsidRPr="00CF29D8">
        <w:lastRenderedPageBreak/>
        <w:t xml:space="preserve">Ergänzen Sie Ihre thematischen Kenntnisse: Üben Sie Schnellrecherche und Skript-Kooperation (i.S. von arbeitsteiligem Erlesen von Texten) incl. schnellem, «dialogischem Lesen/Querlesen» in Ihrer Study Book-Gruppe. Für die Beispielsituation sind beispielsweise interessant: </w:t>
      </w:r>
    </w:p>
    <w:p w14:paraId="5E1415F4" w14:textId="77777777" w:rsidR="005020FC" w:rsidRPr="00CF29D8" w:rsidRDefault="005020FC" w:rsidP="00CD372D">
      <w:pPr>
        <w:pStyle w:val="StudyBookListe3"/>
        <w:keepNext/>
        <w:rPr>
          <w:rStyle w:val="Hyperlink"/>
          <w:color w:val="auto"/>
          <w:u w:val="none"/>
        </w:rPr>
      </w:pPr>
      <w:r w:rsidRPr="00CF29D8">
        <w:t>Diverse Artikel aus dem</w:t>
      </w:r>
      <w:r w:rsidRPr="00CF29D8">
        <w:rPr>
          <w:rStyle w:val="Hyperlink"/>
          <w:color w:val="auto"/>
          <w:u w:val="none"/>
        </w:rPr>
        <w:t xml:space="preserve"> </w:t>
      </w:r>
      <w:hyperlink r:id="rId28" w:history="1">
        <w:r w:rsidRPr="00CF29D8">
          <w:rPr>
            <w:rStyle w:val="Hyperlink"/>
          </w:rPr>
          <w:t>Archiv des Leseforums</w:t>
        </w:r>
      </w:hyperlink>
    </w:p>
    <w:p w14:paraId="439B2CD3" w14:textId="77777777" w:rsidR="005020FC" w:rsidRPr="00CF29D8" w:rsidRDefault="005020FC" w:rsidP="00CD372D">
      <w:pPr>
        <w:pStyle w:val="StudyBookListe3"/>
        <w:keepNext/>
        <w:rPr>
          <w:rStyle w:val="Hyperlink"/>
          <w:color w:val="auto"/>
          <w:u w:val="none"/>
        </w:rPr>
      </w:pPr>
      <w:r w:rsidRPr="00CF29D8">
        <w:rPr>
          <w:rStyle w:val="Hyperlink"/>
          <w:color w:val="auto"/>
          <w:u w:val="none"/>
        </w:rPr>
        <w:t xml:space="preserve">Das Buch </w:t>
      </w:r>
      <w:hyperlink r:id="rId29" w:history="1">
        <w:r w:rsidRPr="00CF29D8">
          <w:rPr>
            <w:rStyle w:val="Hyperlink"/>
          </w:rPr>
          <w:t>Lesen in Familien mit Family Literacy</w:t>
        </w:r>
      </w:hyperlink>
    </w:p>
    <w:p w14:paraId="331365CE" w14:textId="77777777" w:rsidR="005020FC" w:rsidRPr="00CF29D8" w:rsidRDefault="005020FC" w:rsidP="00CD372D">
      <w:pPr>
        <w:pStyle w:val="StudyBookListe3"/>
        <w:keepNext/>
        <w:rPr>
          <w:rStyle w:val="Hyperlink"/>
          <w:color w:val="auto"/>
          <w:u w:val="none"/>
        </w:rPr>
      </w:pPr>
      <w:r w:rsidRPr="00CF29D8">
        <w:rPr>
          <w:rStyle w:val="Hyperlink"/>
          <w:color w:val="auto"/>
          <w:u w:val="none"/>
        </w:rPr>
        <w:t xml:space="preserve">Der Artikel </w:t>
      </w:r>
      <w:hyperlink r:id="rId30" w:history="1">
        <w:r w:rsidRPr="00CF29D8">
          <w:rPr>
            <w:rStyle w:val="Hyperlink"/>
          </w:rPr>
          <w:t>Frühe Literalität als soziale Praxis</w:t>
        </w:r>
      </w:hyperlink>
    </w:p>
    <w:p w14:paraId="0A3570CC" w14:textId="77777777" w:rsidR="005020FC" w:rsidRPr="00CF29D8" w:rsidRDefault="005020FC" w:rsidP="00CD372D">
      <w:pPr>
        <w:pStyle w:val="StudyBookListe3"/>
        <w:keepNext/>
        <w:spacing w:after="360"/>
        <w:ind w:left="1071" w:hanging="357"/>
        <w:rPr>
          <w:rStyle w:val="Hyperlink"/>
          <w:color w:val="auto"/>
          <w:u w:val="none"/>
        </w:rPr>
      </w:pPr>
      <w:r w:rsidRPr="00CF29D8">
        <w:rPr>
          <w:rStyle w:val="Hyperlink"/>
          <w:color w:val="auto"/>
          <w:u w:val="none"/>
        </w:rPr>
        <w:t xml:space="preserve">Der Beitrag von Ulrike Sell im Buch </w:t>
      </w:r>
      <w:hyperlink r:id="rId31" w:history="1">
        <w:r w:rsidRPr="00CF29D8">
          <w:rPr>
            <w:rStyle w:val="Hyperlink"/>
          </w:rPr>
          <w:t>Frühe sprachliche und literale Bildung</w:t>
        </w:r>
      </w:hyperlink>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DFD8A51" w14:textId="77777777">
        <w:trPr>
          <w:trHeight w:val="850"/>
        </w:trPr>
        <w:permStart w:id="2103191207" w:edGrp="everyone" w:displacedByCustomXml="next"/>
        <w:sdt>
          <w:sdtPr>
            <w:rPr>
              <w:rFonts w:cs="Arial"/>
              <w:sz w:val="20"/>
              <w:szCs w:val="20"/>
            </w:rPr>
            <w:id w:val="1776816719"/>
            <w:lock w:val="sdtLocked"/>
            <w:showingPlcHdr/>
          </w:sdtPr>
          <w:sdtContent>
            <w:tc>
              <w:tcPr>
                <w:tcW w:w="9752" w:type="dxa"/>
              </w:tcPr>
              <w:p w14:paraId="3F34F73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103191207" w:displacedByCustomXml="next"/>
          </w:sdtContent>
        </w:sdt>
      </w:tr>
    </w:tbl>
    <w:p w14:paraId="32B0373E" w14:textId="77777777" w:rsidR="00C2029A" w:rsidRDefault="00C2029A">
      <w:pPr>
        <w:spacing w:after="0" w:line="170" w:lineRule="exact"/>
        <w:ind w:firstLine="0"/>
        <w:rPr>
          <w:sz w:val="2"/>
          <w:szCs w:val="2"/>
        </w:rPr>
      </w:pPr>
    </w:p>
    <w:p w14:paraId="2D441C11" w14:textId="77777777" w:rsidR="005020FC" w:rsidRPr="00CF29D8" w:rsidRDefault="005020FC" w:rsidP="00CE473B">
      <w:pPr>
        <w:pStyle w:val="StudyBookListe1"/>
        <w:keepNext/>
        <w:spacing w:after="120"/>
      </w:pPr>
      <w:r w:rsidRPr="00CF29D8">
        <w:t>Bringen Sie Ihre Stichworte und Funde in Verbindung mit passenden Inha</w:t>
      </w:r>
      <w:r w:rsidR="00CE473B" w:rsidRPr="00CF29D8">
        <w:t>lten aus den Modulen</w:t>
      </w:r>
      <w:r w:rsidR="00664C9E" w:rsidRPr="00CF29D8">
        <w:t>:</w:t>
      </w:r>
    </w:p>
    <w:p w14:paraId="28F58A26" w14:textId="77777777" w:rsidR="005020FC" w:rsidRPr="00CF29D8" w:rsidRDefault="005020FC" w:rsidP="00B70BF3">
      <w:pPr>
        <w:pStyle w:val="StudyBookListe3"/>
        <w:keepNext/>
      </w:pPr>
      <w:r w:rsidRPr="00CF29D8">
        <w:t>Logopädie im Bereich Phonetik und Phonologie</w:t>
      </w:r>
    </w:p>
    <w:p w14:paraId="6EC1A2B4" w14:textId="77777777" w:rsidR="005020FC" w:rsidRPr="00CF29D8" w:rsidRDefault="005020FC" w:rsidP="00B70BF3">
      <w:pPr>
        <w:pStyle w:val="StudyBookListe3"/>
        <w:keepNext/>
      </w:pPr>
      <w:r w:rsidRPr="00CF29D8">
        <w:t>Spracherwerb</w:t>
      </w:r>
    </w:p>
    <w:p w14:paraId="158BB77F" w14:textId="77777777" w:rsidR="005020FC" w:rsidRPr="00CF29D8" w:rsidRDefault="005020FC" w:rsidP="00B70BF3">
      <w:pPr>
        <w:pStyle w:val="StudyBookListe3"/>
        <w:keepNext/>
      </w:pPr>
      <w:r w:rsidRPr="00CF29D8">
        <w:t>Logopädie im Bereich Lesen</w:t>
      </w:r>
    </w:p>
    <w:p w14:paraId="2C0B5064" w14:textId="77777777" w:rsidR="005020FC" w:rsidRPr="00CF29D8" w:rsidRDefault="005020FC" w:rsidP="00B70BF3">
      <w:pPr>
        <w:pStyle w:val="StudyBookListe3"/>
        <w:keepNext/>
      </w:pPr>
      <w:r w:rsidRPr="00CF29D8">
        <w:t>Logopädie im Bereich Schreiben</w:t>
      </w:r>
    </w:p>
    <w:p w14:paraId="4917CA38" w14:textId="77777777" w:rsidR="005020FC" w:rsidRPr="00CF29D8" w:rsidRDefault="005020FC" w:rsidP="00B70BF3">
      <w:pPr>
        <w:pStyle w:val="StudyBookListe3"/>
        <w:keepNext/>
      </w:pPr>
      <w:r w:rsidRPr="00CF29D8">
        <w:t>Schulisches Lernen und Logopädie</w:t>
      </w:r>
    </w:p>
    <w:p w14:paraId="30B5A188" w14:textId="77777777" w:rsidR="005020FC" w:rsidRPr="00CF29D8" w:rsidRDefault="005020FC" w:rsidP="00CE473B">
      <w:pPr>
        <w:pStyle w:val="StudyBookListe3"/>
        <w:keepNext/>
        <w:spacing w:after="360"/>
      </w:pPr>
      <w:r w:rsidRPr="00CF29D8">
        <w:t>Logopädie in Schule und Unterricht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AB676CF" w14:textId="77777777">
        <w:trPr>
          <w:trHeight w:val="850"/>
        </w:trPr>
        <w:permStart w:id="1313682807" w:edGrp="everyone" w:displacedByCustomXml="next"/>
        <w:sdt>
          <w:sdtPr>
            <w:rPr>
              <w:rFonts w:cs="Arial"/>
              <w:sz w:val="20"/>
              <w:szCs w:val="20"/>
            </w:rPr>
            <w:id w:val="1550226578"/>
            <w:lock w:val="sdtLocked"/>
            <w:showingPlcHdr/>
          </w:sdtPr>
          <w:sdtContent>
            <w:tc>
              <w:tcPr>
                <w:tcW w:w="9752" w:type="dxa"/>
              </w:tcPr>
              <w:p w14:paraId="4302BA6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13682807" w:displacedByCustomXml="next"/>
          </w:sdtContent>
        </w:sdt>
      </w:tr>
    </w:tbl>
    <w:p w14:paraId="24F8B82B" w14:textId="77777777" w:rsidR="00C2029A" w:rsidRDefault="00C2029A">
      <w:pPr>
        <w:spacing w:after="0" w:line="170" w:lineRule="exact"/>
        <w:ind w:firstLine="0"/>
        <w:rPr>
          <w:sz w:val="2"/>
          <w:szCs w:val="2"/>
        </w:rPr>
      </w:pPr>
    </w:p>
    <w:p w14:paraId="74BE22B5" w14:textId="77777777" w:rsidR="005020FC" w:rsidRPr="00CF29D8" w:rsidRDefault="005020FC" w:rsidP="000057BD">
      <w:pPr>
        <w:pStyle w:val="StudyBookListe1"/>
        <w:keepNext/>
      </w:pPr>
      <w:r w:rsidRPr="00CF29D8">
        <w:t>Wo haben Sie etwas über Gelingensbedingungen für Kooperation erfahren oder wo könnten Sie dieses Wissen beziehen?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3965F9D" w14:textId="77777777">
        <w:trPr>
          <w:trHeight w:val="850"/>
        </w:trPr>
        <w:permStart w:id="136926793" w:edGrp="everyone" w:displacedByCustomXml="next"/>
        <w:sdt>
          <w:sdtPr>
            <w:rPr>
              <w:rFonts w:cs="Arial"/>
              <w:sz w:val="20"/>
              <w:szCs w:val="20"/>
            </w:rPr>
            <w:id w:val="122573473"/>
            <w:lock w:val="sdtLocked"/>
            <w:showingPlcHdr/>
          </w:sdtPr>
          <w:sdtContent>
            <w:tc>
              <w:tcPr>
                <w:tcW w:w="9752" w:type="dxa"/>
              </w:tcPr>
              <w:p w14:paraId="3D4678D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6926793" w:displacedByCustomXml="next"/>
          </w:sdtContent>
        </w:sdt>
      </w:tr>
    </w:tbl>
    <w:p w14:paraId="4ADEFAE0" w14:textId="77777777" w:rsidR="00C2029A" w:rsidRDefault="00C2029A">
      <w:pPr>
        <w:spacing w:after="0" w:line="170" w:lineRule="exact"/>
        <w:ind w:firstLine="0"/>
        <w:rPr>
          <w:sz w:val="2"/>
          <w:szCs w:val="2"/>
        </w:rPr>
      </w:pPr>
    </w:p>
    <w:p w14:paraId="674B5257" w14:textId="77777777" w:rsidR="005020FC" w:rsidRPr="00CF29D8" w:rsidRDefault="005020FC" w:rsidP="000057BD">
      <w:pPr>
        <w:pStyle w:val="berschriftkursivfett"/>
      </w:pPr>
      <w:r w:rsidRPr="00CF29D8">
        <w:t>B – Arbeiten mit eigener Beispielsituation</w:t>
      </w:r>
    </w:p>
    <w:p w14:paraId="4FA2D42F" w14:textId="77777777" w:rsidR="005020FC" w:rsidRPr="00CF29D8" w:rsidRDefault="005020FC" w:rsidP="00165C52">
      <w:pPr>
        <w:pStyle w:val="StudyBookListe1"/>
        <w:keepNext/>
        <w:numPr>
          <w:ilvl w:val="0"/>
          <w:numId w:val="32"/>
        </w:numPr>
      </w:pPr>
      <w:r w:rsidRPr="00CF29D8">
        <w:t>Welche Wissensbereiche spielen in der Situation eine Rolle? Stellen Sie die Bereiche zusammen und halten Sie zunächst Ihr Wissen, das Sie zu den Bereichen frei abrufen können, fest.</w:t>
      </w:r>
      <w:r w:rsidR="00B55A84" w:rsidRPr="00CF29D8">
        <w:t xml:space="preserve"> (In welchen Sprachen haben Sie Einfälle? Erweitern Sie Ihre Notizen mehrsprachig.)</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CDDBEDB" w14:textId="77777777">
        <w:trPr>
          <w:trHeight w:val="850"/>
        </w:trPr>
        <w:permStart w:id="1575320609" w:edGrp="everyone" w:displacedByCustomXml="next"/>
        <w:sdt>
          <w:sdtPr>
            <w:rPr>
              <w:rFonts w:cs="Arial"/>
              <w:sz w:val="20"/>
              <w:szCs w:val="20"/>
            </w:rPr>
            <w:id w:val="473076275"/>
            <w:lock w:val="sdtLocked"/>
            <w:showingPlcHdr/>
          </w:sdtPr>
          <w:sdtContent>
            <w:tc>
              <w:tcPr>
                <w:tcW w:w="9752" w:type="dxa"/>
              </w:tcPr>
              <w:p w14:paraId="34B2DD3A"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575320609" w:displacedByCustomXml="next"/>
          </w:sdtContent>
        </w:sdt>
      </w:tr>
    </w:tbl>
    <w:p w14:paraId="71EFA7A7" w14:textId="77777777" w:rsidR="00C2029A" w:rsidRDefault="00C2029A">
      <w:pPr>
        <w:spacing w:after="0" w:line="170" w:lineRule="exact"/>
        <w:ind w:firstLine="0"/>
        <w:rPr>
          <w:sz w:val="2"/>
          <w:szCs w:val="2"/>
        </w:rPr>
      </w:pPr>
    </w:p>
    <w:p w14:paraId="11FFB88B" w14:textId="77777777" w:rsidR="005020FC" w:rsidRPr="00CF29D8" w:rsidRDefault="005020FC" w:rsidP="00165C52">
      <w:pPr>
        <w:pStyle w:val="StudyBookListe1"/>
        <w:keepNext/>
        <w:numPr>
          <w:ilvl w:val="0"/>
          <w:numId w:val="32"/>
        </w:numPr>
      </w:pPr>
      <w:r w:rsidRPr="00CF29D8">
        <w:t>Schätzen Sie den Wissenszuwachs für die Beispielsituation durch das Studium ein: Welche Module vermitteln Wissen dazu? Konsultieren Sie die entsprechenden Veranstaltungsunterlagen.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4C4A83C" w14:textId="77777777">
        <w:trPr>
          <w:trHeight w:val="850"/>
        </w:trPr>
        <w:permStart w:id="1684026186" w:edGrp="everyone" w:displacedByCustomXml="next"/>
        <w:sdt>
          <w:sdtPr>
            <w:rPr>
              <w:rFonts w:cs="Arial"/>
              <w:sz w:val="20"/>
              <w:szCs w:val="20"/>
            </w:rPr>
            <w:id w:val="147787611"/>
            <w:lock w:val="sdtLocked"/>
            <w:showingPlcHdr/>
          </w:sdtPr>
          <w:sdtContent>
            <w:tc>
              <w:tcPr>
                <w:tcW w:w="9752" w:type="dxa"/>
              </w:tcPr>
              <w:p w14:paraId="1A575E2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84026186" w:displacedByCustomXml="next"/>
          </w:sdtContent>
        </w:sdt>
      </w:tr>
    </w:tbl>
    <w:p w14:paraId="2776CF01" w14:textId="77777777" w:rsidR="00C2029A" w:rsidRDefault="00C2029A">
      <w:pPr>
        <w:spacing w:after="0" w:line="170" w:lineRule="exact"/>
        <w:ind w:firstLine="0"/>
        <w:rPr>
          <w:sz w:val="2"/>
          <w:szCs w:val="2"/>
        </w:rPr>
      </w:pPr>
    </w:p>
    <w:p w14:paraId="13F01E9A" w14:textId="77777777" w:rsidR="005020FC" w:rsidRPr="00CF29D8" w:rsidRDefault="005020FC" w:rsidP="00165C52">
      <w:pPr>
        <w:pStyle w:val="StudyBookListe1"/>
        <w:keepNext/>
        <w:numPr>
          <w:ilvl w:val="0"/>
          <w:numId w:val="32"/>
        </w:numPr>
      </w:pPr>
      <w:r w:rsidRPr="00CF29D8">
        <w:t>Welche Verbindungen zwischen den Wissensbereichen bestehen?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56264C6" w14:textId="77777777">
        <w:trPr>
          <w:trHeight w:val="850"/>
        </w:trPr>
        <w:permStart w:id="1247020630" w:edGrp="everyone" w:displacedByCustomXml="next"/>
        <w:sdt>
          <w:sdtPr>
            <w:rPr>
              <w:rFonts w:cs="Arial"/>
              <w:sz w:val="20"/>
              <w:szCs w:val="20"/>
            </w:rPr>
            <w:id w:val="403304255"/>
            <w:lock w:val="sdtLocked"/>
            <w:showingPlcHdr/>
          </w:sdtPr>
          <w:sdtContent>
            <w:tc>
              <w:tcPr>
                <w:tcW w:w="9752" w:type="dxa"/>
              </w:tcPr>
              <w:p w14:paraId="7DD2A720"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47020630" w:displacedByCustomXml="next"/>
          </w:sdtContent>
        </w:sdt>
      </w:tr>
    </w:tbl>
    <w:p w14:paraId="7AC0B3DA" w14:textId="77777777" w:rsidR="00C2029A" w:rsidRDefault="00C2029A">
      <w:pPr>
        <w:spacing w:after="0" w:line="170" w:lineRule="exact"/>
        <w:ind w:firstLine="0"/>
        <w:rPr>
          <w:sz w:val="2"/>
          <w:szCs w:val="2"/>
        </w:rPr>
      </w:pPr>
    </w:p>
    <w:p w14:paraId="4DC0ADAD" w14:textId="77777777" w:rsidR="000057BD" w:rsidRPr="00CF29D8" w:rsidRDefault="000057BD" w:rsidP="000057BD">
      <w:pPr>
        <w:pStyle w:val="Linie"/>
      </w:pPr>
      <w:r w:rsidRPr="00CF29D8">
        <mc:AlternateContent>
          <mc:Choice Requires="wps">
            <w:drawing>
              <wp:inline distT="0" distB="0" distL="0" distR="0" wp14:anchorId="1AE62E3C" wp14:editId="0B886DA5">
                <wp:extent cx="6228000" cy="0"/>
                <wp:effectExtent l="0" t="0" r="20955" b="19050"/>
                <wp:docPr id="13" name="Gerader Verbinder 13"/>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CC906F3" id="Gerader Verbinder 13"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w2vQEAAN8DAAAOAAAAZHJzL2Uyb0RvYy54bWysU02P2yAQvVfqf0DcGzs+bFdWnD1klb2s&#10;2lU/fgDBQ4wEDAIaO/++A06cVbuq1KoXzMC8N28e483DZA07QYgaXcfXq5ozcBJ77Y4d//5t/+Ge&#10;s5iE64VBBx0/Q+QP2/fvNqNvocEBTQ+BEYmL7eg7PqTk26qKcgAr4go9OLpUGKxIFIZj1QcxErs1&#10;VVPXd9WIofcBJcRIp4/zJd8WfqVAps9KRUjMdJy0pbKGsh7yWm03oj0G4QctLzLEP6iwQjsqulA9&#10;iiTYj6B/o7JaBoyo0kqirVApLaH0QN2s61+6+ToID6UXMif6xab4/2jlp9POvQSyYfSxjf4l5C4m&#10;FWz+kj42FbPOi1kwJSbp8K5p7uuaPJXXu+oG9CGmJ0DL8qbjRrvch2jF6TkmKkap15R8bBwbaXqa&#10;j8SX44hG93ttTAnC8bAzgZ0EveF+v8tFZ4pXaURoHPHeuii7dDYwF/gCiumedK/nCnnAYKEVUoJL&#10;6wuvcZSdYYokLMCLtD8BL/kZCmX4/ga8IEpldGkBW+0wvCU7TVfJas6/OjD3nS04YH8u71usoSkq&#10;5l8mPo/p67jAb//l9icAAAD//wMAUEsDBBQABgAIAAAAIQDNMjyG1QAAAAIBAAAPAAAAZHJzL2Rv&#10;d25yZXYueG1sTI/BTsMwEETvSPyDtUjcqA0HVNI4FQH1SCVCP2AbL0kgXkexmyZ/z5YLXFYazWj2&#10;Tb6dfa8mGmMX2ML9yoAiroPruLFw+NjdrUHFhOywD0wWFoqwLa6vcsxcOPM7TVVqlJRwzNBCm9KQ&#10;aR3rljzGVRiIxfsMo8ckcmy0G/Es5b7XD8Y8ao8dy4cWB3ppqf6uTt5CaQ5LtZ/f3LQra0xfC4Xy&#10;dW/t7c38vAGVaE5/YbjgCzoUwnQMJ3ZR9RZkSPq94j2tjcw4XqQucv0fvfgBAAD//wMAUEsBAi0A&#10;FAAGAAgAAAAhALaDOJL+AAAA4QEAABMAAAAAAAAAAAAAAAAAAAAAAFtDb250ZW50X1R5cGVzXS54&#10;bWxQSwECLQAUAAYACAAAACEAOP0h/9YAAACUAQAACwAAAAAAAAAAAAAAAAAvAQAAX3JlbHMvLnJl&#10;bHNQSwECLQAUAAYACAAAACEAWaVsNr0BAADfAwAADgAAAAAAAAAAAAAAAAAuAgAAZHJzL2Uyb0Rv&#10;Yy54bWxQSwECLQAUAAYACAAAACEAzTI8htUAAAACAQAADwAAAAAAAAAAAAAAAAAXBAAAZHJzL2Rv&#10;d25yZXYueG1sUEsFBgAAAAAEAAQA8wAAABkFAAAAAA==&#10;" strokecolor="#ffc000" strokeweight="1pt">
                <v:stroke joinstyle="miter"/>
                <w10:anchorlock/>
              </v:line>
            </w:pict>
          </mc:Fallback>
        </mc:AlternateContent>
      </w:r>
    </w:p>
    <w:p w14:paraId="73D3ACDF" w14:textId="77777777" w:rsidR="000057BD" w:rsidRPr="00CF29D8" w:rsidRDefault="000057BD" w:rsidP="000057BD">
      <w:pPr>
        <w:pStyle w:val="StudyBook2"/>
        <w:rPr>
          <w:b/>
        </w:rPr>
      </w:pPr>
      <w:bookmarkStart w:id="29" w:name="_Toc242305626"/>
      <w:r w:rsidRPr="00CF29D8">
        <w:t>5.2 Handlungsbezug</w:t>
      </w:r>
      <w:bookmarkEnd w:id="29"/>
    </w:p>
    <w:p w14:paraId="1A9BDDDA" w14:textId="77777777" w:rsidR="005020FC" w:rsidRPr="00CF29D8" w:rsidRDefault="00BA3426" w:rsidP="000057BD">
      <w:pPr>
        <w:pStyle w:val="SBIndiesemAbschnitt"/>
        <w:rPr>
          <w:lang w:val="de-CH"/>
        </w:rPr>
      </w:pPr>
      <w:r w:rsidRPr="00CF29D8">
        <w:rPr>
          <w:b w:val="0"/>
          <w:i/>
        </w:rPr>
        <mc:AlternateContent>
          <mc:Choice Requires="wps">
            <w:drawing>
              <wp:anchor distT="0" distB="0" distL="114300" distR="114300" simplePos="0" relativeHeight="251797504" behindDoc="0" locked="0" layoutInCell="1" allowOverlap="1" wp14:anchorId="0184B348" wp14:editId="23D1564F">
                <wp:simplePos x="0" y="0"/>
                <wp:positionH relativeFrom="margin">
                  <wp:posOffset>-176530</wp:posOffset>
                </wp:positionH>
                <wp:positionV relativeFrom="paragraph">
                  <wp:posOffset>542339</wp:posOffset>
                </wp:positionV>
                <wp:extent cx="0" cy="468000"/>
                <wp:effectExtent l="19050" t="0" r="19050" b="27305"/>
                <wp:wrapNone/>
                <wp:docPr id="14" name="Gerader Verbinder 14"/>
                <wp:cNvGraphicFramePr/>
                <a:graphic xmlns:a="http://schemas.openxmlformats.org/drawingml/2006/main">
                  <a:graphicData uri="http://schemas.microsoft.com/office/word/2010/wordprocessingShape">
                    <wps:wsp>
                      <wps:cNvCnPr/>
                      <wps:spPr>
                        <a:xfrm>
                          <a:off x="0" y="0"/>
                          <a:ext cx="0" cy="468000"/>
                        </a:xfrm>
                        <a:prstGeom prst="line">
                          <a:avLst/>
                        </a:prstGeom>
                        <a:ln w="381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02A899F" id="Gerader Verbinder 14" o:spid="_x0000_s1026" style="position:absolute;z-index:251797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3.9pt,42.7pt" to="-13.9pt,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B2BuwEAAN4DAAAOAAAAZHJzL2Uyb0RvYy54bWysU8tu2zAQvBfoPxC815KSIjAEyzk4cC5F&#10;G/TxATS1tAjwhSVryX/fJWXLQVsUaNELJZI7szOj1eZxsoadAKP2ruPNquYMnPS9dseOf/u6f7fm&#10;LCbhemG8g46fIfLH7ds3mzG0cOcHb3pARiQutmPo+JBSaKsqygGsiCsfwNGl8mhFoi0eqx7FSOzW&#10;VHd1/VCNHvuAXkKMdPo0X/Jt4VcKZPqkVITETMdJWyorlvWQ12q7Ee0RRRi0vMgQ/6DCCu2o6UL1&#10;JJJg31H/QmW1RB+9SivpbeWV0hKKB3LT1D+5+TKIAMULhRPDElP8f7Ty42nnXpBiGENsY3jB7GJS&#10;aPOT9LGphHVewoIpMTkfSjp9/7Cu65JjdcMFjOkZvGX5peNGu2xDtOL0ISbqRaXXknxsHBs7fr9u&#10;iCjvoze632tjygaPh51BdhL0Cff73a3bqzIiNI54bybKWzobmBt8BsV0T7KbuUOeL1hohZTgUpOn&#10;oTBRdYYpkrAAL9L+BLzUZyiU2fsb8IIonb1LC9hq5/F3stN0lazm+msCs+8cwcH35/J5SzQ0RMXh&#10;ZeDzlL7eF/jtt9z+AAAA//8DAFBLAwQUAAYACAAAACEAIDd+DNsAAAAKAQAADwAAAGRycy9kb3du&#10;cmV2LnhtbEyPwW7CMAyG75N4h8hIu0EKDAZdU4SQOOy4Mu2cNl5brXGqJJT27edph+1o+9P/f86O&#10;o+3EgD60jhSslgkIpMqZlmoF79fLYg8iRE1Gd45QwYQBjvnsIdOpcXd6w6GIteAQCqlW0MTYp1KG&#10;qkGrw9L1SHz7dN7qyKOvpfH6zuG2k+sk2UmrW+KGRvd4brD6Km6WewdZTpvDdMGPMbHFTtb+tTop&#10;9TgfTy8gIo7xD4YffVaHnJ1KdyMTRKdgsX5m9ahgv30CwcDvomRye1iBzDP5/4X8GwAA//8DAFBL&#10;AQItABQABgAIAAAAIQC2gziS/gAAAOEBAAATAAAAAAAAAAAAAAAAAAAAAABbQ29udGVudF9UeXBl&#10;c10ueG1sUEsBAi0AFAAGAAgAAAAhADj9If/WAAAAlAEAAAsAAAAAAAAAAAAAAAAALwEAAF9yZWxz&#10;Ly5yZWxzUEsBAi0AFAAGAAgAAAAhALukHYG7AQAA3gMAAA4AAAAAAAAAAAAAAAAALgIAAGRycy9l&#10;Mm9Eb2MueG1sUEsBAi0AFAAGAAgAAAAhACA3fgzbAAAACgEAAA8AAAAAAAAAAAAAAAAAFQQAAGRy&#10;cy9kb3ducmV2LnhtbFBLBQYAAAAABAAEAPMAAAAdBQAAAAA=&#10;" strokecolor="#ffc000" strokeweight="3pt">
                <v:stroke joinstyle="miter"/>
                <w10:wrap anchorx="margin"/>
              </v:line>
            </w:pict>
          </mc:Fallback>
        </mc:AlternateContent>
      </w:r>
      <w:r w:rsidR="005020FC" w:rsidRPr="00CF29D8">
        <w:rPr>
          <w:lang w:val="de-CH"/>
        </w:rPr>
        <w:t>In diesem Abschnitt geht es um die Anwendung von Wissen und Verstehen im Umgang mit Heterogenität.</w:t>
      </w:r>
    </w:p>
    <w:p w14:paraId="689AAAD1" w14:textId="77777777" w:rsidR="00E144E5" w:rsidRPr="00CF29D8" w:rsidRDefault="00E144E5" w:rsidP="00E144E5">
      <w:pPr>
        <w:pStyle w:val="SBBeispielsituationen"/>
        <w:rPr>
          <w:b/>
          <w:bCs/>
          <w:i w:val="0"/>
          <w:noProof/>
        </w:rPr>
      </w:pPr>
      <w:r w:rsidRPr="00CF29D8">
        <w:rPr>
          <w:i w:val="0"/>
          <w:noProof/>
        </w:rPr>
        <w:t xml:space="preserve">Wählen Sie, ob Sie mit der vorgegebenen Beispielsituation oder einer eigenen Beispielsituation arbeiten wollen: Wie planen Sie die Intervention binnendifferenziert? </w:t>
      </w:r>
    </w:p>
    <w:p w14:paraId="1097FDBA" w14:textId="77777777" w:rsidR="005020FC" w:rsidRPr="00CF29D8" w:rsidRDefault="005020FC" w:rsidP="000057BD">
      <w:pPr>
        <w:pStyle w:val="berschriftkursivfett"/>
      </w:pPr>
      <w:r w:rsidRPr="00CF29D8">
        <w:t>A – Arbeiten mit vorgegebener Beispielsituation</w:t>
      </w:r>
    </w:p>
    <w:p w14:paraId="31ED8E54" w14:textId="77777777" w:rsidR="005020FC" w:rsidRPr="00CF29D8" w:rsidRDefault="005020FC" w:rsidP="00165C52">
      <w:pPr>
        <w:pStyle w:val="StudyBookListe1"/>
        <w:keepNext/>
        <w:numPr>
          <w:ilvl w:val="0"/>
          <w:numId w:val="33"/>
        </w:numPr>
      </w:pPr>
      <w:r w:rsidRPr="00CF29D8">
        <w:t>Notieren Sie Ideen, wie Sie Binnendifferenzierung und phonologische Bewusstheit im Unterricht zusammenbringen können. Denken Sie auch an vergleichbare Fallbesprechungen im Reflexionsseminar oder vergleichbare Praktikumssituationen.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1F0BB9E" w14:textId="77777777">
        <w:trPr>
          <w:trHeight w:val="850"/>
        </w:trPr>
        <w:permStart w:id="1242115429" w:edGrp="everyone" w:displacedByCustomXml="next"/>
        <w:sdt>
          <w:sdtPr>
            <w:rPr>
              <w:rFonts w:cs="Arial"/>
              <w:sz w:val="20"/>
              <w:szCs w:val="20"/>
            </w:rPr>
            <w:id w:val="642608316"/>
            <w:lock w:val="sdtLocked"/>
            <w:showingPlcHdr/>
          </w:sdtPr>
          <w:sdtContent>
            <w:tc>
              <w:tcPr>
                <w:tcW w:w="9752" w:type="dxa"/>
              </w:tcPr>
              <w:p w14:paraId="017A0A7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42115429" w:displacedByCustomXml="next"/>
          </w:sdtContent>
        </w:sdt>
      </w:tr>
    </w:tbl>
    <w:p w14:paraId="4B5A794F" w14:textId="77777777" w:rsidR="00C2029A" w:rsidRDefault="00C2029A">
      <w:pPr>
        <w:spacing w:after="0" w:line="170" w:lineRule="exact"/>
        <w:ind w:firstLine="0"/>
        <w:rPr>
          <w:sz w:val="2"/>
          <w:szCs w:val="2"/>
        </w:rPr>
      </w:pPr>
    </w:p>
    <w:p w14:paraId="68ECB9FE" w14:textId="77777777" w:rsidR="005020FC" w:rsidRPr="00CF29D8" w:rsidRDefault="005020FC" w:rsidP="00165C52">
      <w:pPr>
        <w:pStyle w:val="StudyBookListe1"/>
        <w:keepNext/>
        <w:numPr>
          <w:ilvl w:val="0"/>
          <w:numId w:val="33"/>
        </w:numPr>
      </w:pPr>
      <w:r w:rsidRPr="00CF29D8">
        <w:t>Notieren Sie Ihre Ideen zu Zielen, Inhalt und Aufbau von drei Lektionen.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AE65461" w14:textId="77777777">
        <w:trPr>
          <w:trHeight w:val="850"/>
        </w:trPr>
        <w:permStart w:id="947678513" w:edGrp="everyone" w:displacedByCustomXml="next"/>
        <w:sdt>
          <w:sdtPr>
            <w:rPr>
              <w:rFonts w:cs="Arial"/>
              <w:sz w:val="20"/>
              <w:szCs w:val="20"/>
            </w:rPr>
            <w:id w:val="94547857"/>
            <w:lock w:val="sdtLocked"/>
            <w:showingPlcHdr/>
          </w:sdtPr>
          <w:sdtContent>
            <w:tc>
              <w:tcPr>
                <w:tcW w:w="9752" w:type="dxa"/>
              </w:tcPr>
              <w:p w14:paraId="5CA82D7F"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947678513" w:displacedByCustomXml="next"/>
          </w:sdtContent>
        </w:sdt>
      </w:tr>
    </w:tbl>
    <w:p w14:paraId="313FCEA7" w14:textId="77777777" w:rsidR="00C2029A" w:rsidRDefault="00C2029A">
      <w:pPr>
        <w:spacing w:after="0" w:line="170" w:lineRule="exact"/>
        <w:ind w:firstLine="0"/>
        <w:rPr>
          <w:sz w:val="2"/>
          <w:szCs w:val="2"/>
        </w:rPr>
      </w:pPr>
    </w:p>
    <w:p w14:paraId="77E7A618" w14:textId="77777777" w:rsidR="005020FC" w:rsidRPr="00CF29D8" w:rsidRDefault="005020FC" w:rsidP="00165C52">
      <w:pPr>
        <w:pStyle w:val="StudyBookListe1"/>
        <w:keepNext/>
        <w:numPr>
          <w:ilvl w:val="0"/>
          <w:numId w:val="33"/>
        </w:numPr>
      </w:pPr>
      <w:r w:rsidRPr="00CF29D8">
        <w:lastRenderedPageBreak/>
        <w:t xml:space="preserve">Sie werden mit der Kindergartenlehrperson zusammensitzen und die Ideen für die drei Lektionen unterbreiten. Überlegen Sie sich, welche Einwände und Ergänzungen von der Lehrperson eingebracht werden könnten. Was könnte der Lehrperson wichtig sein?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B423CF6" w14:textId="77777777">
        <w:trPr>
          <w:trHeight w:val="850"/>
        </w:trPr>
        <w:permStart w:id="162819596" w:edGrp="everyone" w:displacedByCustomXml="next"/>
        <w:sdt>
          <w:sdtPr>
            <w:rPr>
              <w:rFonts w:cs="Arial"/>
              <w:sz w:val="20"/>
              <w:szCs w:val="20"/>
            </w:rPr>
            <w:id w:val="841325539"/>
            <w:lock w:val="sdtLocked"/>
            <w:showingPlcHdr/>
          </w:sdtPr>
          <w:sdtContent>
            <w:tc>
              <w:tcPr>
                <w:tcW w:w="9752" w:type="dxa"/>
              </w:tcPr>
              <w:p w14:paraId="0CDBE73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2819596" w:displacedByCustomXml="next"/>
          </w:sdtContent>
        </w:sdt>
      </w:tr>
    </w:tbl>
    <w:p w14:paraId="67299F9A" w14:textId="77777777" w:rsidR="00C2029A" w:rsidRDefault="00C2029A">
      <w:pPr>
        <w:spacing w:after="0" w:line="170" w:lineRule="exact"/>
        <w:ind w:firstLine="0"/>
        <w:rPr>
          <w:sz w:val="2"/>
          <w:szCs w:val="2"/>
        </w:rPr>
      </w:pPr>
    </w:p>
    <w:p w14:paraId="42DCC8E9" w14:textId="77777777" w:rsidR="005020FC" w:rsidRPr="00CF29D8" w:rsidRDefault="005020FC" w:rsidP="00165C52">
      <w:pPr>
        <w:pStyle w:val="StudyBookListe1"/>
        <w:keepNext/>
        <w:numPr>
          <w:ilvl w:val="0"/>
          <w:numId w:val="33"/>
        </w:numPr>
        <w:rPr>
          <w:color w:val="000000"/>
        </w:rPr>
      </w:pPr>
      <w:r w:rsidRPr="00CF29D8">
        <w:t>Welche Gelingensbedingungen für Kooperation berücksichtigen Sie, um gemeinsam zu einer Planung zu kommen?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B27F07C" w14:textId="77777777">
        <w:trPr>
          <w:trHeight w:val="850"/>
        </w:trPr>
        <w:permStart w:id="720850296" w:edGrp="everyone" w:displacedByCustomXml="next"/>
        <w:sdt>
          <w:sdtPr>
            <w:rPr>
              <w:rFonts w:cs="Arial"/>
              <w:sz w:val="20"/>
              <w:szCs w:val="20"/>
            </w:rPr>
            <w:id w:val="794661689"/>
            <w:lock w:val="sdtLocked"/>
            <w:showingPlcHdr/>
          </w:sdtPr>
          <w:sdtContent>
            <w:tc>
              <w:tcPr>
                <w:tcW w:w="9752" w:type="dxa"/>
              </w:tcPr>
              <w:p w14:paraId="2B14770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720850296" w:displacedByCustomXml="next"/>
          </w:sdtContent>
        </w:sdt>
      </w:tr>
    </w:tbl>
    <w:p w14:paraId="564198D1" w14:textId="77777777" w:rsidR="00C2029A" w:rsidRDefault="00C2029A">
      <w:pPr>
        <w:spacing w:after="0" w:line="170" w:lineRule="exact"/>
        <w:ind w:firstLine="0"/>
        <w:rPr>
          <w:sz w:val="2"/>
          <w:szCs w:val="2"/>
        </w:rPr>
      </w:pPr>
    </w:p>
    <w:p w14:paraId="2D90669D" w14:textId="77777777" w:rsidR="005020FC" w:rsidRPr="00CF29D8" w:rsidRDefault="005020FC" w:rsidP="000057BD">
      <w:pPr>
        <w:pStyle w:val="berschriftkursivfett"/>
      </w:pPr>
      <w:r w:rsidRPr="00CF29D8">
        <w:t>B – Arbeiten mit eigener Beispielsituation</w:t>
      </w:r>
    </w:p>
    <w:p w14:paraId="17BD62F7" w14:textId="77777777" w:rsidR="005020FC" w:rsidRPr="00CF29D8" w:rsidRDefault="005020FC" w:rsidP="00165C52">
      <w:pPr>
        <w:pStyle w:val="StudyBookListe1"/>
        <w:keepNext/>
        <w:numPr>
          <w:ilvl w:val="0"/>
          <w:numId w:val="34"/>
        </w:numPr>
      </w:pPr>
      <w:r w:rsidRPr="00CF29D8">
        <w:t>An welchen Stellen im logopädischen Handlungszyklus (vgl. Studienkompass, S. 35) wirkt sich die Heterogenität, die die Situation prägt, aus?</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FD03621" w14:textId="77777777">
        <w:trPr>
          <w:trHeight w:val="850"/>
        </w:trPr>
        <w:permStart w:id="145236390" w:edGrp="everyone" w:displacedByCustomXml="next"/>
        <w:sdt>
          <w:sdtPr>
            <w:rPr>
              <w:rFonts w:cs="Arial"/>
              <w:sz w:val="20"/>
              <w:szCs w:val="20"/>
            </w:rPr>
            <w:id w:val="1944152998"/>
            <w:lock w:val="sdtLocked"/>
            <w:showingPlcHdr/>
          </w:sdtPr>
          <w:sdtContent>
            <w:tc>
              <w:tcPr>
                <w:tcW w:w="9752" w:type="dxa"/>
              </w:tcPr>
              <w:p w14:paraId="578A4D9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45236390" w:displacedByCustomXml="next"/>
          </w:sdtContent>
        </w:sdt>
      </w:tr>
    </w:tbl>
    <w:p w14:paraId="21B995BD" w14:textId="77777777" w:rsidR="00C2029A" w:rsidRDefault="00C2029A">
      <w:pPr>
        <w:spacing w:after="0" w:line="170" w:lineRule="exact"/>
        <w:ind w:firstLine="0"/>
        <w:rPr>
          <w:sz w:val="2"/>
          <w:szCs w:val="2"/>
        </w:rPr>
      </w:pPr>
    </w:p>
    <w:p w14:paraId="67B22FFA" w14:textId="77777777" w:rsidR="005020FC" w:rsidRPr="00CF29D8" w:rsidRDefault="005020FC" w:rsidP="00165C52">
      <w:pPr>
        <w:pStyle w:val="StudyBookListe1"/>
        <w:keepNext/>
        <w:numPr>
          <w:ilvl w:val="0"/>
          <w:numId w:val="34"/>
        </w:numPr>
      </w:pPr>
      <w:r w:rsidRPr="00CF29D8">
        <w:t>Wählen Sie Momente aus Studium und Praktikum aus, in denen es um diese Stellen im Handlungszyklus ging: Wie wurde Heterogenität berücksichtigt?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E2BED73" w14:textId="77777777">
        <w:trPr>
          <w:trHeight w:val="850"/>
        </w:trPr>
        <w:permStart w:id="463542550" w:edGrp="everyone" w:displacedByCustomXml="next"/>
        <w:sdt>
          <w:sdtPr>
            <w:rPr>
              <w:rFonts w:cs="Arial"/>
              <w:sz w:val="20"/>
              <w:szCs w:val="20"/>
            </w:rPr>
            <w:id w:val="540052425"/>
            <w:lock w:val="sdtLocked"/>
            <w:showingPlcHdr/>
          </w:sdtPr>
          <w:sdtContent>
            <w:tc>
              <w:tcPr>
                <w:tcW w:w="9752" w:type="dxa"/>
              </w:tcPr>
              <w:p w14:paraId="39E76C20"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463542550" w:displacedByCustomXml="next"/>
          </w:sdtContent>
        </w:sdt>
      </w:tr>
    </w:tbl>
    <w:p w14:paraId="76414F35" w14:textId="77777777" w:rsidR="00C2029A" w:rsidRDefault="00C2029A">
      <w:pPr>
        <w:spacing w:after="0" w:line="170" w:lineRule="exact"/>
        <w:ind w:firstLine="0"/>
        <w:rPr>
          <w:sz w:val="2"/>
          <w:szCs w:val="2"/>
        </w:rPr>
      </w:pPr>
    </w:p>
    <w:p w14:paraId="42889CD0" w14:textId="77777777" w:rsidR="005020FC" w:rsidRPr="00CF29D8" w:rsidRDefault="005020FC" w:rsidP="00165C52">
      <w:pPr>
        <w:pStyle w:val="StudyBookListe1"/>
        <w:keepNext/>
        <w:numPr>
          <w:ilvl w:val="0"/>
          <w:numId w:val="34"/>
        </w:numPr>
      </w:pPr>
      <w:r w:rsidRPr="00CF29D8">
        <w:t>Welche Ideen für den Umgang mit Heterogenität entwickeln Sie nun auf der Basis des aktualisierten Wissens?</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0C7BCC4" w14:textId="77777777">
        <w:trPr>
          <w:trHeight w:val="850"/>
        </w:trPr>
        <w:permStart w:id="537414104" w:edGrp="everyone" w:displacedByCustomXml="next"/>
        <w:sdt>
          <w:sdtPr>
            <w:rPr>
              <w:rFonts w:cs="Arial"/>
              <w:sz w:val="20"/>
              <w:szCs w:val="20"/>
            </w:rPr>
            <w:id w:val="188205639"/>
            <w:lock w:val="sdtLocked"/>
            <w:showingPlcHdr/>
          </w:sdtPr>
          <w:sdtContent>
            <w:tc>
              <w:tcPr>
                <w:tcW w:w="9752" w:type="dxa"/>
              </w:tcPr>
              <w:p w14:paraId="0DF4BB72"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537414104" w:displacedByCustomXml="next"/>
          </w:sdtContent>
        </w:sdt>
      </w:tr>
    </w:tbl>
    <w:p w14:paraId="09A14F19" w14:textId="77777777" w:rsidR="00C2029A" w:rsidRDefault="00C2029A">
      <w:pPr>
        <w:spacing w:after="0" w:line="170" w:lineRule="exact"/>
        <w:ind w:firstLine="0"/>
        <w:rPr>
          <w:sz w:val="2"/>
          <w:szCs w:val="2"/>
        </w:rPr>
      </w:pPr>
    </w:p>
    <w:p w14:paraId="0C6425CA" w14:textId="77777777" w:rsidR="005020FC" w:rsidRPr="00CF29D8" w:rsidRDefault="005020FC" w:rsidP="00165C52">
      <w:pPr>
        <w:pStyle w:val="StudyBookListe1"/>
        <w:keepNext/>
        <w:numPr>
          <w:ilvl w:val="0"/>
          <w:numId w:val="34"/>
        </w:numPr>
      </w:pPr>
      <w:r w:rsidRPr="00CF29D8">
        <w:lastRenderedPageBreak/>
        <w:t>Welche Anschlussfragen und Wissensbedarfe ergeben sich?</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D6E16F9" w14:textId="77777777">
        <w:trPr>
          <w:trHeight w:val="850"/>
        </w:trPr>
        <w:permStart w:id="30695650" w:edGrp="everyone" w:displacedByCustomXml="next"/>
        <w:sdt>
          <w:sdtPr>
            <w:rPr>
              <w:rFonts w:cs="Arial"/>
              <w:sz w:val="20"/>
              <w:szCs w:val="20"/>
            </w:rPr>
            <w:id w:val="839404691"/>
            <w:lock w:val="sdtLocked"/>
            <w:showingPlcHdr/>
          </w:sdtPr>
          <w:sdtContent>
            <w:tc>
              <w:tcPr>
                <w:tcW w:w="9752" w:type="dxa"/>
              </w:tcPr>
              <w:p w14:paraId="790A5BB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30695650" w:displacedByCustomXml="next"/>
          </w:sdtContent>
        </w:sdt>
      </w:tr>
    </w:tbl>
    <w:p w14:paraId="23741E42" w14:textId="77777777" w:rsidR="00C2029A" w:rsidRDefault="00C2029A">
      <w:pPr>
        <w:spacing w:after="0" w:line="170" w:lineRule="exact"/>
        <w:ind w:firstLine="0"/>
        <w:rPr>
          <w:sz w:val="2"/>
          <w:szCs w:val="2"/>
        </w:rPr>
      </w:pPr>
    </w:p>
    <w:p w14:paraId="38B98E9D" w14:textId="77777777" w:rsidR="00EE0D00" w:rsidRPr="00CF29D8" w:rsidRDefault="00EE0D00" w:rsidP="00EE0D00">
      <w:pPr>
        <w:pStyle w:val="Linie"/>
      </w:pPr>
      <w:r w:rsidRPr="00CF29D8">
        <mc:AlternateContent>
          <mc:Choice Requires="wps">
            <w:drawing>
              <wp:inline distT="0" distB="0" distL="0" distR="0" wp14:anchorId="72229241" wp14:editId="3351B3D0">
                <wp:extent cx="6228000" cy="0"/>
                <wp:effectExtent l="0" t="0" r="20955" b="19050"/>
                <wp:docPr id="25" name="Gerader Verbinder 25"/>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CF3B2B"/>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028FEB4" id="Gerader Verbinder 25"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6FvwEAAN8DAAAOAAAAZHJzL2Uyb0RvYy54bWysU9uK2zAQfS/0H4TeGzsubBcTZ2GzpC+l&#10;XXr5AEUexQLdGKmx8/cdKY6ztKXQ0hdZI805c+ZovHmYrGEnwKi96/h6VXMGTvpeu2PHv33dv7nn&#10;LCbhemG8g46fIfKH7etXmzG00PjBmx6QEYmL7Rg6PqQU2qqKcgAr4soHcHSpPFqRKMRj1aMYid2a&#10;qqnru2r02Af0EmKk06fLJd8WfqVApk9KRUjMdJy0pbJiWQ95rbYb0R5RhEHLWYb4BxVWaEdFF6on&#10;kQT7jvoXKqsl+uhVWklvK6+UllB6oG7W9U/dfBlEgNILmRPDYlP8f7Ty42nnnpFsGENsY3jG3MWk&#10;0OYv6WNTMeu8mAVTYpIO75rmvq7JU3m9q27AgDG9B29Z3nTcaJf7EK04fYiJilHqNSUfG8dGmp7m&#10;HfHlOHqj+702pgR4POwMspOgN9zt3z42j/nZiOJFGkXG0eGti7JLZwOXAp9BMd2T7vWlQh4wWGiF&#10;lODSeuY1jrIzTJGEBThL+xNwzs9QKMP3N+AFUSp7lxaw1c7j72Sn6SpZXfKvDlz6zhYcfH8u71us&#10;oSkqzs0Tn8f0ZVzgt/9y+wMAAP//AwBQSwMEFAAGAAgAAAAhAJZzjoPZAAAAAgEAAA8AAABkcnMv&#10;ZG93bnJldi54bWxMj0FLw0AQhe9C/8Mygje7qQeJaTZFhHqQIjatFm/b7JgEd2fD7raN/96pF3sZ&#10;eLzHm++Vi9FZccQQe08KZtMMBFLjTU+tgu1meZuDiEmT0dYTKvjBCItqclXqwvgTrfFYp1ZwCcVC&#10;K+hSGgopY9Oh03HqByT2vnxwOrEMrTRBn7jcWXmXZffS6Z74Q6cHfOqw+a4PTsHqZednrXt29Xv+&#10;tn79sPkQPldK3VyPj3MQCcf0H4YzPqNDxUx7fyAThVXAQ9LfZe8hz3jG/ixlVcpL9OoXAAD//wMA&#10;UEsBAi0AFAAGAAgAAAAhALaDOJL+AAAA4QEAABMAAAAAAAAAAAAAAAAAAAAAAFtDb250ZW50X1R5&#10;cGVzXS54bWxQSwECLQAUAAYACAAAACEAOP0h/9YAAACUAQAACwAAAAAAAAAAAAAAAAAvAQAAX3Jl&#10;bHMvLnJlbHNQSwECLQAUAAYACAAAACEAaO/+hb8BAADfAwAADgAAAAAAAAAAAAAAAAAuAgAAZHJz&#10;L2Uyb0RvYy54bWxQSwECLQAUAAYACAAAACEAlnOOg9kAAAACAQAADwAAAAAAAAAAAAAAAAAZBAAA&#10;ZHJzL2Rvd25yZXYueG1sUEsFBgAAAAAEAAQA8wAAAB8FAAAAAA==&#10;" strokecolor="#cf3b2b" strokeweight="1pt">
                <v:stroke joinstyle="miter"/>
                <w10:anchorlock/>
              </v:line>
            </w:pict>
          </mc:Fallback>
        </mc:AlternateContent>
      </w:r>
    </w:p>
    <w:p w14:paraId="41A0DF32" w14:textId="77777777" w:rsidR="00EE0D00" w:rsidRPr="00CF29D8" w:rsidRDefault="00EE0D00" w:rsidP="00EE0D00">
      <w:pPr>
        <w:pStyle w:val="StudyBook3"/>
        <w:rPr>
          <w:b/>
        </w:rPr>
      </w:pPr>
      <w:bookmarkStart w:id="30" w:name="_Toc242305627"/>
      <w:r w:rsidRPr="00CF29D8">
        <w:t>5.3 Spannungsfelder</w:t>
      </w:r>
      <w:bookmarkEnd w:id="30"/>
    </w:p>
    <w:p w14:paraId="539F69EA" w14:textId="77777777" w:rsidR="005020FC" w:rsidRPr="00CF29D8" w:rsidRDefault="005020FC" w:rsidP="00EE0D00">
      <w:pPr>
        <w:pStyle w:val="SBIndiesemAbschnitt"/>
        <w:rPr>
          <w:lang w:val="de-CH"/>
        </w:rPr>
      </w:pPr>
      <w:r w:rsidRPr="00CF29D8">
        <w:rPr>
          <w:lang w:val="de-CH"/>
        </w:rPr>
        <w:t>In diesem Abschnitt geht es um das Urteilsvermögen, das für den professionellen Umgang mit Spannungsfeldern, Widersprüchen, Dilemmata usw. erforderlich ist.</w:t>
      </w:r>
    </w:p>
    <w:p w14:paraId="25AF0D4D" w14:textId="77777777" w:rsidR="005020FC" w:rsidRPr="00CF29D8" w:rsidRDefault="005020FC" w:rsidP="00EE0D00">
      <w:pPr>
        <w:pStyle w:val="SBBeispielsituationen"/>
      </w:pPr>
      <w:r w:rsidRPr="00CF29D8">
        <w:t>Logopäd*innen setzen sich dafür ein, dass Menschen allen Alters in ihrer Sprach-, Sprech- und Kommunikationsfähigkeit gefördert werden. Bei ihrer Diagnostik und Therapieplanung orientieren sie sich u.a. an Normen und rechtfertigen auch Förder- und Therapieindikationen durch das Nichterreichen dieser Normen. Aus inklusionspädagogischer Perspektive sind Defizit- und Normorientierung kritisch zu betrachten. Die Inklusionspädagogik setzt sich dafür ein, Vielfalt anzuerkennen und sie zu erhalten.</w:t>
      </w:r>
    </w:p>
    <w:p w14:paraId="479E0DE7" w14:textId="77777777" w:rsidR="005020FC" w:rsidRPr="00CF29D8" w:rsidRDefault="005020FC" w:rsidP="00EE0D00">
      <w:pPr>
        <w:pStyle w:val="berschriftkursivfett"/>
      </w:pPr>
      <w:r w:rsidRPr="00CF29D8">
        <w:t>A – Arbeiten mit vorgegebener Beispielsituation</w:t>
      </w:r>
    </w:p>
    <w:p w14:paraId="158822F9" w14:textId="77777777" w:rsidR="005020FC" w:rsidRPr="00CF29D8" w:rsidRDefault="005020FC" w:rsidP="00165C52">
      <w:pPr>
        <w:pStyle w:val="StudyBookListe1"/>
        <w:keepNext/>
        <w:numPr>
          <w:ilvl w:val="0"/>
          <w:numId w:val="35"/>
        </w:numPr>
      </w:pPr>
      <w:r w:rsidRPr="00CF29D8">
        <w:t xml:space="preserve">Recherchieren Sie in Ihren Veranstaltungsunterlagen und in der Literatur zu Argumenten der Inklusionspädagogik.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1E3F350" w14:textId="77777777">
        <w:trPr>
          <w:trHeight w:val="850"/>
        </w:trPr>
        <w:permStart w:id="1443243022" w:edGrp="everyone" w:displacedByCustomXml="next"/>
        <w:sdt>
          <w:sdtPr>
            <w:rPr>
              <w:rFonts w:cs="Arial"/>
              <w:sz w:val="20"/>
              <w:szCs w:val="20"/>
            </w:rPr>
            <w:id w:val="99314029"/>
            <w:lock w:val="sdtLocked"/>
            <w:showingPlcHdr/>
          </w:sdtPr>
          <w:sdtContent>
            <w:tc>
              <w:tcPr>
                <w:tcW w:w="9752" w:type="dxa"/>
              </w:tcPr>
              <w:p w14:paraId="22B26BF2"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443243022" w:displacedByCustomXml="next"/>
          </w:sdtContent>
        </w:sdt>
      </w:tr>
    </w:tbl>
    <w:p w14:paraId="10FA1A15" w14:textId="77777777" w:rsidR="00C2029A" w:rsidRDefault="00C2029A">
      <w:pPr>
        <w:spacing w:after="0" w:line="170" w:lineRule="exact"/>
        <w:ind w:firstLine="0"/>
        <w:rPr>
          <w:sz w:val="2"/>
          <w:szCs w:val="2"/>
        </w:rPr>
      </w:pPr>
    </w:p>
    <w:p w14:paraId="65C75F2F" w14:textId="77777777" w:rsidR="005020FC" w:rsidRPr="00CF29D8" w:rsidRDefault="005020FC" w:rsidP="00165C52">
      <w:pPr>
        <w:pStyle w:val="StudyBookListe1"/>
        <w:keepNext/>
        <w:numPr>
          <w:ilvl w:val="0"/>
          <w:numId w:val="35"/>
        </w:numPr>
        <w:rPr>
          <w:color w:val="000000"/>
        </w:rPr>
      </w:pPr>
      <w:r w:rsidRPr="00CF29D8">
        <w:t>Stellen Sie diesen Argumenten Begründungen für Ihr logopädisches Vorgehen gegenüber. Ergeben sich für Ihre Argumentation Unterschiede, je nachdem auf welche Art der sprachlichen Einschränkung Sie sich beziehen? Was bedeutet dieses Spannungsfeld für die Förderung der phonologischen Bewusstheit?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39D4EC5" w14:textId="77777777">
        <w:trPr>
          <w:trHeight w:val="850"/>
        </w:trPr>
        <w:permStart w:id="345447826" w:edGrp="everyone" w:displacedByCustomXml="next"/>
        <w:sdt>
          <w:sdtPr>
            <w:rPr>
              <w:rFonts w:cs="Arial"/>
              <w:sz w:val="20"/>
              <w:szCs w:val="20"/>
            </w:rPr>
            <w:id w:val="890260172"/>
            <w:lock w:val="sdtLocked"/>
            <w:showingPlcHdr/>
          </w:sdtPr>
          <w:sdtContent>
            <w:tc>
              <w:tcPr>
                <w:tcW w:w="9752" w:type="dxa"/>
              </w:tcPr>
              <w:p w14:paraId="2C9B79D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345447826" w:displacedByCustomXml="next"/>
          </w:sdtContent>
        </w:sdt>
      </w:tr>
    </w:tbl>
    <w:p w14:paraId="24E3C179" w14:textId="77777777" w:rsidR="00C2029A" w:rsidRDefault="00C2029A">
      <w:pPr>
        <w:spacing w:after="0" w:line="170" w:lineRule="exact"/>
        <w:ind w:firstLine="0"/>
        <w:rPr>
          <w:sz w:val="2"/>
          <w:szCs w:val="2"/>
        </w:rPr>
      </w:pPr>
    </w:p>
    <w:p w14:paraId="5081F3A2" w14:textId="77777777" w:rsidR="005020FC" w:rsidRPr="00CF29D8" w:rsidRDefault="005020FC" w:rsidP="00C73AD7">
      <w:pPr>
        <w:pStyle w:val="berschriftkursivfett"/>
      </w:pPr>
      <w:r w:rsidRPr="00CF29D8">
        <w:lastRenderedPageBreak/>
        <w:t>B – Arbeiten mit eigener Beispielsituation</w:t>
      </w:r>
    </w:p>
    <w:p w14:paraId="246C5BEE" w14:textId="77777777" w:rsidR="005020FC" w:rsidRPr="00CF29D8" w:rsidRDefault="005020FC" w:rsidP="00165C52">
      <w:pPr>
        <w:pStyle w:val="StudyBookListe1"/>
        <w:keepNext/>
        <w:numPr>
          <w:ilvl w:val="0"/>
          <w:numId w:val="36"/>
        </w:numPr>
      </w:pPr>
      <w:r w:rsidRPr="00CF29D8">
        <w:t xml:space="preserve">Welche Spannungsfelder, </w:t>
      </w:r>
      <w:r w:rsidRPr="00CF29D8">
        <w:rPr>
          <w:rFonts w:eastAsia="Aptos"/>
        </w:rPr>
        <w:t xml:space="preserve">z.B. Widersprüche oder widerstreitenden Ziele </w:t>
      </w:r>
      <w:r w:rsidRPr="00CF29D8">
        <w:t>sind in der Situation enthalten, von welchen Spannungsfeldern könnte die Situation tangiert sein?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85FB304" w14:textId="77777777">
        <w:trPr>
          <w:trHeight w:val="850"/>
        </w:trPr>
        <w:permStart w:id="725900011" w:edGrp="everyone" w:displacedByCustomXml="next"/>
        <w:sdt>
          <w:sdtPr>
            <w:rPr>
              <w:rFonts w:cs="Arial"/>
              <w:sz w:val="20"/>
              <w:szCs w:val="20"/>
            </w:rPr>
            <w:id w:val="629583948"/>
            <w:lock w:val="sdtLocked"/>
            <w:showingPlcHdr/>
          </w:sdtPr>
          <w:sdtContent>
            <w:tc>
              <w:tcPr>
                <w:tcW w:w="9752" w:type="dxa"/>
              </w:tcPr>
              <w:p w14:paraId="6C0F7746"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725900011" w:displacedByCustomXml="next"/>
          </w:sdtContent>
        </w:sdt>
      </w:tr>
    </w:tbl>
    <w:p w14:paraId="7A635A38" w14:textId="77777777" w:rsidR="00C2029A" w:rsidRDefault="00C2029A">
      <w:pPr>
        <w:spacing w:after="0" w:line="170" w:lineRule="exact"/>
        <w:ind w:firstLine="0"/>
        <w:rPr>
          <w:sz w:val="2"/>
          <w:szCs w:val="2"/>
        </w:rPr>
      </w:pPr>
    </w:p>
    <w:p w14:paraId="50891845" w14:textId="77777777" w:rsidR="000C3673" w:rsidRPr="00CF29D8" w:rsidRDefault="005020FC" w:rsidP="00834A2B">
      <w:pPr>
        <w:pStyle w:val="StudyBookListe1"/>
        <w:keepNext/>
        <w:numPr>
          <w:ilvl w:val="0"/>
          <w:numId w:val="36"/>
        </w:numPr>
      </w:pPr>
      <w:r w:rsidRPr="00CF29D8">
        <w:t>Fokussieren Sie auf eines der in der Situation auftauchenden Spannungsfelder. Wenn Sie die Sichtweisen, Inputs und Diskussionen, die Sie im Studium zu diesem Spannungsfeld kennengelernt haben, überblicken: Zu welchem Urteil kommen Sie in der Situation?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DE42048" w14:textId="77777777">
        <w:trPr>
          <w:trHeight w:val="850"/>
        </w:trPr>
        <w:permStart w:id="329390158" w:edGrp="everyone" w:displacedByCustomXml="next"/>
        <w:sdt>
          <w:sdtPr>
            <w:rPr>
              <w:rFonts w:cs="Arial"/>
              <w:sz w:val="20"/>
              <w:szCs w:val="20"/>
            </w:rPr>
            <w:id w:val="982884376"/>
            <w:lock w:val="sdtLocked"/>
            <w:showingPlcHdr/>
          </w:sdtPr>
          <w:sdtContent>
            <w:tc>
              <w:tcPr>
                <w:tcW w:w="9752" w:type="dxa"/>
              </w:tcPr>
              <w:p w14:paraId="3674E78F"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329390158" w:displacedByCustomXml="next"/>
          </w:sdtContent>
        </w:sdt>
      </w:tr>
    </w:tbl>
    <w:p w14:paraId="73B740FF" w14:textId="77777777" w:rsidR="00C2029A" w:rsidRDefault="00C2029A">
      <w:pPr>
        <w:spacing w:after="0" w:line="170" w:lineRule="exact"/>
        <w:ind w:firstLine="0"/>
        <w:rPr>
          <w:sz w:val="2"/>
          <w:szCs w:val="2"/>
        </w:rPr>
      </w:pPr>
    </w:p>
    <w:p w14:paraId="5845647B" w14:textId="77777777" w:rsidR="00911CB1" w:rsidRPr="00CF29D8" w:rsidRDefault="00911CB1">
      <w:pPr>
        <w:rPr>
          <w:rFonts w:cs="Arial"/>
          <w:b/>
          <w:iCs/>
          <w:noProof/>
        </w:rPr>
      </w:pPr>
      <w:r w:rsidRPr="00CF29D8">
        <w:br w:type="page"/>
      </w:r>
    </w:p>
    <w:p w14:paraId="792CA775" w14:textId="77777777" w:rsidR="000C3673" w:rsidRPr="00CF29D8" w:rsidRDefault="000C3673" w:rsidP="000C3673">
      <w:pPr>
        <w:pStyle w:val="Linie"/>
      </w:pPr>
      <w:r w:rsidRPr="00CF29D8">
        <w:lastRenderedPageBreak/>
        <mc:AlternateContent>
          <mc:Choice Requires="wps">
            <w:drawing>
              <wp:inline distT="0" distB="0" distL="0" distR="0" wp14:anchorId="49ECD90C" wp14:editId="1E4F78BA">
                <wp:extent cx="6228000" cy="0"/>
                <wp:effectExtent l="0" t="0" r="20955" b="19050"/>
                <wp:docPr id="33" name="Gerader Verbinder 33"/>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8629A7"/>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1E3D9FE" id="Gerader Verbinder 33"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DRwAEAAN8DAAAOAAAAZHJzL2Uyb0RvYy54bWysU02P2yAQvVfqf0DcGzs+ZFMrzqra1fZS&#10;tat+/ACChxgJGAQ0dv59B5w4q7aq1KoXzMC8N28e4939ZA07QYgaXcfXq5ozcBJ77Y4d//b16c2W&#10;s5iE64VBBx0/Q+T3+9evdqNvocEBTQ+BEYmL7eg7PqTk26qKcgAr4go9OLpUGKxIFIZj1QcxErs1&#10;VVPXm2rE0PuAEmKk08f5ku8Lv1Ig0yelIiRmOk7aUllDWQ95rfY70R6D8IOWFxniH1RYoR0VXage&#10;RRLse9C/UFktA0ZUaSXRVqiUllB6oG7W9U/dfBmEh9ILmRP9YlP8f7Ty4+nBPQeyYfSxjf455C4m&#10;FWz+kj42FbPOi1kwJSbpcNM027omT+X1rroBfYjpPaBledNxo13uQ7Ti9CEmKkap15R8bBwbaXqa&#10;O+LLcUSj+ydtTAnC8fBgAjsJesPtpnn77i4/G1G8SKPIODq8dVF26WxgLvAZFNM96V7PFfKAwUIr&#10;pASX1hde4yg7wxRJWIAXaX8CXvIzFMrw/Q14QZTK6NICttph+J3sNF0lqzn/6sDcd7bggP25vG+x&#10;hqaoOHeZ+DymL+MCv/2X+x8AAAD//wMAUEsDBBQABgAIAAAAIQCAWH+H2QAAAAIBAAAPAAAAZHJz&#10;L2Rvd25yZXYueG1sTI/NbsIwEITvlfoO1lbqpQKHViCaxkGoEuq1JRw4OvHmB+J1FDskffsuvcBl&#10;pdGMZr9JNpNtxQV73zhSsJhHIJAKZxqqFByy3WwNwgdNRreOUMEvetikjw+Jjo0b6Qcv+1AJLiEf&#10;awV1CF0spS9qtNrPXYfEXul6qwPLvpKm1yOX21a+RtFKWt0Qf6h1h581Fuf9YBX4cXfMVtny8DW8&#10;5MXbdyjPp1Op1PPTtP0AEXAKtzBc8RkdUmbK3UDGi1YBDwn/l733dcQz8quUaSLv0dM/AAAA//8D&#10;AFBLAQItABQABgAIAAAAIQC2gziS/gAAAOEBAAATAAAAAAAAAAAAAAAAAAAAAABbQ29udGVudF9U&#10;eXBlc10ueG1sUEsBAi0AFAAGAAgAAAAhADj9If/WAAAAlAEAAAsAAAAAAAAAAAAAAAAALwEAAF9y&#10;ZWxzLy5yZWxzUEsBAi0AFAAGAAgAAAAhAN5bENHAAQAA3wMAAA4AAAAAAAAAAAAAAAAALgIAAGRy&#10;cy9lMm9Eb2MueG1sUEsBAi0AFAAGAAgAAAAhAIBYf4fZAAAAAgEAAA8AAAAAAAAAAAAAAAAAGgQA&#10;AGRycy9kb3ducmV2LnhtbFBLBQYAAAAABAAEAPMAAAAgBQAAAAA=&#10;" strokecolor="#8629a7" strokeweight="1pt">
                <v:stroke joinstyle="miter"/>
                <w10:anchorlock/>
              </v:line>
            </w:pict>
          </mc:Fallback>
        </mc:AlternateContent>
      </w:r>
    </w:p>
    <w:p w14:paraId="41213F78" w14:textId="77777777" w:rsidR="000C3673" w:rsidRPr="00CF29D8" w:rsidRDefault="002D2953" w:rsidP="000C3673">
      <w:pPr>
        <w:pStyle w:val="StudyBook4"/>
        <w:rPr>
          <w:b/>
        </w:rPr>
      </w:pPr>
      <w:bookmarkStart w:id="31" w:name="_Toc242305628"/>
      <w:r w:rsidRPr="00CF29D8">
        <w:t>5</w:t>
      </w:r>
      <w:r w:rsidR="000C3673" w:rsidRPr="00CF29D8">
        <w:t>.4 Diskurseinheiten / Fachliche Statements</w:t>
      </w:r>
      <w:bookmarkEnd w:id="31"/>
    </w:p>
    <w:p w14:paraId="338CC41F" w14:textId="77777777" w:rsidR="005020FC" w:rsidRPr="00CF29D8" w:rsidRDefault="005020FC" w:rsidP="000C3673">
      <w:pPr>
        <w:pStyle w:val="SBIndiesemAbschnitt"/>
        <w:rPr>
          <w:lang w:val="de-CH"/>
        </w:rPr>
      </w:pPr>
      <w:r w:rsidRPr="00CF29D8">
        <w:rPr>
          <w:lang w:val="de-CH"/>
        </w:rPr>
        <w:t>In diesem Abschnitt geht es um kommunikative Fertigkeiten, die Sie für die Berufstätigkeit in diesem Kompetenzbereich benötigen.</w:t>
      </w:r>
    </w:p>
    <w:p w14:paraId="3A4CB7D2" w14:textId="77777777" w:rsidR="005020FC" w:rsidRPr="00CF29D8" w:rsidRDefault="005020FC" w:rsidP="000C3673">
      <w:pPr>
        <w:pStyle w:val="SBBeispielsituationen"/>
      </w:pPr>
      <w:r w:rsidRPr="00CF29D8">
        <w:t>Einige Eltern beschweren sich, dass ihre Kinder nicht die Einzeltherapie bekämen, die ihnen zustehen würde. Die Kinder haben zu Hause erzählt, dass Sie häufig gemeinsam mit der Klassenlehrperson unterrichten. Und es ist ja ein Fakt, dass in der Zeit, die Sie für das Teamteaching zur phonologischen Bewusstheit investieren, auch Einzeltherapien stattfinden könnten.</w:t>
      </w:r>
    </w:p>
    <w:p w14:paraId="2C34D5F9" w14:textId="77777777" w:rsidR="005020FC" w:rsidRPr="00CF29D8" w:rsidRDefault="005020FC" w:rsidP="000C3673">
      <w:pPr>
        <w:pStyle w:val="berschriftkursivfett"/>
      </w:pPr>
      <w:r w:rsidRPr="00CF29D8">
        <w:t>A – Arbeiten mit vorgegebener Beispielsituation</w:t>
      </w:r>
    </w:p>
    <w:p w14:paraId="02016D67" w14:textId="77777777" w:rsidR="005020FC" w:rsidRPr="00CF29D8" w:rsidRDefault="005020FC" w:rsidP="00165C52">
      <w:pPr>
        <w:pStyle w:val="StudyBookListe1"/>
        <w:keepNext/>
        <w:numPr>
          <w:ilvl w:val="0"/>
          <w:numId w:val="37"/>
        </w:numPr>
      </w:pPr>
      <w:r w:rsidRPr="00CF29D8">
        <w:t>Beschreiben Sie beispielhaft ein Kind mit seinen sprachlichen Einschränkungen und erklären Sie den Eltern dieses Kindes, weshalb sie sowohl in Einzeltherapie als auch klassenintegriert arbeiten. Erläutern Sie den Sinn und Nutzen der Lektionen zur phonologischen Bewusstheit. Bieten Sie eine Einordnung dieser zeitlichen Investition in Ihrer Rolle als Logopäd*in auch vor dem Hintergrund Ihrer Mitverantwortung für Prävention und interprofessionellen Wissenstransfer in der Schule mit heterogener Schüler*innenschaft.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6D6FD2D" w14:textId="77777777">
        <w:trPr>
          <w:trHeight w:val="850"/>
        </w:trPr>
        <w:permStart w:id="1761682376" w:edGrp="everyone" w:displacedByCustomXml="next"/>
        <w:sdt>
          <w:sdtPr>
            <w:rPr>
              <w:rFonts w:cs="Arial"/>
              <w:sz w:val="20"/>
              <w:szCs w:val="20"/>
            </w:rPr>
            <w:id w:val="760753677"/>
            <w:lock w:val="sdtLocked"/>
            <w:showingPlcHdr/>
          </w:sdtPr>
          <w:sdtContent>
            <w:tc>
              <w:tcPr>
                <w:tcW w:w="9752" w:type="dxa"/>
              </w:tcPr>
              <w:p w14:paraId="0BCEC7E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61682376" w:displacedByCustomXml="next"/>
          </w:sdtContent>
        </w:sdt>
      </w:tr>
    </w:tbl>
    <w:p w14:paraId="50BB6A2C" w14:textId="77777777" w:rsidR="00C2029A" w:rsidRDefault="00C2029A">
      <w:pPr>
        <w:spacing w:after="0" w:line="170" w:lineRule="exact"/>
        <w:ind w:firstLine="0"/>
        <w:rPr>
          <w:sz w:val="2"/>
          <w:szCs w:val="2"/>
        </w:rPr>
      </w:pPr>
    </w:p>
    <w:p w14:paraId="40E50BD7" w14:textId="77777777" w:rsidR="005020FC" w:rsidRPr="00CF29D8" w:rsidRDefault="005020FC" w:rsidP="00165C52">
      <w:pPr>
        <w:pStyle w:val="StudyBookListe1"/>
        <w:keepNext/>
        <w:numPr>
          <w:ilvl w:val="0"/>
          <w:numId w:val="37"/>
        </w:numPr>
      </w:pPr>
      <w:r w:rsidRPr="00CF29D8">
        <w:t>Mit welchen Studienangeboten, Studienleistungen und Leistungsnachweisen erweitern Sie Ihre Fähigkeiten, solche fachlichen Erklärungen oder Argumentationen gegenüber verschiedenen Zielgruppen zu formulieren?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A30C66F" w14:textId="77777777">
        <w:trPr>
          <w:trHeight w:val="850"/>
        </w:trPr>
        <w:permStart w:id="813198591" w:edGrp="everyone" w:displacedByCustomXml="next"/>
        <w:sdt>
          <w:sdtPr>
            <w:rPr>
              <w:rFonts w:cs="Arial"/>
              <w:sz w:val="20"/>
              <w:szCs w:val="20"/>
            </w:rPr>
            <w:id w:val="247726770"/>
            <w:lock w:val="sdtLocked"/>
            <w:showingPlcHdr/>
          </w:sdtPr>
          <w:sdtContent>
            <w:tc>
              <w:tcPr>
                <w:tcW w:w="9752" w:type="dxa"/>
              </w:tcPr>
              <w:p w14:paraId="2E03FDEA"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813198591" w:displacedByCustomXml="next"/>
          </w:sdtContent>
        </w:sdt>
      </w:tr>
    </w:tbl>
    <w:p w14:paraId="6C3974A7" w14:textId="77777777" w:rsidR="00C2029A" w:rsidRDefault="00C2029A">
      <w:pPr>
        <w:spacing w:after="0" w:line="170" w:lineRule="exact"/>
        <w:ind w:firstLine="0"/>
        <w:rPr>
          <w:sz w:val="2"/>
          <w:szCs w:val="2"/>
        </w:rPr>
      </w:pPr>
    </w:p>
    <w:p w14:paraId="733D0CD2" w14:textId="77777777" w:rsidR="005020FC" w:rsidRPr="00CF29D8" w:rsidRDefault="005020FC" w:rsidP="000C3673">
      <w:pPr>
        <w:pStyle w:val="berschriftkursivfett"/>
      </w:pPr>
      <w:r w:rsidRPr="00CF29D8">
        <w:t>B – Arbeiten mit eigener Beispielsituation</w:t>
      </w:r>
    </w:p>
    <w:p w14:paraId="0821D28C" w14:textId="77777777" w:rsidR="005020FC" w:rsidRPr="00CF29D8" w:rsidRDefault="005020FC" w:rsidP="00165C52">
      <w:pPr>
        <w:pStyle w:val="StudyBookListe1"/>
        <w:keepNext/>
        <w:numPr>
          <w:ilvl w:val="0"/>
          <w:numId w:val="38"/>
        </w:numPr>
      </w:pPr>
      <w:r w:rsidRPr="00CF29D8">
        <w:t xml:space="preserve">Wann, wo und wie könnte in der Situation das Erfordernis entstehen, eine fachliche Erklärung abzugeben?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F238883" w14:textId="77777777">
        <w:trPr>
          <w:trHeight w:val="850"/>
        </w:trPr>
        <w:permStart w:id="451609900" w:edGrp="everyone" w:displacedByCustomXml="next"/>
        <w:sdt>
          <w:sdtPr>
            <w:rPr>
              <w:rFonts w:cs="Arial"/>
              <w:sz w:val="20"/>
              <w:szCs w:val="20"/>
            </w:rPr>
            <w:id w:val="121885746"/>
            <w:lock w:val="sdtLocked"/>
            <w:showingPlcHdr/>
          </w:sdtPr>
          <w:sdtContent>
            <w:tc>
              <w:tcPr>
                <w:tcW w:w="9752" w:type="dxa"/>
              </w:tcPr>
              <w:p w14:paraId="1496FAE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451609900" w:displacedByCustomXml="next"/>
          </w:sdtContent>
        </w:sdt>
      </w:tr>
    </w:tbl>
    <w:p w14:paraId="113916AF" w14:textId="77777777" w:rsidR="00C2029A" w:rsidRDefault="00C2029A">
      <w:pPr>
        <w:spacing w:after="0" w:line="170" w:lineRule="exact"/>
        <w:ind w:firstLine="0"/>
        <w:rPr>
          <w:sz w:val="2"/>
          <w:szCs w:val="2"/>
        </w:rPr>
      </w:pPr>
    </w:p>
    <w:p w14:paraId="5627EC3F" w14:textId="77777777" w:rsidR="005020FC" w:rsidRPr="00CF29D8" w:rsidRDefault="005020FC" w:rsidP="00165C52">
      <w:pPr>
        <w:pStyle w:val="StudyBookListe1"/>
        <w:keepNext/>
        <w:numPr>
          <w:ilvl w:val="0"/>
          <w:numId w:val="38"/>
        </w:numPr>
      </w:pPr>
      <w:r w:rsidRPr="00CF29D8">
        <w:lastRenderedPageBreak/>
        <w:t xml:space="preserve">Verfassen Sie diese als kurzen Text und nehmen Sie Bezug auf die Ansprüche von Einzelnen sowie von heterogenen Gruppen.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7CE5154" w14:textId="77777777">
        <w:trPr>
          <w:trHeight w:val="850"/>
        </w:trPr>
        <w:permStart w:id="667046501" w:edGrp="everyone" w:displacedByCustomXml="next"/>
        <w:sdt>
          <w:sdtPr>
            <w:rPr>
              <w:rFonts w:cs="Arial"/>
              <w:sz w:val="20"/>
              <w:szCs w:val="20"/>
            </w:rPr>
            <w:id w:val="324224933"/>
            <w:lock w:val="sdtLocked"/>
            <w:showingPlcHdr/>
          </w:sdtPr>
          <w:sdtContent>
            <w:tc>
              <w:tcPr>
                <w:tcW w:w="9752" w:type="dxa"/>
              </w:tcPr>
              <w:p w14:paraId="549F215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667046501" w:displacedByCustomXml="next"/>
          </w:sdtContent>
        </w:sdt>
      </w:tr>
    </w:tbl>
    <w:p w14:paraId="4112FE19" w14:textId="77777777" w:rsidR="00C2029A" w:rsidRDefault="00C2029A">
      <w:pPr>
        <w:spacing w:after="0" w:line="170" w:lineRule="exact"/>
        <w:ind w:firstLine="0"/>
        <w:rPr>
          <w:sz w:val="2"/>
          <w:szCs w:val="2"/>
        </w:rPr>
      </w:pPr>
    </w:p>
    <w:p w14:paraId="10AAE538" w14:textId="77777777" w:rsidR="005020FC" w:rsidRPr="00CF29D8" w:rsidRDefault="005020FC" w:rsidP="00165C52">
      <w:pPr>
        <w:pStyle w:val="StudyBookListe1"/>
        <w:keepNext/>
        <w:numPr>
          <w:ilvl w:val="0"/>
          <w:numId w:val="38"/>
        </w:numPr>
      </w:pPr>
      <w:r w:rsidRPr="00CF29D8">
        <w:t>Mit welchen Leistungsnachweise in Ihrem Studium erweitern Sie Ihre Fähigkeiten, solche fachlichen Erklärungen oder Argumentationen gegenüber verschiedenen Zielgruppen zu formulieren?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FC08EFD" w14:textId="77777777">
        <w:trPr>
          <w:trHeight w:val="850"/>
        </w:trPr>
        <w:permStart w:id="443297675" w:edGrp="everyone" w:displacedByCustomXml="next"/>
        <w:sdt>
          <w:sdtPr>
            <w:rPr>
              <w:rFonts w:cs="Arial"/>
              <w:sz w:val="20"/>
              <w:szCs w:val="20"/>
            </w:rPr>
            <w:id w:val="752953513"/>
            <w:lock w:val="sdtLocked"/>
            <w:showingPlcHdr/>
          </w:sdtPr>
          <w:sdtContent>
            <w:tc>
              <w:tcPr>
                <w:tcW w:w="9752" w:type="dxa"/>
              </w:tcPr>
              <w:p w14:paraId="07284A8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443297675" w:displacedByCustomXml="next"/>
          </w:sdtContent>
        </w:sdt>
      </w:tr>
    </w:tbl>
    <w:p w14:paraId="093A473F" w14:textId="77777777" w:rsidR="00C2029A" w:rsidRDefault="00C2029A">
      <w:pPr>
        <w:spacing w:after="0" w:line="170" w:lineRule="exact"/>
        <w:ind w:firstLine="0"/>
        <w:rPr>
          <w:sz w:val="2"/>
          <w:szCs w:val="2"/>
        </w:rPr>
      </w:pPr>
    </w:p>
    <w:p w14:paraId="1BCBEC5E" w14:textId="77777777" w:rsidR="00BB5F7E" w:rsidRPr="00CF29D8" w:rsidRDefault="00BB5F7E">
      <w:pPr>
        <w:rPr>
          <w:rFonts w:cs="Arial"/>
          <w:b/>
          <w:iCs/>
          <w:noProof/>
        </w:rPr>
      </w:pPr>
      <w:r w:rsidRPr="00CF29D8">
        <w:br w:type="page"/>
      </w:r>
    </w:p>
    <w:p w14:paraId="793799A0" w14:textId="77777777" w:rsidR="000C3673" w:rsidRPr="00CF29D8" w:rsidRDefault="000C3673" w:rsidP="000C3673">
      <w:pPr>
        <w:pStyle w:val="Linie"/>
      </w:pPr>
      <w:r w:rsidRPr="00CF29D8">
        <w:lastRenderedPageBreak/>
        <mc:AlternateContent>
          <mc:Choice Requires="wps">
            <w:drawing>
              <wp:inline distT="0" distB="0" distL="0" distR="0" wp14:anchorId="6D7ED4A7" wp14:editId="35B0FBE3">
                <wp:extent cx="6210096" cy="0"/>
                <wp:effectExtent l="0" t="0" r="19685" b="19050"/>
                <wp:docPr id="34" name="Gerader Verbinder 34"/>
                <wp:cNvGraphicFramePr/>
                <a:graphic xmlns:a="http://schemas.openxmlformats.org/drawingml/2006/main">
                  <a:graphicData uri="http://schemas.microsoft.com/office/word/2010/wordprocessingShape">
                    <wps:wsp>
                      <wps:cNvCnPr/>
                      <wps:spPr>
                        <a:xfrm>
                          <a:off x="0" y="0"/>
                          <a:ext cx="6210096" cy="0"/>
                        </a:xfrm>
                        <a:prstGeom prst="line">
                          <a:avLst/>
                        </a:prstGeom>
                        <a:ln w="12700">
                          <a:solidFill>
                            <a:srgbClr val="3B7D2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ED4AD11" id="Gerader Verbinder 34" o:spid="_x0000_s1026" style="visibility:visible;mso-wrap-style:square;mso-left-percent:-10001;mso-top-percent:-10001;mso-position-horizontal:absolute;mso-position-horizontal-relative:char;mso-position-vertical:absolute;mso-position-vertical-relative:line;mso-left-percent:-10001;mso-top-percent:-10001" from="0,0" to="48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dCwgEAAN8DAAAOAAAAZHJzL2Uyb0RvYy54bWysU8tu2zAQvBfIPxC813oEcFrBcoDGSC5F&#10;G7TpB9DU0iLAF0jGkv++S0qWg7Qo0CAXilzuzM4OV5vbUStyBB+kNS2tViUlYLjtpDm09NfT/cdP&#10;lITITMeUNdDSEwR6u736sBlcA7XtrerAEyQxoRlcS/sYXVMUgfegWVhZBwYvhfWaRTz6Q9F5NiC7&#10;VkVdlutisL5z3nIIAaO76ZJuM78QwON3IQJEolqK2mJefV73aS22G9YcPHO95LMM9gYVmkmDRReq&#10;HYuMPHv5B5WW3NtgRVxxqwsrhOSQe8BuqvJVNz975iD3guYEt9gU3o+WfzvemUePNgwuNME9+tTF&#10;KLxOX9RHxmzWaTELxkg4Btd1VZaf15Tw811xATof4gNYTdKmpUqa1Adr2PFriFgMU88pKawMGXB6&#10;6puyzGnBKtndS6XSZfCH/Z3y5MjwDa+/3Ozq6/RsSPEiDU/KYPDSRd7Fk4KpwA8QRHaou5oqpAGD&#10;hZZxDiZWM68ymJ1gAiUswFnav4BzfoJCHr7/AS+IXNmauIC1NNb/TXYcz5LFlH92YOo7WbC33Sm/&#10;b7YGpyg7N098GtOX5wy//Jfb3wAAAP//AwBQSwMEFAAGAAgAAAAhACU84vDWAAAAAgEAAA8AAABk&#10;cnMvZG93bnJldi54bWxMj7FOw0AMhnck3uFkJDZ6KUMJIZcKVXRiIqnU1c25SdqcL8pd0/D2uCyw&#10;WPr0W78/5+vZ9WqiMXSeDSwXCSji2tuOGwO7avuUggoR2WLvmQx8U4B1cX+XY2b9lb9oKmOjpIRD&#10;hgbaGIdM61C35DAs/EAs2dGPDqPg2Gg74lXKXa+fk2SlHXYsF1ocaNNSfS4vzsBmOdn5vF9Ztzt9&#10;fKbbtJrKqjLm8WF+fwMVaY5/y3DTF3UoxOngL2yD6g3II/F3Svb6kgoebqiLXP9XL34AAAD//wMA&#10;UEsBAi0AFAAGAAgAAAAhALaDOJL+AAAA4QEAABMAAAAAAAAAAAAAAAAAAAAAAFtDb250ZW50X1R5&#10;cGVzXS54bWxQSwECLQAUAAYACAAAACEAOP0h/9YAAACUAQAACwAAAAAAAAAAAAAAAAAvAQAAX3Jl&#10;bHMvLnJlbHNQSwECLQAUAAYACAAAACEAH0QXQsIBAADfAwAADgAAAAAAAAAAAAAAAAAuAgAAZHJz&#10;L2Uyb0RvYy54bWxQSwECLQAUAAYACAAAACEAJTzi8NYAAAACAQAADwAAAAAAAAAAAAAAAAAcBAAA&#10;ZHJzL2Rvd25yZXYueG1sUEsFBgAAAAAEAAQA8wAAAB8FAAAAAA==&#10;" strokecolor="#3b7d23" strokeweight="1pt">
                <v:stroke joinstyle="miter"/>
                <w10:anchorlock/>
              </v:line>
            </w:pict>
          </mc:Fallback>
        </mc:AlternateContent>
      </w:r>
    </w:p>
    <w:p w14:paraId="650D9A44" w14:textId="77777777" w:rsidR="000C3673" w:rsidRPr="00CF29D8" w:rsidRDefault="00DC7D21" w:rsidP="000C3673">
      <w:pPr>
        <w:pStyle w:val="StudyBook5"/>
        <w:rPr>
          <w:b/>
        </w:rPr>
      </w:pPr>
      <w:bookmarkStart w:id="32" w:name="_Toc242305629"/>
      <w:r w:rsidRPr="00CF29D8">
        <w:t>5</w:t>
      </w:r>
      <w:r w:rsidR="000C3673" w:rsidRPr="00CF29D8">
        <w:t>.5 Strukturierungshilfen</w:t>
      </w:r>
      <w:bookmarkEnd w:id="32"/>
    </w:p>
    <w:p w14:paraId="55E40861" w14:textId="77777777" w:rsidR="005020FC" w:rsidRPr="00CF29D8" w:rsidRDefault="005020FC" w:rsidP="005736A1">
      <w:pPr>
        <w:pStyle w:val="SBIndiesemAbschnitt"/>
        <w:rPr>
          <w:lang w:val="de-CH"/>
        </w:rPr>
      </w:pPr>
      <w:r w:rsidRPr="00CF29D8">
        <w:rPr>
          <w:lang w:val="de-CH"/>
        </w:rPr>
        <w:t>In diesem Abschnitt geht es um Ihre Selbstlernfähigkeiten, die Ihnen sowohl im Studium als auch im Beruf dienen sollen.</w:t>
      </w:r>
    </w:p>
    <w:p w14:paraId="28225DBC" w14:textId="77777777" w:rsidR="005020FC" w:rsidRPr="00CF29D8" w:rsidRDefault="005020FC" w:rsidP="00E66510">
      <w:pPr>
        <w:pStyle w:val="berschriftkursivfett"/>
      </w:pPr>
      <w:r w:rsidRPr="00CF29D8">
        <w:t>A – Arbeiten mit vorgegebener Beispielsituation</w:t>
      </w:r>
    </w:p>
    <w:p w14:paraId="4972CFBC" w14:textId="77777777" w:rsidR="005020FC" w:rsidRPr="00CF29D8" w:rsidRDefault="005020FC" w:rsidP="00165C52">
      <w:pPr>
        <w:pStyle w:val="StudyBookListe1"/>
        <w:keepNext/>
        <w:numPr>
          <w:ilvl w:val="0"/>
          <w:numId w:val="39"/>
        </w:numPr>
      </w:pPr>
      <w:r w:rsidRPr="00CF29D8">
        <w:t>Erstellen Sie ein Mind Map: Welche Aspekte beachten Sie bei der Gestaltung von klassenintegrierten Interventionen, um der Vielfalt zu begegnen? Reflektieren Sie Studienangebote zu Stichworten wie: Partizipation, Kooperation, Beziehungsgestaltung, Binnendifferenzierung, soziales Lernen, Peerlernen, Strukturierung, Individualisierung usw.</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036557A" w14:textId="77777777">
        <w:trPr>
          <w:trHeight w:val="850"/>
        </w:trPr>
        <w:permStart w:id="2128826346" w:edGrp="everyone" w:displacedByCustomXml="next"/>
        <w:sdt>
          <w:sdtPr>
            <w:rPr>
              <w:rFonts w:cs="Arial"/>
              <w:sz w:val="20"/>
              <w:szCs w:val="20"/>
            </w:rPr>
            <w:id w:val="1059711726"/>
            <w:lock w:val="sdtLocked"/>
            <w:showingPlcHdr/>
          </w:sdtPr>
          <w:sdtContent>
            <w:tc>
              <w:tcPr>
                <w:tcW w:w="9752" w:type="dxa"/>
              </w:tcPr>
              <w:p w14:paraId="5498425A"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128826346" w:displacedByCustomXml="next"/>
          </w:sdtContent>
        </w:sdt>
      </w:tr>
    </w:tbl>
    <w:p w14:paraId="6F7A20E7" w14:textId="77777777" w:rsidR="00C2029A" w:rsidRDefault="00C2029A">
      <w:pPr>
        <w:spacing w:after="0" w:line="170" w:lineRule="exact"/>
        <w:ind w:firstLine="0"/>
        <w:rPr>
          <w:sz w:val="2"/>
          <w:szCs w:val="2"/>
        </w:rPr>
      </w:pPr>
    </w:p>
    <w:p w14:paraId="3B4D3A3A" w14:textId="77777777" w:rsidR="005020FC" w:rsidRPr="00CF29D8" w:rsidRDefault="005020FC" w:rsidP="00165C52">
      <w:pPr>
        <w:pStyle w:val="StudyBookListe1"/>
        <w:keepNext/>
        <w:numPr>
          <w:ilvl w:val="0"/>
          <w:numId w:val="39"/>
        </w:numPr>
      </w:pPr>
      <w:r w:rsidRPr="00CF29D8">
        <w:t>Wie gut eignet sich für Sie eine Mind Map, um den zahlreichen Aspekten von Heterogenität und Partizipation Beachtung zu schenken und Orientierung für den Berufsalltag im Hinterkopf zu behalten?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A2D93C4" w14:textId="77777777">
        <w:trPr>
          <w:trHeight w:val="850"/>
        </w:trPr>
        <w:permStart w:id="409410148" w:edGrp="everyone" w:displacedByCustomXml="next"/>
        <w:sdt>
          <w:sdtPr>
            <w:rPr>
              <w:rFonts w:cs="Arial"/>
              <w:sz w:val="20"/>
              <w:szCs w:val="20"/>
            </w:rPr>
            <w:id w:val="1620294459"/>
            <w:lock w:val="sdtLocked"/>
            <w:showingPlcHdr/>
          </w:sdtPr>
          <w:sdtContent>
            <w:tc>
              <w:tcPr>
                <w:tcW w:w="9752" w:type="dxa"/>
              </w:tcPr>
              <w:p w14:paraId="1CBF83B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409410148" w:displacedByCustomXml="next"/>
          </w:sdtContent>
        </w:sdt>
      </w:tr>
    </w:tbl>
    <w:p w14:paraId="418AC98D" w14:textId="77777777" w:rsidR="00C2029A" w:rsidRDefault="00C2029A">
      <w:pPr>
        <w:spacing w:after="0" w:line="170" w:lineRule="exact"/>
        <w:ind w:firstLine="0"/>
        <w:rPr>
          <w:sz w:val="2"/>
          <w:szCs w:val="2"/>
        </w:rPr>
      </w:pPr>
    </w:p>
    <w:p w14:paraId="0463101A" w14:textId="77777777" w:rsidR="005020FC" w:rsidRPr="00CF29D8" w:rsidRDefault="00BE49AE" w:rsidP="00165C52">
      <w:pPr>
        <w:pStyle w:val="StudyBookListe1"/>
        <w:keepNext/>
        <w:numPr>
          <w:ilvl w:val="0"/>
          <w:numId w:val="39"/>
        </w:numPr>
      </w:pPr>
      <w:r w:rsidRPr="00CF29D8">
        <w:t>Was erleben Sie im Studium für die Auseinandersetzung mit Heterogenität als gewinnbringend: Diskussionen, Erstellen von Thesenpapieren, Falldarstellungen und -besprechungen, Lesen von Stellungnahmen, Positionspapieren, Selbstreflexion von Einstellungen, oder anderes? Begründen Sie Ihre Präferenz</w:t>
      </w:r>
      <w:r w:rsidR="006038A9" w:rsidRPr="00CF29D8">
        <w: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967EE09" w14:textId="77777777">
        <w:trPr>
          <w:trHeight w:val="850"/>
        </w:trPr>
        <w:permStart w:id="544426519" w:edGrp="everyone" w:displacedByCustomXml="next"/>
        <w:sdt>
          <w:sdtPr>
            <w:rPr>
              <w:rFonts w:cs="Arial"/>
              <w:sz w:val="20"/>
              <w:szCs w:val="20"/>
            </w:rPr>
            <w:id w:val="1915267601"/>
            <w:lock w:val="sdtLocked"/>
            <w:showingPlcHdr/>
          </w:sdtPr>
          <w:sdtContent>
            <w:tc>
              <w:tcPr>
                <w:tcW w:w="9752" w:type="dxa"/>
              </w:tcPr>
              <w:p w14:paraId="676D5BC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544426519" w:displacedByCustomXml="next"/>
          </w:sdtContent>
        </w:sdt>
      </w:tr>
    </w:tbl>
    <w:p w14:paraId="5323C74E" w14:textId="77777777" w:rsidR="00C2029A" w:rsidRDefault="00C2029A">
      <w:pPr>
        <w:spacing w:after="0" w:line="170" w:lineRule="exact"/>
        <w:ind w:firstLine="0"/>
        <w:rPr>
          <w:sz w:val="2"/>
          <w:szCs w:val="2"/>
        </w:rPr>
      </w:pPr>
    </w:p>
    <w:p w14:paraId="1EA1D4BA" w14:textId="77777777" w:rsidR="005020FC" w:rsidRPr="00CF29D8" w:rsidRDefault="005020FC" w:rsidP="00E66510">
      <w:pPr>
        <w:pStyle w:val="berschriftkursivfett"/>
      </w:pPr>
      <w:r w:rsidRPr="00CF29D8">
        <w:t>B – Arbeiten mit eigener Beispielsituation</w:t>
      </w:r>
    </w:p>
    <w:p w14:paraId="416AB1CC" w14:textId="77777777" w:rsidR="005020FC" w:rsidRPr="00CF29D8" w:rsidRDefault="005020FC" w:rsidP="00165C52">
      <w:pPr>
        <w:pStyle w:val="StudyBookListe1"/>
        <w:keepNext/>
        <w:numPr>
          <w:ilvl w:val="0"/>
          <w:numId w:val="40"/>
        </w:numPr>
      </w:pPr>
      <w:r w:rsidRPr="00CF29D8">
        <w:t xml:space="preserve">Bilden Sie in einer Mind Map die Themen ab, die beim Bearbeiten dieses Kapitels aufgetaucht sind.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A2EAC44" w14:textId="77777777">
        <w:trPr>
          <w:trHeight w:val="850"/>
        </w:trPr>
        <w:permStart w:id="1171197527" w:edGrp="everyone" w:displacedByCustomXml="next"/>
        <w:sdt>
          <w:sdtPr>
            <w:rPr>
              <w:rFonts w:cs="Arial"/>
              <w:sz w:val="20"/>
              <w:szCs w:val="20"/>
            </w:rPr>
            <w:id w:val="1104208531"/>
            <w:lock w:val="sdtLocked"/>
            <w:showingPlcHdr/>
          </w:sdtPr>
          <w:sdtContent>
            <w:tc>
              <w:tcPr>
                <w:tcW w:w="9752" w:type="dxa"/>
              </w:tcPr>
              <w:p w14:paraId="3533AAD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171197527" w:displacedByCustomXml="next"/>
          </w:sdtContent>
        </w:sdt>
      </w:tr>
    </w:tbl>
    <w:p w14:paraId="0B93673A" w14:textId="77777777" w:rsidR="00C2029A" w:rsidRDefault="00C2029A">
      <w:pPr>
        <w:spacing w:after="0" w:line="170" w:lineRule="exact"/>
        <w:ind w:firstLine="0"/>
        <w:rPr>
          <w:sz w:val="2"/>
          <w:szCs w:val="2"/>
        </w:rPr>
      </w:pPr>
    </w:p>
    <w:p w14:paraId="30EBCA3A" w14:textId="77777777" w:rsidR="005020FC" w:rsidRPr="00CF29D8" w:rsidRDefault="005020FC" w:rsidP="00165C52">
      <w:pPr>
        <w:pStyle w:val="StudyBookListe1"/>
        <w:keepNext/>
        <w:numPr>
          <w:ilvl w:val="0"/>
          <w:numId w:val="40"/>
        </w:numPr>
      </w:pPr>
      <w:r w:rsidRPr="00CF29D8">
        <w:lastRenderedPageBreak/>
        <w:t xml:space="preserve">Wählen Sie anschliessend Aspekte aus, die für Sie zentral sind und ziehen Sie Unterlagen aus dem Studium zu diesen Aspekten heran, um die Mindmap auszubauen.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7217F8F" w14:textId="77777777">
        <w:trPr>
          <w:trHeight w:val="850"/>
        </w:trPr>
        <w:permStart w:id="2103010743" w:edGrp="everyone" w:displacedByCustomXml="next"/>
        <w:sdt>
          <w:sdtPr>
            <w:rPr>
              <w:rFonts w:cs="Arial"/>
              <w:sz w:val="20"/>
              <w:szCs w:val="20"/>
            </w:rPr>
            <w:id w:val="1148276272"/>
            <w:lock w:val="sdtLocked"/>
            <w:showingPlcHdr/>
          </w:sdtPr>
          <w:sdtContent>
            <w:tc>
              <w:tcPr>
                <w:tcW w:w="9752" w:type="dxa"/>
              </w:tcPr>
              <w:p w14:paraId="60B9E8B6"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103010743" w:displacedByCustomXml="next"/>
          </w:sdtContent>
        </w:sdt>
      </w:tr>
    </w:tbl>
    <w:p w14:paraId="3B276AF0" w14:textId="77777777" w:rsidR="00C2029A" w:rsidRDefault="00C2029A">
      <w:pPr>
        <w:spacing w:after="0" w:line="170" w:lineRule="exact"/>
        <w:ind w:firstLine="0"/>
        <w:rPr>
          <w:sz w:val="2"/>
          <w:szCs w:val="2"/>
        </w:rPr>
      </w:pPr>
    </w:p>
    <w:p w14:paraId="723E58CB" w14:textId="77777777" w:rsidR="005020FC" w:rsidRPr="00CF29D8" w:rsidRDefault="005020FC" w:rsidP="00165C52">
      <w:pPr>
        <w:pStyle w:val="StudyBookListe1"/>
        <w:keepNext/>
        <w:numPr>
          <w:ilvl w:val="0"/>
          <w:numId w:val="40"/>
        </w:numPr>
      </w:pPr>
      <w:r w:rsidRPr="00CF29D8">
        <w:t>Wie gut eignet sich für Sie eine Mind Map, um den zahlreichen Aspekten von Heterogenität und Partizipation Beachtung zu schenken?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C76C207" w14:textId="77777777">
        <w:trPr>
          <w:trHeight w:val="850"/>
        </w:trPr>
        <w:permStart w:id="1062362029" w:edGrp="everyone" w:displacedByCustomXml="next"/>
        <w:sdt>
          <w:sdtPr>
            <w:rPr>
              <w:rFonts w:cs="Arial"/>
              <w:sz w:val="20"/>
              <w:szCs w:val="20"/>
            </w:rPr>
            <w:id w:val="1081801959"/>
            <w:lock w:val="sdtLocked"/>
            <w:showingPlcHdr/>
          </w:sdtPr>
          <w:sdtContent>
            <w:tc>
              <w:tcPr>
                <w:tcW w:w="9752" w:type="dxa"/>
              </w:tcPr>
              <w:p w14:paraId="5CE15B41"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62362029" w:displacedByCustomXml="next"/>
          </w:sdtContent>
        </w:sdt>
      </w:tr>
    </w:tbl>
    <w:p w14:paraId="02FE5239" w14:textId="77777777" w:rsidR="00C2029A" w:rsidRDefault="00C2029A">
      <w:pPr>
        <w:spacing w:after="0" w:line="170" w:lineRule="exact"/>
        <w:ind w:firstLine="0"/>
        <w:rPr>
          <w:sz w:val="2"/>
          <w:szCs w:val="2"/>
        </w:rPr>
      </w:pPr>
    </w:p>
    <w:p w14:paraId="71A519B7" w14:textId="77777777" w:rsidR="00834A2B" w:rsidRPr="00CF29D8" w:rsidRDefault="005020FC" w:rsidP="006461CD">
      <w:pPr>
        <w:pStyle w:val="StudyBookListe1"/>
        <w:keepNext/>
        <w:numPr>
          <w:ilvl w:val="0"/>
          <w:numId w:val="40"/>
        </w:numPr>
      </w:pPr>
      <w:r w:rsidRPr="00CF29D8">
        <w:t>Welche anderen Darstellungen aus Ihrem Studium fallen Ihnen ein, die Sie bei der Auseinandersetzung mit Heterogenität und beim Umgang mit Heterogenität unterstützen (z.B. Diskussionen, Erstellen von Thesenpapieren, Lesen von Stellungnahmen, Positionspapieren, Gegenüberstellungen, Falldarstellungen, Materialtisch, Selbstreflexion von Einstellungen o.a.)?</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9E08E1F" w14:textId="77777777">
        <w:trPr>
          <w:trHeight w:val="850"/>
        </w:trPr>
        <w:permStart w:id="1326000329" w:edGrp="everyone" w:displacedByCustomXml="next"/>
        <w:sdt>
          <w:sdtPr>
            <w:rPr>
              <w:rFonts w:cs="Arial"/>
              <w:sz w:val="20"/>
              <w:szCs w:val="20"/>
            </w:rPr>
            <w:id w:val="794332796"/>
            <w:lock w:val="sdtLocked"/>
            <w:showingPlcHdr/>
          </w:sdtPr>
          <w:sdtContent>
            <w:tc>
              <w:tcPr>
                <w:tcW w:w="9752" w:type="dxa"/>
              </w:tcPr>
              <w:p w14:paraId="65D8667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26000329" w:displacedByCustomXml="next"/>
          </w:sdtContent>
        </w:sdt>
      </w:tr>
    </w:tbl>
    <w:p w14:paraId="76B90464" w14:textId="77777777" w:rsidR="00C2029A" w:rsidRDefault="00C2029A">
      <w:pPr>
        <w:spacing w:after="0" w:line="170" w:lineRule="exact"/>
        <w:ind w:firstLine="0"/>
        <w:rPr>
          <w:sz w:val="2"/>
          <w:szCs w:val="2"/>
        </w:rPr>
      </w:pPr>
    </w:p>
    <w:p w14:paraId="32EA54F5" w14:textId="77777777" w:rsidR="00834A2B" w:rsidRPr="00CF29D8" w:rsidRDefault="00834A2B">
      <w:pPr>
        <w:rPr>
          <w:rFonts w:cs="Arial"/>
        </w:rPr>
      </w:pPr>
      <w:r w:rsidRPr="00CF29D8">
        <w:br w:type="page"/>
      </w:r>
    </w:p>
    <w:p w14:paraId="62CA12BE" w14:textId="77777777" w:rsidR="00734D7A" w:rsidRPr="00CF29D8" w:rsidRDefault="00734D7A" w:rsidP="00734D7A">
      <w:pPr>
        <w:rPr>
          <w:noProof/>
        </w:rPr>
      </w:pPr>
    </w:p>
    <w:p w14:paraId="7D3DF7C2" w14:textId="77777777" w:rsidR="00734D7A" w:rsidRPr="00CF29D8" w:rsidRDefault="00734D7A" w:rsidP="00734D7A">
      <w:pPr>
        <w:pStyle w:val="Linie"/>
      </w:pPr>
      <w:r w:rsidRPr="00CF29D8">
        <mc:AlternateContent>
          <mc:Choice Requires="wps">
            <w:drawing>
              <wp:inline distT="0" distB="0" distL="0" distR="0" wp14:anchorId="3F7B3DB2" wp14:editId="75FABEDC">
                <wp:extent cx="6228000" cy="0"/>
                <wp:effectExtent l="0" t="19050" r="20955" b="19050"/>
                <wp:docPr id="54" name="Gerader Verbinder 54"/>
                <wp:cNvGraphicFramePr/>
                <a:graphic xmlns:a="http://schemas.openxmlformats.org/drawingml/2006/main">
                  <a:graphicData uri="http://schemas.microsoft.com/office/word/2010/wordprocessingShape">
                    <wps:wsp>
                      <wps:cNvCnPr/>
                      <wps:spPr>
                        <a:xfrm>
                          <a:off x="0" y="0"/>
                          <a:ext cx="62280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835E41C" id="Gerader Verbinder 54"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qsuQEAAN4DAAAOAAAAZHJzL2Uyb0RvYy54bWysU9tu4yAQfV+p/4B4b2xnpSqy4vShVftS&#10;dau9fADFQ4wEDAIaO3+/A06c7kUr7WpfMANzzpw5jLe3kzXsACFqdB1vVjVn4CT22u07/u3rw/WG&#10;s5iE64VBBx0/QuS3u6sP29G3sMYBTQ+BEYmL7eg7PqTk26qKcgAr4go9OLpUGKxIFIZ91QcxErs1&#10;1bqub6oRQ+8DSoiRTu/nS74r/EqBTJ+UipCY6ThpS2UNZX3Na7XbinYfhB+0PMkQ/6DCCu2o6EJ1&#10;L5Jgb0H/QmW1DBhRpZVEW6FSWkLpgbpp6p+6+TIID6UXMif6xab4/2jl8+HOvQSyYfSxjf4l5C4m&#10;FWz+kj42FbOOi1kwJSbp8Ga93tQ1eSrPd9UF6ENMj4CW5U3HjXa5D9GKw1NMVIxSzyn52Dg2dvzj&#10;piG+HEc0un/QxpQgzwLcmcAOgl4xTU1+NWJ4l0WRcXR4aaLs0tHAzP8ZFNM9yW7mAj9yCinBpTOv&#10;cZSdYYoULMCTsj8BT/kZCmX2/ga8IEpldGkBW+0w/E72xQo1558dmPvOFrxifyzPW6yhISrOnQY+&#10;T+n7uMAvv+XuOwAAAP//AwBQSwMEFAAGAAgAAAAhAG2hzjvXAAAAAgEAAA8AAABkcnMvZG93bnJl&#10;di54bWxMjzFvwkAMhfdK/Q8nI7GVCwyIprkgitSpC4VWYjxybhKR86U5J4R/X8PSLpaen/X8vWw9&#10;+kYN2MU6kIH5LAGFVARXU2ng8/D2tAIV2ZKzTSA0cMUI6/zxIbOpCxf6wGHPpZIQiqk1UDG3qdax&#10;qNDbOAstknjfofOWRXaldp29SLhv9CJJltrbmuRDZVvcVlic97030G9+trvd8WsxvL6z7Ec+L49s&#10;zHQybl5AMY78dww3fEGHXJhOoScXVWNAivB9ive8SqTG6SZ1nun/6PkvAAAA//8DAFBLAQItABQA&#10;BgAIAAAAIQC2gziS/gAAAOEBAAATAAAAAAAAAAAAAAAAAAAAAABbQ29udGVudF9UeXBlc10ueG1s&#10;UEsBAi0AFAAGAAgAAAAhADj9If/WAAAAlAEAAAsAAAAAAAAAAAAAAAAALwEAAF9yZWxzLy5yZWxz&#10;UEsBAi0AFAAGAAgAAAAhAKOciqy5AQAA3gMAAA4AAAAAAAAAAAAAAAAALgIAAGRycy9lMm9Eb2Mu&#10;eG1sUEsBAi0AFAAGAAgAAAAhAG2hzjvXAAAAAgEAAA8AAAAAAAAAAAAAAAAAEwQAAGRycy9kb3du&#10;cmV2LnhtbFBLBQYAAAAABAAEAPMAAAAXBQAAAAA=&#10;" strokecolor="black [3213]" strokeweight="3pt">
                <v:stroke joinstyle="miter"/>
                <w10:anchorlock/>
              </v:line>
            </w:pict>
          </mc:Fallback>
        </mc:AlternateContent>
      </w:r>
    </w:p>
    <w:p w14:paraId="4D56CD87" w14:textId="77777777" w:rsidR="00734D7A" w:rsidRPr="00CF29D8" w:rsidRDefault="00734D7A" w:rsidP="00734D7A">
      <w:pPr>
        <w:pStyle w:val="berschrift2"/>
        <w:spacing w:before="0" w:after="360"/>
        <w:ind w:left="0" w:firstLine="0"/>
        <w:rPr>
          <w:noProof/>
        </w:rPr>
      </w:pPr>
      <w:bookmarkStart w:id="33" w:name="_Toc242305630"/>
      <w:r w:rsidRPr="00CF29D8">
        <w:rPr>
          <w:noProof/>
        </w:rPr>
        <w:t>Kapitel</w:t>
      </w:r>
      <w:r w:rsidRPr="00CF29D8">
        <w:t xml:space="preserve"> 6 - </w:t>
      </w:r>
      <w:r w:rsidRPr="00CF29D8">
        <w:rPr>
          <w:b w:val="0"/>
        </w:rPr>
        <w:t>Kommunikation &amp; Zusammenarbeit</w:t>
      </w:r>
      <w:bookmarkEnd w:id="33"/>
    </w:p>
    <w:p w14:paraId="16179E38" w14:textId="77777777" w:rsidR="006461CD" w:rsidRPr="00CF29D8" w:rsidRDefault="006461CD" w:rsidP="00734D7A">
      <w:pPr>
        <w:rPr>
          <w:noProof/>
        </w:rPr>
      </w:pPr>
    </w:p>
    <w:p w14:paraId="231D8C95" w14:textId="77777777" w:rsidR="00734D7A" w:rsidRPr="00CF29D8" w:rsidRDefault="00734D7A" w:rsidP="00734D7A">
      <w:pPr>
        <w:rPr>
          <w:noProof/>
        </w:rPr>
      </w:pPr>
    </w:p>
    <w:p w14:paraId="3FA6F97C" w14:textId="77777777" w:rsidR="00734D7A" w:rsidRPr="00CF29D8" w:rsidRDefault="00734D7A" w:rsidP="00734D7A">
      <w:pPr>
        <w:rPr>
          <w:noProof/>
        </w:rPr>
      </w:pPr>
      <w:r w:rsidRPr="00CF29D8">
        <w:rPr>
          <w:noProof/>
          <w:lang w:val="en-US"/>
        </w:rPr>
        <w:drawing>
          <wp:anchor distT="0" distB="0" distL="114300" distR="114300" simplePos="0" relativeHeight="251735040" behindDoc="0" locked="0" layoutInCell="1" allowOverlap="1" wp14:anchorId="2A1FBF81" wp14:editId="478E5320">
            <wp:simplePos x="0" y="0"/>
            <wp:positionH relativeFrom="column">
              <wp:posOffset>134620</wp:posOffset>
            </wp:positionH>
            <wp:positionV relativeFrom="paragraph">
              <wp:posOffset>12700</wp:posOffset>
            </wp:positionV>
            <wp:extent cx="5840730" cy="3763645"/>
            <wp:effectExtent l="0" t="0" r="7620" b="825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dobeStock_745217477.jpeg"/>
                    <pic:cNvPicPr/>
                  </pic:nvPicPr>
                  <pic:blipFill rotWithShape="1">
                    <a:blip r:embed="rId32" cstate="print">
                      <a:extLst>
                        <a:ext uri="{28A0092B-C50C-407E-A947-70E740481C1C}">
                          <a14:useLocalDpi xmlns:a14="http://schemas.microsoft.com/office/drawing/2010/main" val="0"/>
                        </a:ext>
                      </a:extLst>
                    </a:blip>
                    <a:srcRect t="9816"/>
                    <a:stretch/>
                  </pic:blipFill>
                  <pic:spPr bwMode="auto">
                    <a:xfrm>
                      <a:off x="0" y="0"/>
                      <a:ext cx="5840730" cy="3763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BDDD39" w14:textId="77777777" w:rsidR="00CA1F97" w:rsidRPr="00CF29D8" w:rsidRDefault="00CA1F97" w:rsidP="00734D7A">
      <w:pPr>
        <w:rPr>
          <w:lang w:val="de-DE"/>
        </w:rPr>
      </w:pPr>
    </w:p>
    <w:p w14:paraId="25DC78A6" w14:textId="77777777" w:rsidR="00CA1F97" w:rsidRPr="00CF29D8" w:rsidRDefault="00CA1F97" w:rsidP="00734D7A">
      <w:pPr>
        <w:rPr>
          <w:noProof/>
        </w:rPr>
      </w:pPr>
    </w:p>
    <w:p w14:paraId="160D40D7" w14:textId="77777777" w:rsidR="00734D7A" w:rsidRPr="00CF29D8" w:rsidRDefault="00734D7A" w:rsidP="00734D7A">
      <w:pPr>
        <w:rPr>
          <w:noProof/>
        </w:rPr>
      </w:pPr>
    </w:p>
    <w:p w14:paraId="157D24FE" w14:textId="77777777" w:rsidR="00734D7A" w:rsidRPr="00CF29D8" w:rsidRDefault="00734D7A" w:rsidP="00734D7A">
      <w:pPr>
        <w:rPr>
          <w:noProof/>
        </w:rPr>
      </w:pPr>
    </w:p>
    <w:p w14:paraId="7D00D02E" w14:textId="77777777" w:rsidR="00734D7A" w:rsidRPr="00CF29D8" w:rsidRDefault="00734D7A" w:rsidP="00734D7A">
      <w:pPr>
        <w:rPr>
          <w:noProof/>
        </w:rPr>
      </w:pPr>
    </w:p>
    <w:p w14:paraId="233F5F7C" w14:textId="77777777" w:rsidR="00CA1F97" w:rsidRPr="00CF29D8" w:rsidRDefault="00CA1F97" w:rsidP="00734D7A">
      <w:pPr>
        <w:rPr>
          <w:noProof/>
        </w:rPr>
      </w:pPr>
    </w:p>
    <w:p w14:paraId="513EEBBE" w14:textId="77777777" w:rsidR="00CA1F97" w:rsidRPr="00CF29D8" w:rsidRDefault="00CA1F97" w:rsidP="00734D7A">
      <w:pPr>
        <w:rPr>
          <w:noProof/>
        </w:rPr>
      </w:pPr>
    </w:p>
    <w:p w14:paraId="75E6ADBD" w14:textId="77777777" w:rsidR="00CA1F97" w:rsidRPr="00CF29D8" w:rsidRDefault="00CA1F97" w:rsidP="00734D7A">
      <w:pPr>
        <w:rPr>
          <w:lang w:val="de-DE"/>
        </w:rPr>
      </w:pPr>
    </w:p>
    <w:p w14:paraId="2DA42412" w14:textId="77777777" w:rsidR="00CA1F97" w:rsidRPr="00CF29D8" w:rsidRDefault="00CA1F97" w:rsidP="00734D7A">
      <w:pPr>
        <w:rPr>
          <w:lang w:val="de-DE"/>
        </w:rPr>
      </w:pPr>
    </w:p>
    <w:p w14:paraId="0D089C7C" w14:textId="77777777" w:rsidR="00CA1F97" w:rsidRPr="00CF29D8" w:rsidRDefault="00CA1F97" w:rsidP="00734D7A">
      <w:pPr>
        <w:rPr>
          <w:lang w:val="de-DE"/>
        </w:rPr>
      </w:pPr>
    </w:p>
    <w:p w14:paraId="1E6801A3" w14:textId="77777777" w:rsidR="00D72B3E" w:rsidRPr="00CF29D8" w:rsidRDefault="00D72B3E" w:rsidP="00734D7A"/>
    <w:p w14:paraId="171393B9" w14:textId="77777777" w:rsidR="00D72B3E" w:rsidRPr="00CF29D8" w:rsidRDefault="00D72B3E" w:rsidP="00734D7A"/>
    <w:p w14:paraId="6516DAF3" w14:textId="77777777" w:rsidR="00D72B3E" w:rsidRPr="00CF29D8" w:rsidRDefault="00D72B3E" w:rsidP="00734D7A"/>
    <w:p w14:paraId="38DA85B4" w14:textId="77777777" w:rsidR="002D2953" w:rsidRPr="00CF29D8" w:rsidRDefault="002D2953" w:rsidP="00734D7A"/>
    <w:p w14:paraId="324813AC" w14:textId="77777777" w:rsidR="00734D7A" w:rsidRPr="00CF29D8" w:rsidRDefault="00734D7A" w:rsidP="00734D7A"/>
    <w:p w14:paraId="122779B1" w14:textId="77777777" w:rsidR="00433819" w:rsidRPr="00CF29D8" w:rsidRDefault="00433819" w:rsidP="006F18EE">
      <w:pPr>
        <w:pStyle w:val="Kompetenzziele"/>
        <w:spacing w:after="360"/>
      </w:pPr>
      <w:r w:rsidRPr="00CF29D8">
        <w:t xml:space="preserve">Logopäd*innen kennen grundlegende Dynamiken kommunikativen Handelns in sozialen Kontexten. Sie tragen auf dieser Grundlage zu einem </w:t>
      </w:r>
      <w:r w:rsidR="000168E8" w:rsidRPr="00CF29D8">
        <w:t>unter</w:t>
      </w:r>
      <w:r w:rsidR="00BC21C0" w:rsidRPr="00CF29D8">
        <w:softHyphen/>
      </w:r>
      <w:r w:rsidR="000168E8" w:rsidRPr="00CF29D8">
        <w:t>stützenden</w:t>
      </w:r>
      <w:r w:rsidRPr="00CF29D8">
        <w:t xml:space="preserve"> sozialen Umfeld und zu einer von Wertschätzung geprägten Arbeits- und Lernkultur bei. Sie </w:t>
      </w:r>
      <w:r w:rsidR="000168E8" w:rsidRPr="00CF29D8">
        <w:t>verfügen</w:t>
      </w:r>
      <w:r w:rsidRPr="00CF29D8">
        <w:t xml:space="preserve"> </w:t>
      </w:r>
      <w:r w:rsidR="000168E8" w:rsidRPr="00CF29D8">
        <w:t>über</w:t>
      </w:r>
      <w:r w:rsidRPr="00CF29D8">
        <w:t xml:space="preserve"> die Fähigkeit, beratend tätig zu sein. Sie können sachbezogen mit anderen Logopäd*innen, in der inter</w:t>
      </w:r>
      <w:r w:rsidR="00BC21C0" w:rsidRPr="00CF29D8">
        <w:softHyphen/>
      </w:r>
      <w:r w:rsidRPr="00CF29D8">
        <w:t>disziplinären und kollegialen Zusammenarbeit, mit Erziehungsberechtigten und/oder Angehörigen, Behörden und allen in ihrem Handlungsumfeld Beteiligten kooperieren.</w:t>
      </w:r>
    </w:p>
    <w:p w14:paraId="0F74245D" w14:textId="77777777" w:rsidR="00935E8B" w:rsidRPr="00CF29D8" w:rsidRDefault="00935E8B">
      <w:pPr>
        <w:rPr>
          <w:rFonts w:cs="Arial"/>
          <w:b/>
          <w:iCs/>
          <w:noProof/>
        </w:rPr>
      </w:pPr>
      <w:r w:rsidRPr="00CF29D8">
        <w:br w:type="page"/>
      </w:r>
    </w:p>
    <w:p w14:paraId="75A3CBF0" w14:textId="77777777" w:rsidR="002D2953" w:rsidRPr="00CF29D8" w:rsidRDefault="002D2953" w:rsidP="002D2953">
      <w:pPr>
        <w:pStyle w:val="Linie"/>
      </w:pPr>
      <w:r w:rsidRPr="00CF29D8">
        <w:lastRenderedPageBreak/>
        <mc:AlternateContent>
          <mc:Choice Requires="wps">
            <w:drawing>
              <wp:inline distT="0" distB="0" distL="0" distR="0" wp14:anchorId="6E4BB7CC" wp14:editId="69D6EC57">
                <wp:extent cx="6192520" cy="0"/>
                <wp:effectExtent l="0" t="0" r="36830" b="19050"/>
                <wp:docPr id="41" name="Gerader Verbinder 41"/>
                <wp:cNvGraphicFramePr/>
                <a:graphic xmlns:a="http://schemas.openxmlformats.org/drawingml/2006/main">
                  <a:graphicData uri="http://schemas.microsoft.com/office/word/2010/wordprocessingShape">
                    <wps:wsp>
                      <wps:cNvCnPr/>
                      <wps:spPr>
                        <a:xfrm>
                          <a:off x="0" y="0"/>
                          <a:ext cx="6192520" cy="0"/>
                        </a:xfrm>
                        <a:prstGeom prst="line">
                          <a:avLst/>
                        </a:prstGeom>
                        <a:ln w="127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AED3561" id="Gerader Verbinder 41" o:spid="_x0000_s1026" style="visibility:visible;mso-wrap-style:square;mso-left-percent:-10001;mso-top-percent:-10001;mso-position-horizontal:absolute;mso-position-horizontal-relative:char;mso-position-vertical:absolute;mso-position-vertical-relative:line;mso-left-percent:-10001;mso-top-percent:-10001" from="0,0" to="487.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g61QEAABkEAAAOAAAAZHJzL2Uyb0RvYy54bWysU8tu2zAQvBfoPxC813oASVrBcg4J0ksf&#10;QR8fwFBLiwDJJUjGkv++S8qWg7Yo0KIXStrd2Z0Zrra3szXsACFqdD1vNjVn4CQO2u17/v3bw5u3&#10;nMUk3CAMOuj5ESK/3b1+tZ18By2OaAYIjJq42E2+52NKvquqKEewIm7Qg6OkwmBFos+wr4YgJupu&#10;TdXW9XU1YRh8QAkxUvR+SfJd6a8UyPRZqQiJmZ4Tt1TOUM6nfFa7rej2QfhRyxMN8Q8srNCOhq6t&#10;7kUS7DnoX1pZLQNGVGkj0VaolJZQNJCapv5JzddReChayJzoV5vi/2srPx3u3GMgGyYfu+gfQ1Yx&#10;q2Dzk/ixuZh1XM2COTFJwevmXXvVkqfynKsuQB9ieg9oWX7pudEu6xCdOHyIiYZR6bkkh41jE21P&#10;e1PXpSyi0cODNiYnyy7AnQnsIOgW09yWGvNsP+KwxG6uakKWu6Qw3fgSbs9hGrd2KcNfDKCccRS8&#10;6C9v6WhgofYFFNMDKW4Wbnk1L3SElOBSk4eXTlSdYYrIr8CTqD8BT/UZCmVt/wa8IspkdGkFW+0w&#10;/I52ms+U1VJ/dmDRnS14wuFYNqNYQ/tXFJ7+lbzgL78L/PJH734AAAD//wMAUEsDBBQABgAIAAAA&#10;IQCkSNVZ2AAAAAIBAAAPAAAAZHJzL2Rvd25yZXYueG1sTI/NTsMwEITvSH0Haytxo04r8dMQpwIq&#10;joi29AG29jaJiNdRvE0DT4/LBS4jjWY1822xGn2rBupjE9jAfJaBIrbBNVwZ2H+83jyAioLssA1M&#10;Br4owqqcXBWYu3DmLQ07qVQq4ZijgVqky7WOtiaPcRY64pQdQ+9Rku0r7Xo8p3Lf6kWW3WmPDaeF&#10;Gjt6qcl+7k7ewHrzvFzj3NZ7+/0+kmyOg7wNxlxPx6dHUEKj/B3DBT+hQ5mYDuHELqrWQHpEfjVl&#10;y/vbBajDxeqy0P/Ryx8AAAD//wMAUEsBAi0AFAAGAAgAAAAhALaDOJL+AAAA4QEAABMAAAAAAAAA&#10;AAAAAAAAAAAAAFtDb250ZW50X1R5cGVzXS54bWxQSwECLQAUAAYACAAAACEAOP0h/9YAAACUAQAA&#10;CwAAAAAAAAAAAAAAAAAvAQAAX3JlbHMvLnJlbHNQSwECLQAUAAYACAAAACEATIuIOtUBAAAZBAAA&#10;DgAAAAAAAAAAAAAAAAAuAgAAZHJzL2Uyb0RvYy54bWxQSwECLQAUAAYACAAAACEApEjVWdgAAAAC&#10;AQAADwAAAAAAAAAAAAAAAAAvBAAAZHJzL2Rvd25yZXYueG1sUEsFBgAAAAAEAAQA8wAAADQFAAAA&#10;AA==&#10;" strokecolor="#215e99 [2431]" strokeweight="1pt">
                <v:stroke joinstyle="miter"/>
                <w10:anchorlock/>
              </v:line>
            </w:pict>
          </mc:Fallback>
        </mc:AlternateContent>
      </w:r>
    </w:p>
    <w:p w14:paraId="27D3B352" w14:textId="77777777" w:rsidR="002D2953" w:rsidRPr="00CF29D8" w:rsidRDefault="002D2953" w:rsidP="002D2953">
      <w:pPr>
        <w:pStyle w:val="StudyBook1"/>
        <w:rPr>
          <w:b/>
        </w:rPr>
      </w:pPr>
      <w:bookmarkStart w:id="34" w:name="_Toc242305631"/>
      <w:r w:rsidRPr="00CF29D8">
        <w:t>6.1 Wissensbezüge</w:t>
      </w:r>
      <w:bookmarkEnd w:id="34"/>
    </w:p>
    <w:p w14:paraId="7F93114C" w14:textId="77777777" w:rsidR="00433819" w:rsidRPr="00CF29D8" w:rsidRDefault="00CA1F97" w:rsidP="002D2953">
      <w:pPr>
        <w:pStyle w:val="SBIndiesemAbschnitt"/>
        <w:rPr>
          <w:lang w:val="de-CH"/>
        </w:rPr>
      </w:pPr>
      <w:r w:rsidRPr="00CF29D8">
        <mc:AlternateContent>
          <mc:Choice Requires="wps">
            <w:drawing>
              <wp:anchor distT="0" distB="0" distL="114300" distR="114300" simplePos="0" relativeHeight="251742208" behindDoc="0" locked="0" layoutInCell="1" allowOverlap="1" wp14:anchorId="20850F51" wp14:editId="06DA7DB6">
                <wp:simplePos x="0" y="0"/>
                <wp:positionH relativeFrom="margin">
                  <wp:posOffset>-180340</wp:posOffset>
                </wp:positionH>
                <wp:positionV relativeFrom="paragraph">
                  <wp:posOffset>569677</wp:posOffset>
                </wp:positionV>
                <wp:extent cx="0" cy="612000"/>
                <wp:effectExtent l="19050" t="0" r="19050" b="36195"/>
                <wp:wrapNone/>
                <wp:docPr id="56" name="Gerader Verbinder 56"/>
                <wp:cNvGraphicFramePr/>
                <a:graphic xmlns:a="http://schemas.openxmlformats.org/drawingml/2006/main">
                  <a:graphicData uri="http://schemas.microsoft.com/office/word/2010/wordprocessingShape">
                    <wps:wsp>
                      <wps:cNvCnPr/>
                      <wps:spPr>
                        <a:xfrm>
                          <a:off x="0" y="0"/>
                          <a:ext cx="0" cy="612000"/>
                        </a:xfrm>
                        <a:prstGeom prst="line">
                          <a:avLst/>
                        </a:prstGeom>
                        <a:ln w="381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5F1E143" id="Gerader Verbinder 56" o:spid="_x0000_s1026" style="position:absolute;z-index:2517422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2pt,44.85pt" to="-14.2pt,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Jhu0wEAABgEAAAOAAAAZHJzL2Uyb0RvYy54bWysU8lu2zAQvRfoPxC817JcNA0EyzkkSC9d&#10;gi4fwFBDiwA3kLQl/32HI1lOFxRokAslDue9eW843N6M1rAjxKS9a3m9WnMGTvpOu33Lf3y/f3PN&#10;WcrCdcJ4By0/QeI3u9evtkNoYON7bzqIDElcaobQ8j7n0FRVkj1YkVY+gMND5aMVGbdxX3VRDMhu&#10;TbVZr6+qwccuRC8hJYzeTYd8R/xKgcxflEqQmWk5asu0Rlofy1rttqLZRxF6LWcZ4hkqrNAOiy5U&#10;dyILdoj6DyqrZfTJq7yS3lZeKS2BPKCbev2bm2+9CEBesDkpLG1KL0crPx9v3UPENgwhNSk8xOJi&#10;VNGWL+pjIzXrtDQLxszkFJQYvarxGqiP1QUXYsofwFtWflputCs2RCOOH1PGWph6Tilh49jQ8rfX&#10;NRKVffJGd/faGNqUUYBbE9lR4CXmcUM55mA/+W6KvX83S0Cqg8ULn8KbcxjL0UAVFir+pACeGYfB&#10;i336yycDk7SvoJju0HA9aftVjpASXK7LHBETZheYQvELcDb1L+CcX6BAU/s/4AVBlb3LC9hq5+Pf&#10;ZOfxLFlN+ecOTL5LCx59d6LBoNbg+JHD+amU+X66J/jlQe9+AgAA//8DAFBLAwQUAAYACAAAACEA&#10;ujxg0N0AAAAKAQAADwAAAGRycy9kb3ducmV2LnhtbEyPwU7DMAyG70i8Q2Qkblu6ASWUptM0iQs3&#10;OkBwyxrTVmuckmRbeXuMOMDR9qff31+uJjeII4bYe9KwmGcgkBpve2o1PG8fZgpETIasGTyhhi+M&#10;sKrOz0pTWH+iJzzWqRUcQrEwGrqUxkLK2HToTJz7EYlvHz44k3gMrbTBnDjcDXKZZbl0pif+0JkR&#10;Nx02+/rgNGRxopvPoOpXfF/v3/o637xcPWp9eTGt70EknNIfDD/6rA4VO+38gWwUg4bZUl0zqkHd&#10;3YJg4HexY1LlC5BVKf9XqL4BAAD//wMAUEsBAi0AFAAGAAgAAAAhALaDOJL+AAAA4QEAABMAAAAA&#10;AAAAAAAAAAAAAAAAAFtDb250ZW50X1R5cGVzXS54bWxQSwECLQAUAAYACAAAACEAOP0h/9YAAACU&#10;AQAACwAAAAAAAAAAAAAAAAAvAQAAX3JlbHMvLnJlbHNQSwECLQAUAAYACAAAACEA8WSYbtMBAAAY&#10;BAAADgAAAAAAAAAAAAAAAAAuAgAAZHJzL2Uyb0RvYy54bWxQSwECLQAUAAYACAAAACEAujxg0N0A&#10;AAAKAQAADwAAAAAAAAAAAAAAAAAtBAAAZHJzL2Rvd25yZXYueG1sUEsFBgAAAAAEAAQA8wAAADcF&#10;AAAAAA==&#10;" strokecolor="#215e99 [2431]" strokeweight="3pt">
                <v:stroke joinstyle="miter"/>
                <w10:wrap anchorx="margin"/>
              </v:line>
            </w:pict>
          </mc:Fallback>
        </mc:AlternateContent>
      </w:r>
      <w:r w:rsidR="00433819" w:rsidRPr="00CF29D8">
        <w:rPr>
          <w:lang w:val="de-CH"/>
        </w:rPr>
        <w:t>In diesem Abschnitt geht es um das Wissen und Verstehen, das Sie als Logopäd*in benötigen, um professionell zu kommunizieren und zu kooperieren.</w:t>
      </w:r>
    </w:p>
    <w:p w14:paraId="480B9FDF" w14:textId="77777777" w:rsidR="00433819" w:rsidRPr="00CF29D8" w:rsidRDefault="00433819" w:rsidP="00CA1F97">
      <w:pPr>
        <w:pStyle w:val="SBBeispielsituationen"/>
        <w:keepNext/>
        <w:rPr>
          <w:noProof/>
        </w:rPr>
      </w:pPr>
      <w:r w:rsidRPr="00CF29D8">
        <w:rPr>
          <w:noProof/>
        </w:rPr>
        <w:t>Wählen Sie ein bis drei Symptomatiken (z.B. Stottersymptomatik, Zustand nach Laryngektomie, Sprachentwicklungsstörung, ASS, selektiver Mutismus, Dysarthrie, Aphasie, kognitive Dysphasie usw., usw.) und beantworten Sie anhand dieser Beispiele die folgenden Fragen.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14BF436" w14:textId="77777777">
        <w:trPr>
          <w:trHeight w:val="850"/>
        </w:trPr>
        <w:permStart w:id="307449617" w:edGrp="everyone" w:displacedByCustomXml="next"/>
        <w:sdt>
          <w:sdtPr>
            <w:rPr>
              <w:rFonts w:cs="Arial"/>
              <w:sz w:val="20"/>
              <w:szCs w:val="20"/>
            </w:rPr>
            <w:id w:val="235032329"/>
            <w:lock w:val="sdtLocked"/>
            <w:showingPlcHdr/>
          </w:sdtPr>
          <w:sdtContent>
            <w:tc>
              <w:tcPr>
                <w:tcW w:w="9752" w:type="dxa"/>
              </w:tcPr>
              <w:p w14:paraId="0101133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307449617" w:displacedByCustomXml="next"/>
          </w:sdtContent>
        </w:sdt>
      </w:tr>
    </w:tbl>
    <w:p w14:paraId="79E4886B" w14:textId="77777777" w:rsidR="00C2029A" w:rsidRDefault="00C2029A">
      <w:pPr>
        <w:spacing w:after="0" w:line="170" w:lineRule="exact"/>
        <w:ind w:firstLine="0"/>
        <w:rPr>
          <w:sz w:val="2"/>
          <w:szCs w:val="2"/>
        </w:rPr>
      </w:pPr>
    </w:p>
    <w:p w14:paraId="4F525D2E" w14:textId="77777777" w:rsidR="00433819" w:rsidRPr="00CF29D8" w:rsidRDefault="00433819" w:rsidP="00165C52">
      <w:pPr>
        <w:pStyle w:val="StudyBookListe1"/>
        <w:keepNext/>
        <w:numPr>
          <w:ilvl w:val="0"/>
          <w:numId w:val="41"/>
        </w:numPr>
      </w:pPr>
      <w:r w:rsidRPr="00CF29D8">
        <w:t>Welche Aspekte erleichtern und welche erschweren die Kommunikation für Menschen mit der gewählten Symptomatik?</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931F9C1" w14:textId="77777777">
        <w:trPr>
          <w:trHeight w:val="850"/>
        </w:trPr>
        <w:permStart w:id="1717178307" w:edGrp="everyone" w:displacedByCustomXml="next"/>
        <w:sdt>
          <w:sdtPr>
            <w:rPr>
              <w:rFonts w:cs="Arial"/>
              <w:sz w:val="20"/>
              <w:szCs w:val="20"/>
            </w:rPr>
            <w:id w:val="1070037100"/>
            <w:lock w:val="sdtLocked"/>
            <w:showingPlcHdr/>
          </w:sdtPr>
          <w:sdtContent>
            <w:tc>
              <w:tcPr>
                <w:tcW w:w="9752" w:type="dxa"/>
              </w:tcPr>
              <w:p w14:paraId="25CD89F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17178307" w:displacedByCustomXml="next"/>
          </w:sdtContent>
        </w:sdt>
      </w:tr>
    </w:tbl>
    <w:p w14:paraId="6D475014" w14:textId="77777777" w:rsidR="00C2029A" w:rsidRDefault="00C2029A">
      <w:pPr>
        <w:spacing w:after="0" w:line="170" w:lineRule="exact"/>
        <w:ind w:firstLine="0"/>
        <w:rPr>
          <w:sz w:val="2"/>
          <w:szCs w:val="2"/>
        </w:rPr>
      </w:pPr>
    </w:p>
    <w:p w14:paraId="63D80FD7" w14:textId="77777777" w:rsidR="00433819" w:rsidRPr="00CF29D8" w:rsidRDefault="00433819" w:rsidP="00165C52">
      <w:pPr>
        <w:pStyle w:val="StudyBookListe1"/>
        <w:keepNext/>
        <w:numPr>
          <w:ilvl w:val="0"/>
          <w:numId w:val="41"/>
        </w:numPr>
      </w:pPr>
      <w:r w:rsidRPr="00CF29D8">
        <w:t>Welche interdisziplinären Fragestellungen können sich bei der gewählten Symptomatik ergeben?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7CC5B8C" w14:textId="77777777">
        <w:trPr>
          <w:trHeight w:val="850"/>
        </w:trPr>
        <w:permStart w:id="1197093715" w:edGrp="everyone" w:displacedByCustomXml="next"/>
        <w:sdt>
          <w:sdtPr>
            <w:rPr>
              <w:rFonts w:cs="Arial"/>
              <w:sz w:val="20"/>
              <w:szCs w:val="20"/>
            </w:rPr>
            <w:id w:val="2035344078"/>
            <w:lock w:val="sdtLocked"/>
            <w:showingPlcHdr/>
          </w:sdtPr>
          <w:sdtContent>
            <w:tc>
              <w:tcPr>
                <w:tcW w:w="9752" w:type="dxa"/>
              </w:tcPr>
              <w:p w14:paraId="72E49F9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197093715" w:displacedByCustomXml="next"/>
          </w:sdtContent>
        </w:sdt>
      </w:tr>
    </w:tbl>
    <w:p w14:paraId="05E0D9F6" w14:textId="77777777" w:rsidR="00C2029A" w:rsidRDefault="00C2029A">
      <w:pPr>
        <w:spacing w:after="0" w:line="170" w:lineRule="exact"/>
        <w:ind w:firstLine="0"/>
        <w:rPr>
          <w:sz w:val="2"/>
          <w:szCs w:val="2"/>
        </w:rPr>
      </w:pPr>
    </w:p>
    <w:p w14:paraId="1E166C84" w14:textId="77777777" w:rsidR="00B55A84" w:rsidRPr="00CF29D8" w:rsidRDefault="00B55A84" w:rsidP="00165C52">
      <w:pPr>
        <w:pStyle w:val="StudyBookListe1"/>
        <w:keepNext/>
        <w:numPr>
          <w:ilvl w:val="0"/>
          <w:numId w:val="41"/>
        </w:numPr>
      </w:pPr>
      <w:r w:rsidRPr="00CF29D8">
        <w:t>Sammeln Sie in der Study Book-Gruppe allgemeinverständliche Erläuterungen zu den ausgewählten Symptomatiken in diversen Sprachen: Wer von Ihnen kann in der vielsprachigen Gesellschaft in welcher Sprache Auskunft geben? Probieren Sie es aus!</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93DCBBE" w14:textId="77777777">
        <w:trPr>
          <w:trHeight w:val="850"/>
        </w:trPr>
        <w:permStart w:id="385772024" w:edGrp="everyone" w:displacedByCustomXml="next"/>
        <w:sdt>
          <w:sdtPr>
            <w:rPr>
              <w:rFonts w:cs="Arial"/>
              <w:sz w:val="20"/>
              <w:szCs w:val="20"/>
            </w:rPr>
            <w:id w:val="1607352745"/>
            <w:lock w:val="sdtLocked"/>
            <w:showingPlcHdr/>
          </w:sdtPr>
          <w:sdtContent>
            <w:tc>
              <w:tcPr>
                <w:tcW w:w="9752" w:type="dxa"/>
              </w:tcPr>
              <w:p w14:paraId="5D4DB5A1"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385772024" w:displacedByCustomXml="next"/>
          </w:sdtContent>
        </w:sdt>
      </w:tr>
    </w:tbl>
    <w:p w14:paraId="22BDDADE" w14:textId="77777777" w:rsidR="00C2029A" w:rsidRDefault="00C2029A">
      <w:pPr>
        <w:spacing w:after="0" w:line="170" w:lineRule="exact"/>
        <w:ind w:firstLine="0"/>
        <w:rPr>
          <w:sz w:val="2"/>
          <w:szCs w:val="2"/>
        </w:rPr>
      </w:pPr>
    </w:p>
    <w:p w14:paraId="68823BE1" w14:textId="77777777" w:rsidR="00433819" w:rsidRPr="00CF29D8" w:rsidRDefault="00433819" w:rsidP="00165C52">
      <w:pPr>
        <w:pStyle w:val="StudyBookListe1"/>
        <w:keepNext/>
        <w:numPr>
          <w:ilvl w:val="0"/>
          <w:numId w:val="41"/>
        </w:numPr>
      </w:pPr>
      <w:r w:rsidRPr="00CF29D8">
        <w:t xml:space="preserve">Gehen Sie auf die Website des Studiengangs und scrollen Sie zum Abschnitt Studienbereiche. Klappen Sie dort in den vier Studienbereichen die Übersichten über die einzelnen Module auf: </w:t>
      </w:r>
      <w:r w:rsidRPr="00CF29D8">
        <w:lastRenderedPageBreak/>
        <w:t xml:space="preserve">Welche Ergänzungen zu unter 1 gefundenen Antworten fallen Ihnen ein, wenn Sie die Module durchgehen und sich an dortige Inhalte erinnern?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2314817" w14:textId="77777777">
        <w:trPr>
          <w:trHeight w:val="850"/>
        </w:trPr>
        <w:permStart w:id="1361457410" w:edGrp="everyone" w:displacedByCustomXml="next"/>
        <w:sdt>
          <w:sdtPr>
            <w:rPr>
              <w:rFonts w:cs="Arial"/>
              <w:sz w:val="20"/>
              <w:szCs w:val="20"/>
            </w:rPr>
            <w:id w:val="129766026"/>
            <w:lock w:val="sdtLocked"/>
            <w:showingPlcHdr/>
          </w:sdtPr>
          <w:sdtContent>
            <w:tc>
              <w:tcPr>
                <w:tcW w:w="9752" w:type="dxa"/>
              </w:tcPr>
              <w:p w14:paraId="674020A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61457410" w:displacedByCustomXml="next"/>
          </w:sdtContent>
        </w:sdt>
      </w:tr>
    </w:tbl>
    <w:p w14:paraId="57A74E48" w14:textId="77777777" w:rsidR="00C2029A" w:rsidRDefault="00C2029A">
      <w:pPr>
        <w:spacing w:after="0" w:line="170" w:lineRule="exact"/>
        <w:ind w:firstLine="0"/>
        <w:rPr>
          <w:sz w:val="2"/>
          <w:szCs w:val="2"/>
        </w:rPr>
      </w:pPr>
    </w:p>
    <w:p w14:paraId="4872F546" w14:textId="77777777" w:rsidR="002D2953" w:rsidRPr="00CF29D8" w:rsidRDefault="002D2953" w:rsidP="002D2953">
      <w:pPr>
        <w:pStyle w:val="Linie"/>
      </w:pPr>
      <w:r w:rsidRPr="00CF29D8">
        <mc:AlternateContent>
          <mc:Choice Requires="wps">
            <w:drawing>
              <wp:inline distT="0" distB="0" distL="0" distR="0" wp14:anchorId="579C3E1A" wp14:editId="20073F4B">
                <wp:extent cx="6228000" cy="0"/>
                <wp:effectExtent l="0" t="0" r="20955" b="19050"/>
                <wp:docPr id="50" name="Gerader Verbinder 50"/>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D70F612" id="Gerader Verbinder 50"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w2vQEAAN8DAAAOAAAAZHJzL2Uyb0RvYy54bWysU02P2yAQvVfqf0DcGzs+bFdWnD1klb2s&#10;2lU/fgDBQ4wEDAIaO/++A06cVbuq1KoXzMC8N28e483DZA07QYgaXcfXq5ozcBJ77Y4d//5t/+Ge&#10;s5iE64VBBx0/Q+QP2/fvNqNvocEBTQ+BEYmL7eg7PqTk26qKcgAr4go9OLpUGKxIFIZj1QcxErs1&#10;VVPXd9WIofcBJcRIp4/zJd8WfqVAps9KRUjMdJy0pbKGsh7yWm03oj0G4QctLzLEP6iwQjsqulA9&#10;iiTYj6B/o7JaBoyo0kqirVApLaH0QN2s61+6+ToID6UXMif6xab4/2jlp9POvQSyYfSxjf4l5C4m&#10;FWz+kj42FbPOi1kwJSbp8K5p7uuaPJXXu+oG9CGmJ0DL8qbjRrvch2jF6TkmKkap15R8bBwbaXqa&#10;j8SX44hG93ttTAnC8bAzgZ0EveF+v8tFZ4pXaURoHPHeuii7dDYwF/gCiumedK/nCnnAYKEVUoJL&#10;6wuvcZSdYYokLMCLtD8BL/kZCmX4/ga8IEpldGkBW+0wvCU7TVfJas6/OjD3nS04YH8u71usoSkq&#10;5l8mPo/p67jAb//l9icAAAD//wMAUEsDBBQABgAIAAAAIQDNMjyG1QAAAAIBAAAPAAAAZHJzL2Rv&#10;d25yZXYueG1sTI/BTsMwEETvSPyDtUjcqA0HVNI4FQH1SCVCP2AbL0kgXkexmyZ/z5YLXFYazWj2&#10;Tb6dfa8mGmMX2ML9yoAiroPruLFw+NjdrUHFhOywD0wWFoqwLa6vcsxcOPM7TVVqlJRwzNBCm9KQ&#10;aR3rljzGVRiIxfsMo8ckcmy0G/Es5b7XD8Y8ao8dy4cWB3ppqf6uTt5CaQ5LtZ/f3LQra0xfC4Xy&#10;dW/t7c38vAGVaE5/YbjgCzoUwnQMJ3ZR9RZkSPq94j2tjcw4XqQucv0fvfgBAAD//wMAUEsBAi0A&#10;FAAGAAgAAAAhALaDOJL+AAAA4QEAABMAAAAAAAAAAAAAAAAAAAAAAFtDb250ZW50X1R5cGVzXS54&#10;bWxQSwECLQAUAAYACAAAACEAOP0h/9YAAACUAQAACwAAAAAAAAAAAAAAAAAvAQAAX3JlbHMvLnJl&#10;bHNQSwECLQAUAAYACAAAACEAWaVsNr0BAADfAwAADgAAAAAAAAAAAAAAAAAuAgAAZHJzL2Uyb0Rv&#10;Yy54bWxQSwECLQAUAAYACAAAACEAzTI8htUAAAACAQAADwAAAAAAAAAAAAAAAAAXBAAAZHJzL2Rv&#10;d25yZXYueG1sUEsFBgAAAAAEAAQA8wAAABkFAAAAAA==&#10;" strokecolor="#ffc000" strokeweight="1pt">
                <v:stroke joinstyle="miter"/>
                <w10:anchorlock/>
              </v:line>
            </w:pict>
          </mc:Fallback>
        </mc:AlternateContent>
      </w:r>
    </w:p>
    <w:p w14:paraId="7D386574" w14:textId="77777777" w:rsidR="002D2953" w:rsidRPr="00CF29D8" w:rsidRDefault="002D2953" w:rsidP="002D2953">
      <w:pPr>
        <w:pStyle w:val="StudyBook2"/>
        <w:rPr>
          <w:b/>
        </w:rPr>
      </w:pPr>
      <w:bookmarkStart w:id="35" w:name="_Toc242305632"/>
      <w:r w:rsidRPr="00CF29D8">
        <w:t>6.2 Handlungsbezug</w:t>
      </w:r>
      <w:bookmarkEnd w:id="35"/>
    </w:p>
    <w:p w14:paraId="779909F9" w14:textId="77777777" w:rsidR="00433819" w:rsidRPr="00CF29D8" w:rsidRDefault="002D2953" w:rsidP="00475C6A">
      <w:pPr>
        <w:pStyle w:val="SBIndiesemAbschnitt"/>
        <w:rPr>
          <w:lang w:val="de-CH"/>
        </w:rPr>
      </w:pPr>
      <w:r w:rsidRPr="00CF29D8">
        <mc:AlternateContent>
          <mc:Choice Requires="wps">
            <w:drawing>
              <wp:anchor distT="0" distB="0" distL="114300" distR="114300" simplePos="0" relativeHeight="251799552" behindDoc="0" locked="0" layoutInCell="1" allowOverlap="1" wp14:anchorId="71EE5140" wp14:editId="0CE090F0">
                <wp:simplePos x="0" y="0"/>
                <wp:positionH relativeFrom="margin">
                  <wp:posOffset>-180340</wp:posOffset>
                </wp:positionH>
                <wp:positionV relativeFrom="paragraph">
                  <wp:posOffset>528482</wp:posOffset>
                </wp:positionV>
                <wp:extent cx="0" cy="324000"/>
                <wp:effectExtent l="19050" t="0" r="19050" b="19050"/>
                <wp:wrapNone/>
                <wp:docPr id="58" name="Gerader Verbinder 58"/>
                <wp:cNvGraphicFramePr/>
                <a:graphic xmlns:a="http://schemas.openxmlformats.org/drawingml/2006/main">
                  <a:graphicData uri="http://schemas.microsoft.com/office/word/2010/wordprocessingShape">
                    <wps:wsp>
                      <wps:cNvCnPr/>
                      <wps:spPr>
                        <a:xfrm>
                          <a:off x="0" y="0"/>
                          <a:ext cx="0" cy="324000"/>
                        </a:xfrm>
                        <a:prstGeom prst="line">
                          <a:avLst/>
                        </a:prstGeom>
                        <a:ln w="381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CCC0C81" id="Gerader Verbinder 58" o:spid="_x0000_s1026" style="position:absolute;z-index:251799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2pt,41.6pt" to="-14.2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O9tuwEAAN4DAAAOAAAAZHJzL2Uyb0RvYy54bWysU12P2yAQfK/U/4B4b2ynVXWy4txDTrmX&#10;qj314wcQvMRIwCKgsfPvu+DEOfWqSq3uBRvYmZ0Zrzf3kzXsBCFqdB1vVjVn4CT22h07/uP7/t0d&#10;ZzEJ1wuDDjp+hsjvt2/fbEbfwhoHND0ERiQutqPv+JCSb6sqygGsiCv04OhSYbAi0TYcqz6Ikdit&#10;qdZ1/bEaMfQ+oIQY6fRhvuTbwq8UyPRFqQiJmY6TtlTWUNZDXqvtRrTHIPyg5UWG+A8VVmhHTReq&#10;B5EE+xn0CyqrZcCIKq0k2gqV0hKKB3LT1L+5+TYID8ULhRP9ElN8PVr5+bRzT4FiGH1so38K2cWk&#10;gs1P0semEtZ5CQumxOR8KOn0/fpDXZccqxvOh5geAS3LLx032mUbohWnTzFRLyq9luRj49hITHcN&#10;EeV9RKP7vTambMLxsDOBnQR9wv1+d+v2rIwIjSPem4nyls4G5gZfQTHdk+xm7pDnCxZaISW41ORp&#10;KExUnWGKJCzAi7S/AS/1GQpl9v4FvCBKZ3RpAVvtMPxJdpquktVcf01g9p0jOGB/Lp+3RENDVBxe&#10;Bj5P6fN9gd9+y+0vAAAA//8DAFBLAwQUAAYACAAAACEAmfIahNoAAAAKAQAADwAAAGRycy9kb3du&#10;cmV2LnhtbEyPwU7DMAyG70i8Q2Qkblu6dppKaTpNSDtwpCDOaWPaao1TJVnXvj1GHOBo+9P/fy6P&#10;ix3FjD4MjhTstgkIpNaZgToFH+/nTQ4iRE1Gj45QwYoBjtX9XakL4270hnMdO8EhFAqtoI9xKqQM&#10;bY9Wh62bkPj25bzVkUffSeP1jcPtKNMkOUirB+KGXk/40mN7qa+We2fZrNnTesbPJbH1QXb+tT0p&#10;9fiwnJ5BRFziHww/+qwOFTs17komiFHBJs33jCrIsxQEA7+Lhslsn4KsSvn/heobAAD//wMAUEsB&#10;Ai0AFAAGAAgAAAAhALaDOJL+AAAA4QEAABMAAAAAAAAAAAAAAAAAAAAAAFtDb250ZW50X1R5cGVz&#10;XS54bWxQSwECLQAUAAYACAAAACEAOP0h/9YAAACUAQAACwAAAAAAAAAAAAAAAAAvAQAAX3JlbHMv&#10;LnJlbHNQSwECLQAUAAYACAAAACEA2cTvbbsBAADeAwAADgAAAAAAAAAAAAAAAAAuAgAAZHJzL2Uy&#10;b0RvYy54bWxQSwECLQAUAAYACAAAACEAmfIahNoAAAAKAQAADwAAAAAAAAAAAAAAAAAVBAAAZHJz&#10;L2Rvd25yZXYueG1sUEsFBgAAAAAEAAQA8wAAABwFAAAAAA==&#10;" strokecolor="#ffc000" strokeweight="3pt">
                <v:stroke joinstyle="miter"/>
                <w10:wrap anchorx="margin"/>
              </v:line>
            </w:pict>
          </mc:Fallback>
        </mc:AlternateContent>
      </w:r>
      <w:r w:rsidR="00433819" w:rsidRPr="00CF29D8">
        <w:rPr>
          <w:lang w:val="de-CH"/>
        </w:rPr>
        <w:t>In diesem Abschnitt geht es um die Anwendung von Wissen und Verstehen, während Sie professionell kommunizieren und kooperieren.</w:t>
      </w:r>
    </w:p>
    <w:p w14:paraId="452098CE" w14:textId="77777777" w:rsidR="00BC21C0" w:rsidRPr="00CF29D8" w:rsidRDefault="00433819" w:rsidP="002D2953">
      <w:pPr>
        <w:pStyle w:val="SBIndiesemAbschnitt"/>
        <w:rPr>
          <w:b w:val="0"/>
          <w:lang w:val="de-CH"/>
        </w:rPr>
      </w:pPr>
      <w:r w:rsidRPr="00CF29D8">
        <w:rPr>
          <w:b w:val="0"/>
          <w:lang w:val="de-CH"/>
        </w:rPr>
        <w:t>Gehen Sie wieder von Beispielen bestimmter logopädischer Symptomatiken aus.</w:t>
      </w:r>
    </w:p>
    <w:p w14:paraId="0E9300B7" w14:textId="77777777" w:rsidR="00433819" w:rsidRPr="00CF29D8" w:rsidRDefault="00433819" w:rsidP="00165C52">
      <w:pPr>
        <w:pStyle w:val="StudyBookListe1"/>
        <w:keepNext/>
        <w:numPr>
          <w:ilvl w:val="0"/>
          <w:numId w:val="42"/>
        </w:numPr>
      </w:pPr>
      <w:r w:rsidRPr="00CF29D8">
        <w:t>Mit welchen Personen, Fachpersonen und Stellen kooperieren Sie als Logopäd*in?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3D2C24E" w14:textId="77777777">
        <w:trPr>
          <w:trHeight w:val="850"/>
        </w:trPr>
        <w:permStart w:id="1645416564" w:edGrp="everyone" w:displacedByCustomXml="next"/>
        <w:sdt>
          <w:sdtPr>
            <w:rPr>
              <w:rFonts w:cs="Arial"/>
              <w:sz w:val="20"/>
              <w:szCs w:val="20"/>
            </w:rPr>
            <w:id w:val="1502727671"/>
            <w:lock w:val="sdtLocked"/>
            <w:showingPlcHdr/>
          </w:sdtPr>
          <w:sdtContent>
            <w:tc>
              <w:tcPr>
                <w:tcW w:w="9752" w:type="dxa"/>
              </w:tcPr>
              <w:p w14:paraId="388F12D8"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45416564" w:displacedByCustomXml="next"/>
          </w:sdtContent>
        </w:sdt>
      </w:tr>
    </w:tbl>
    <w:p w14:paraId="2775225F" w14:textId="77777777" w:rsidR="00C2029A" w:rsidRDefault="00C2029A">
      <w:pPr>
        <w:spacing w:after="0" w:line="170" w:lineRule="exact"/>
        <w:ind w:firstLine="0"/>
        <w:rPr>
          <w:sz w:val="2"/>
          <w:szCs w:val="2"/>
        </w:rPr>
      </w:pPr>
    </w:p>
    <w:p w14:paraId="53B46FE6" w14:textId="77777777" w:rsidR="00433819" w:rsidRPr="00CF29D8" w:rsidRDefault="006038A9" w:rsidP="00165C52">
      <w:pPr>
        <w:pStyle w:val="StudyBookListe1"/>
        <w:keepNext/>
        <w:numPr>
          <w:ilvl w:val="0"/>
          <w:numId w:val="42"/>
        </w:numPr>
      </w:pPr>
      <w:r w:rsidRPr="00CF29D8">
        <w:t>Zu welchen Aspekten würden diese Personen und Institutionen jeweils von einer logopädischen Beratung profitieren?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4F2BA32" w14:textId="77777777">
        <w:trPr>
          <w:trHeight w:val="850"/>
        </w:trPr>
        <w:permStart w:id="232397171" w:edGrp="everyone" w:displacedByCustomXml="next"/>
        <w:sdt>
          <w:sdtPr>
            <w:rPr>
              <w:rFonts w:cs="Arial"/>
              <w:sz w:val="20"/>
              <w:szCs w:val="20"/>
            </w:rPr>
            <w:id w:val="16827333"/>
            <w:lock w:val="sdtLocked"/>
            <w:showingPlcHdr/>
          </w:sdtPr>
          <w:sdtContent>
            <w:tc>
              <w:tcPr>
                <w:tcW w:w="9752" w:type="dxa"/>
              </w:tcPr>
              <w:p w14:paraId="4C35BF25"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32397171" w:displacedByCustomXml="next"/>
          </w:sdtContent>
        </w:sdt>
      </w:tr>
    </w:tbl>
    <w:p w14:paraId="2EDDDC25" w14:textId="77777777" w:rsidR="00C2029A" w:rsidRDefault="00C2029A">
      <w:pPr>
        <w:spacing w:after="0" w:line="170" w:lineRule="exact"/>
        <w:ind w:firstLine="0"/>
        <w:rPr>
          <w:sz w:val="2"/>
          <w:szCs w:val="2"/>
        </w:rPr>
      </w:pPr>
    </w:p>
    <w:p w14:paraId="105331F7" w14:textId="77777777" w:rsidR="00433819" w:rsidRPr="00CF29D8" w:rsidRDefault="00433819" w:rsidP="00165C52">
      <w:pPr>
        <w:pStyle w:val="StudyBookListe1"/>
        <w:keepNext/>
        <w:numPr>
          <w:ilvl w:val="0"/>
          <w:numId w:val="42"/>
        </w:numPr>
      </w:pPr>
      <w:r w:rsidRPr="00CF29D8">
        <w:t xml:space="preserve">Von welchen Fachpersonen erhoffen Sie sich </w:t>
      </w:r>
      <w:r w:rsidR="000168E8" w:rsidRPr="00CF29D8">
        <w:t>ihrerseits</w:t>
      </w:r>
      <w:r w:rsidRPr="00CF29D8">
        <w:t xml:space="preserve"> Beratung, zu welchen Themenbereichen?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800A01C" w14:textId="77777777">
        <w:trPr>
          <w:trHeight w:val="850"/>
        </w:trPr>
        <w:permStart w:id="725710586" w:edGrp="everyone" w:displacedByCustomXml="next"/>
        <w:sdt>
          <w:sdtPr>
            <w:rPr>
              <w:rFonts w:cs="Arial"/>
              <w:sz w:val="20"/>
              <w:szCs w:val="20"/>
            </w:rPr>
            <w:id w:val="1712306123"/>
            <w:lock w:val="sdtLocked"/>
            <w:showingPlcHdr/>
          </w:sdtPr>
          <w:sdtContent>
            <w:tc>
              <w:tcPr>
                <w:tcW w:w="9752" w:type="dxa"/>
              </w:tcPr>
              <w:p w14:paraId="62B07EE2"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725710586" w:displacedByCustomXml="next"/>
          </w:sdtContent>
        </w:sdt>
      </w:tr>
    </w:tbl>
    <w:p w14:paraId="3B0B1D40" w14:textId="77777777" w:rsidR="00C2029A" w:rsidRDefault="00C2029A">
      <w:pPr>
        <w:spacing w:after="0" w:line="170" w:lineRule="exact"/>
        <w:ind w:firstLine="0"/>
        <w:rPr>
          <w:sz w:val="2"/>
          <w:szCs w:val="2"/>
        </w:rPr>
      </w:pPr>
    </w:p>
    <w:p w14:paraId="346DFA3D" w14:textId="77777777" w:rsidR="00911CB1" w:rsidRPr="00CF29D8" w:rsidRDefault="00911CB1">
      <w:pPr>
        <w:rPr>
          <w:rFonts w:cs="Arial"/>
          <w:b/>
          <w:iCs/>
          <w:noProof/>
        </w:rPr>
      </w:pPr>
      <w:r w:rsidRPr="00CF29D8">
        <w:br w:type="page"/>
      </w:r>
    </w:p>
    <w:p w14:paraId="7A25D5C4" w14:textId="77777777" w:rsidR="002D2953" w:rsidRPr="00CF29D8" w:rsidRDefault="002D2953" w:rsidP="002D2953">
      <w:pPr>
        <w:pStyle w:val="Linie"/>
      </w:pPr>
      <w:r w:rsidRPr="00CF29D8">
        <w:lastRenderedPageBreak/>
        <mc:AlternateContent>
          <mc:Choice Requires="wps">
            <w:drawing>
              <wp:inline distT="0" distB="0" distL="0" distR="0" wp14:anchorId="4F50D58F" wp14:editId="6B1DA6EA">
                <wp:extent cx="6228000" cy="0"/>
                <wp:effectExtent l="0" t="0" r="20955" b="19050"/>
                <wp:docPr id="59" name="Gerader Verbinder 59"/>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CF3B2B"/>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6E73CC4" id="Gerader Verbinder 59"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6FvwEAAN8DAAAOAAAAZHJzL2Uyb0RvYy54bWysU9uK2zAQfS/0H4TeGzsubBcTZ2GzpC+l&#10;XXr5AEUexQLdGKmx8/cdKY6ztKXQ0hdZI805c+ZovHmYrGEnwKi96/h6VXMGTvpeu2PHv33dv7nn&#10;LCbhemG8g46fIfKH7etXmzG00PjBmx6QEYmL7Rg6PqQU2qqKcgAr4soHcHSpPFqRKMRj1aMYid2a&#10;qqnru2r02Af0EmKk06fLJd8WfqVApk9KRUjMdJy0pbJiWQ95rbYb0R5RhEHLWYb4BxVWaEdFF6on&#10;kQT7jvoXKqsl+uhVWklvK6+UllB6oG7W9U/dfBlEgNILmRPDYlP8f7Ty42nnnpFsGENsY3jG3MWk&#10;0OYv6WNTMeu8mAVTYpIO75rmvq7JU3m9q27AgDG9B29Z3nTcaJf7EK04fYiJilHqNSUfG8dGmp7m&#10;HfHlOHqj+702pgR4POwMspOgN9zt3z42j/nZiOJFGkXG0eGti7JLZwOXAp9BMd2T7vWlQh4wWGiF&#10;lODSeuY1jrIzTJGEBThL+xNwzs9QKMP3N+AFUSp7lxaw1c7j72Sn6SpZXfKvDlz6zhYcfH8u71us&#10;oSkqzs0Tn8f0ZVzgt/9y+wMAAP//AwBQSwMEFAAGAAgAAAAhAJZzjoPZAAAAAgEAAA8AAABkcnMv&#10;ZG93bnJldi54bWxMj0FLw0AQhe9C/8Mygje7qQeJaTZFhHqQIjatFm/b7JgEd2fD7raN/96pF3sZ&#10;eLzHm++Vi9FZccQQe08KZtMMBFLjTU+tgu1meZuDiEmT0dYTKvjBCItqclXqwvgTrfFYp1ZwCcVC&#10;K+hSGgopY9Oh03HqByT2vnxwOrEMrTRBn7jcWXmXZffS6Z74Q6cHfOqw+a4PTsHqZednrXt29Xv+&#10;tn79sPkQPldK3VyPj3MQCcf0H4YzPqNDxUx7fyAThVXAQ9LfZe8hz3jG/ixlVcpL9OoXAAD//wMA&#10;UEsBAi0AFAAGAAgAAAAhALaDOJL+AAAA4QEAABMAAAAAAAAAAAAAAAAAAAAAAFtDb250ZW50X1R5&#10;cGVzXS54bWxQSwECLQAUAAYACAAAACEAOP0h/9YAAACUAQAACwAAAAAAAAAAAAAAAAAvAQAAX3Jl&#10;bHMvLnJlbHNQSwECLQAUAAYACAAAACEAaO/+hb8BAADfAwAADgAAAAAAAAAAAAAAAAAuAgAAZHJz&#10;L2Uyb0RvYy54bWxQSwECLQAUAAYACAAAACEAlnOOg9kAAAACAQAADwAAAAAAAAAAAAAAAAAZBAAA&#10;ZHJzL2Rvd25yZXYueG1sUEsFBgAAAAAEAAQA8wAAAB8FAAAAAA==&#10;" strokecolor="#cf3b2b" strokeweight="1pt">
                <v:stroke joinstyle="miter"/>
                <w10:anchorlock/>
              </v:line>
            </w:pict>
          </mc:Fallback>
        </mc:AlternateContent>
      </w:r>
    </w:p>
    <w:p w14:paraId="1886B7B7" w14:textId="77777777" w:rsidR="002D2953" w:rsidRPr="00CF29D8" w:rsidRDefault="00CF5C3F" w:rsidP="002D2953">
      <w:pPr>
        <w:pStyle w:val="StudyBook3"/>
        <w:rPr>
          <w:b/>
        </w:rPr>
      </w:pPr>
      <w:bookmarkStart w:id="36" w:name="_Toc242305633"/>
      <w:r w:rsidRPr="00CF29D8">
        <w:t>6</w:t>
      </w:r>
      <w:r w:rsidR="002D2953" w:rsidRPr="00CF29D8">
        <w:t>.3 Spannungsfelder</w:t>
      </w:r>
      <w:bookmarkEnd w:id="36"/>
    </w:p>
    <w:p w14:paraId="0342B689" w14:textId="77777777" w:rsidR="00433819" w:rsidRPr="00CF29D8" w:rsidRDefault="00433819" w:rsidP="00475C6A">
      <w:pPr>
        <w:pStyle w:val="SBIndiesemAbschnitt"/>
        <w:rPr>
          <w:lang w:val="de-CH"/>
        </w:rPr>
      </w:pPr>
      <w:r w:rsidRPr="00CF29D8">
        <w:rPr>
          <w:lang w:val="de-CH"/>
        </w:rPr>
        <w:t>In diesem Abschnitt geht es um das Urteilsvermögen, das für den professionellen Umgang mit Spannungsfeldern, Widersprüchen, Dilemmata usw. erforderlich ist.</w:t>
      </w:r>
    </w:p>
    <w:p w14:paraId="31614B16" w14:textId="77777777" w:rsidR="00433819" w:rsidRPr="00CF29D8" w:rsidRDefault="00433819" w:rsidP="002D2953">
      <w:pPr>
        <w:pStyle w:val="SBBeispielsituationen"/>
      </w:pPr>
      <w:r w:rsidRPr="00CF29D8">
        <w:t>Sie arbeiten einmal wöchentlich mit einem Kind in der 3. Klasse mit einer logopädischen Symptomatik. Das Kind ist sehr schüchtern und verunsichert und aus Ihrer Sicht wäre es wichtig, dass die Lehrpersonen mehr über das Phänomen wüssten, um einen bestärkenden und förderlichen Umgang mit dem Kind in der Klasse/ Schule pflegen zu können. Sie sprechen die Klassenlehrperson an. Diese meint, das betreffe ja vor allem das Fach Deutsch und ihre Kollegin sei zuständig. Sie erwidern, dass es wichtig wäre, alle pädagogischen Personen an einer Sitzung dabeizuhaben. Die Lehrperson wendet ein, es gebe keine Zeitfenster für eine solche Sitzung. Tatsächlich bestehen für das gesamte Schulteam – Sie eingeschlossen – eine sehr hohe Arbeitsbelastung und häufig Zeitdruck.</w:t>
      </w:r>
    </w:p>
    <w:p w14:paraId="7C8A5000" w14:textId="77777777" w:rsidR="00433819" w:rsidRPr="00CF29D8" w:rsidRDefault="00433819" w:rsidP="00165C52">
      <w:pPr>
        <w:pStyle w:val="StudyBookListe1"/>
        <w:keepNext/>
        <w:numPr>
          <w:ilvl w:val="0"/>
          <w:numId w:val="6"/>
        </w:numPr>
        <w:spacing w:after="120"/>
        <w:ind w:left="0" w:hanging="357"/>
      </w:pPr>
      <w:r w:rsidRPr="00CF29D8">
        <w:t>Wie gehen Sie weiter vor? Welche Elemente aus Ihrem Studium sind in dieser Situation relevant? Je nach Ihrem aktuellen Stando</w:t>
      </w:r>
      <w:r w:rsidR="002D2953" w:rsidRPr="00CF29D8">
        <w:t>rt im Studium ziehen Sie heran:</w:t>
      </w:r>
    </w:p>
    <w:p w14:paraId="612C0C01" w14:textId="77777777" w:rsidR="00433819" w:rsidRPr="00CF29D8" w:rsidRDefault="00433819" w:rsidP="00165C52">
      <w:pPr>
        <w:pStyle w:val="StudyBookListe2"/>
        <w:keepNext/>
        <w:numPr>
          <w:ilvl w:val="0"/>
          <w:numId w:val="64"/>
        </w:numPr>
      </w:pPr>
      <w:r w:rsidRPr="00CF29D8">
        <w:t>Praktika und Reflexionsseminare</w:t>
      </w:r>
    </w:p>
    <w:p w14:paraId="71D573E0" w14:textId="77777777" w:rsidR="00433819" w:rsidRPr="00CF29D8" w:rsidRDefault="00433819" w:rsidP="00C876EB">
      <w:pPr>
        <w:pStyle w:val="StudyBookListe2"/>
        <w:keepNext/>
      </w:pPr>
      <w:r w:rsidRPr="00CF29D8">
        <w:t>Mentorate</w:t>
      </w:r>
    </w:p>
    <w:p w14:paraId="24CB5FB3" w14:textId="77777777" w:rsidR="00433819" w:rsidRPr="00CF29D8" w:rsidRDefault="00433819" w:rsidP="00C876EB">
      <w:pPr>
        <w:pStyle w:val="StudyBookListe2"/>
        <w:keepNext/>
      </w:pPr>
      <w:r w:rsidRPr="00CF29D8">
        <w:t>Schulisches Lernen und Logopädie</w:t>
      </w:r>
    </w:p>
    <w:p w14:paraId="29230B27" w14:textId="77777777" w:rsidR="00433819" w:rsidRPr="00CF29D8" w:rsidRDefault="00433819" w:rsidP="00C876EB">
      <w:pPr>
        <w:pStyle w:val="StudyBookListe2"/>
        <w:keepNext/>
      </w:pPr>
      <w:r w:rsidRPr="00CF29D8">
        <w:t>Logopädie in Schule und Unterricht</w:t>
      </w:r>
    </w:p>
    <w:p w14:paraId="406FA8B1" w14:textId="77777777" w:rsidR="00433819" w:rsidRPr="00CF29D8" w:rsidRDefault="00433819" w:rsidP="00D72B3E">
      <w:pPr>
        <w:pStyle w:val="StudyBookListe2"/>
        <w:keepNext/>
        <w:spacing w:after="360"/>
      </w:pPr>
      <w:r w:rsidRPr="00CF29D8">
        <w:t>Beratung, Coaching und Gesprächsführung</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D2B1795" w14:textId="77777777">
        <w:trPr>
          <w:trHeight w:val="850"/>
        </w:trPr>
        <w:permStart w:id="818748838" w:edGrp="everyone" w:displacedByCustomXml="next"/>
        <w:sdt>
          <w:sdtPr>
            <w:rPr>
              <w:rFonts w:cs="Arial"/>
              <w:sz w:val="20"/>
              <w:szCs w:val="20"/>
            </w:rPr>
            <w:id w:val="581334873"/>
            <w:lock w:val="sdtLocked"/>
            <w:showingPlcHdr/>
          </w:sdtPr>
          <w:sdtContent>
            <w:tc>
              <w:tcPr>
                <w:tcW w:w="9752" w:type="dxa"/>
              </w:tcPr>
              <w:p w14:paraId="16A759C2"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818748838" w:displacedByCustomXml="next"/>
          </w:sdtContent>
        </w:sdt>
      </w:tr>
    </w:tbl>
    <w:p w14:paraId="69347A21" w14:textId="77777777" w:rsidR="00C2029A" w:rsidRDefault="00C2029A">
      <w:pPr>
        <w:spacing w:after="0" w:line="170" w:lineRule="exact"/>
        <w:ind w:firstLine="0"/>
        <w:rPr>
          <w:sz w:val="2"/>
          <w:szCs w:val="2"/>
        </w:rPr>
      </w:pPr>
    </w:p>
    <w:p w14:paraId="1D3E3D60" w14:textId="77777777" w:rsidR="00433819" w:rsidRPr="00CF29D8" w:rsidRDefault="00433819" w:rsidP="00935E8B">
      <w:pPr>
        <w:pStyle w:val="StudyBookListe1"/>
        <w:keepNext/>
        <w:rPr>
          <w:rFonts w:eastAsia="Times New Roman"/>
          <w:lang w:eastAsia="de-DE"/>
        </w:rPr>
      </w:pPr>
      <w:r w:rsidRPr="00CF29D8">
        <w:rPr>
          <w:rFonts w:eastAsia="Times New Roman"/>
          <w:lang w:eastAsia="de-DE"/>
        </w:rPr>
        <w:t>Entwickeln Sie in Ihrer Study Book-Gruppe mögliche Szenarien und tauschen Sie Ideen aus, was hilfreich sein könnte. Denn Sie wissen: Der Umgang in der Schule mit der Symptomatik des Kindes ist zentral für sein Wohlbefinden und seine Lernfortschritte.</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697A04B" w14:textId="77777777">
        <w:trPr>
          <w:trHeight w:val="850"/>
        </w:trPr>
        <w:permStart w:id="892739630" w:edGrp="everyone" w:displacedByCustomXml="next"/>
        <w:sdt>
          <w:sdtPr>
            <w:rPr>
              <w:rFonts w:cs="Arial"/>
              <w:sz w:val="20"/>
              <w:szCs w:val="20"/>
            </w:rPr>
            <w:id w:val="1494320163"/>
            <w:lock w:val="sdtLocked"/>
            <w:showingPlcHdr/>
          </w:sdtPr>
          <w:sdtContent>
            <w:tc>
              <w:tcPr>
                <w:tcW w:w="9752" w:type="dxa"/>
              </w:tcPr>
              <w:p w14:paraId="77C5493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892739630" w:displacedByCustomXml="next"/>
          </w:sdtContent>
        </w:sdt>
      </w:tr>
    </w:tbl>
    <w:p w14:paraId="61ED561B" w14:textId="77777777" w:rsidR="00C2029A" w:rsidRDefault="00C2029A">
      <w:pPr>
        <w:spacing w:after="0" w:line="170" w:lineRule="exact"/>
        <w:ind w:firstLine="0"/>
        <w:rPr>
          <w:sz w:val="2"/>
          <w:szCs w:val="2"/>
        </w:rPr>
      </w:pPr>
    </w:p>
    <w:p w14:paraId="690D231F" w14:textId="77777777" w:rsidR="00935E8B" w:rsidRPr="00CF29D8" w:rsidRDefault="00935E8B" w:rsidP="00935E8B">
      <w:pPr>
        <w:pStyle w:val="Linie"/>
      </w:pPr>
      <w:r w:rsidRPr="00CF29D8">
        <mc:AlternateContent>
          <mc:Choice Requires="wps">
            <w:drawing>
              <wp:inline distT="0" distB="0" distL="0" distR="0" wp14:anchorId="6399A3CA" wp14:editId="182D6E6D">
                <wp:extent cx="6228000" cy="0"/>
                <wp:effectExtent l="0" t="0" r="20955" b="19050"/>
                <wp:docPr id="61" name="Gerader Verbinder 61"/>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8629A7"/>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5DA2815" id="Gerader Verbinder 61"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DRwAEAAN8DAAAOAAAAZHJzL2Uyb0RvYy54bWysU02P2yAQvVfqf0DcGzs+ZFMrzqra1fZS&#10;tat+/ACChxgJGAQ0dv59B5w4q7aq1KoXzMC8N28e4939ZA07QYgaXcfXq5ozcBJ77Y4d//b16c2W&#10;s5iE64VBBx0/Q+T3+9evdqNvocEBTQ+BEYmL7eg7PqTk26qKcgAr4go9OLpUGKxIFIZj1QcxErs1&#10;VVPXm2rE0PuAEmKk08f5ku8Lv1Ig0yelIiRmOk7aUllDWQ95rfY70R6D8IOWFxniH1RYoR0VXage&#10;RRLse9C/UFktA0ZUaSXRVqiUllB6oG7W9U/dfBmEh9ILmRP9YlP8f7Ty4+nBPQeyYfSxjf455C4m&#10;FWz+kj42FbPOi1kwJSbpcNM027omT+X1rroBfYjpPaBledNxo13uQ7Ti9CEmKkap15R8bBwbaXqa&#10;O+LLcUSj+ydtTAnC8fBgAjsJesPtpnn77i4/G1G8SKPIODq8dVF26WxgLvAZFNM96V7PFfKAwUIr&#10;pASX1hde4yg7wxRJWIAXaX8CXvIzFMrw/Q14QZTK6NICttph+J3sNF0lqzn/6sDcd7bggP25vG+x&#10;hqaoOHeZ+DymL+MCv/2X+x8AAAD//wMAUEsDBBQABgAIAAAAIQCAWH+H2QAAAAIBAAAPAAAAZHJz&#10;L2Rvd25yZXYueG1sTI/NbsIwEITvlfoO1lbqpQKHViCaxkGoEuq1JRw4OvHmB+J1FDskffsuvcBl&#10;pdGMZr9JNpNtxQV73zhSsJhHIJAKZxqqFByy3WwNwgdNRreOUMEvetikjw+Jjo0b6Qcv+1AJLiEf&#10;awV1CF0spS9qtNrPXYfEXul6qwPLvpKm1yOX21a+RtFKWt0Qf6h1h581Fuf9YBX4cXfMVtny8DW8&#10;5MXbdyjPp1Op1PPTtP0AEXAKtzBc8RkdUmbK3UDGi1YBDwn/l733dcQz8quUaSLv0dM/AAAA//8D&#10;AFBLAQItABQABgAIAAAAIQC2gziS/gAAAOEBAAATAAAAAAAAAAAAAAAAAAAAAABbQ29udGVudF9U&#10;eXBlc10ueG1sUEsBAi0AFAAGAAgAAAAhADj9If/WAAAAlAEAAAsAAAAAAAAAAAAAAAAALwEAAF9y&#10;ZWxzLy5yZWxzUEsBAi0AFAAGAAgAAAAhAN5bENHAAQAA3wMAAA4AAAAAAAAAAAAAAAAALgIAAGRy&#10;cy9lMm9Eb2MueG1sUEsBAi0AFAAGAAgAAAAhAIBYf4fZAAAAAgEAAA8AAAAAAAAAAAAAAAAAGgQA&#10;AGRycy9kb3ducmV2LnhtbFBLBQYAAAAABAAEAPMAAAAgBQAAAAA=&#10;" strokecolor="#8629a7" strokeweight="1pt">
                <v:stroke joinstyle="miter"/>
                <w10:anchorlock/>
              </v:line>
            </w:pict>
          </mc:Fallback>
        </mc:AlternateContent>
      </w:r>
    </w:p>
    <w:p w14:paraId="380949E2" w14:textId="77777777" w:rsidR="00935E8B" w:rsidRPr="00CF29D8" w:rsidRDefault="00935E8B" w:rsidP="00935E8B">
      <w:pPr>
        <w:pStyle w:val="StudyBook4"/>
        <w:rPr>
          <w:b/>
        </w:rPr>
      </w:pPr>
      <w:bookmarkStart w:id="37" w:name="_Toc242305634"/>
      <w:r w:rsidRPr="00CF29D8">
        <w:lastRenderedPageBreak/>
        <w:t>6.4 Diskurseinheiten / Fachliche Statements</w:t>
      </w:r>
      <w:bookmarkEnd w:id="37"/>
    </w:p>
    <w:p w14:paraId="576432F9" w14:textId="77777777" w:rsidR="00433819" w:rsidRPr="00CF29D8" w:rsidRDefault="00433819" w:rsidP="00475C6A">
      <w:pPr>
        <w:pStyle w:val="SBIndiesemAbschnitt"/>
        <w:rPr>
          <w:lang w:val="de-CH"/>
        </w:rPr>
      </w:pPr>
      <w:r w:rsidRPr="00CF29D8">
        <w:rPr>
          <w:lang w:val="de-CH"/>
        </w:rPr>
        <w:t>In diesem Abschnitt geht es um kommunikative Fertigkeiten, die Sie für die Berufstätigkeit benötigen.</w:t>
      </w:r>
    </w:p>
    <w:p w14:paraId="3A046C6C" w14:textId="77777777" w:rsidR="00433819" w:rsidRPr="00CF29D8" w:rsidRDefault="00433819" w:rsidP="00165C52">
      <w:pPr>
        <w:pStyle w:val="StudyBookListe1"/>
        <w:keepNext/>
        <w:numPr>
          <w:ilvl w:val="0"/>
          <w:numId w:val="43"/>
        </w:numPr>
      </w:pPr>
      <w:r w:rsidRPr="00CF29D8">
        <w:t xml:space="preserve">Denken Sie an Ihre bisherigen Praktika: Welche Kommunikationsstrukturen und -gelegenheiten </w:t>
      </w:r>
      <w:r w:rsidR="00FB7E33" w:rsidRPr="00CF29D8">
        <w:t>waren dort etabliert? Welchen Zweck hatten diese jeweils? Was haben Sie über den Austausch mit Kolleg*innen, anderen internen und externen Fachpersonen, Angehörigen und mit der Zielgruppe selbst erfahren?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ABC0957" w14:textId="77777777">
        <w:trPr>
          <w:trHeight w:val="850"/>
        </w:trPr>
        <w:permStart w:id="1707228373" w:edGrp="everyone" w:displacedByCustomXml="next"/>
        <w:sdt>
          <w:sdtPr>
            <w:rPr>
              <w:rFonts w:cs="Arial"/>
              <w:sz w:val="20"/>
              <w:szCs w:val="20"/>
            </w:rPr>
            <w:id w:val="678036678"/>
            <w:lock w:val="sdtLocked"/>
            <w:showingPlcHdr/>
          </w:sdtPr>
          <w:sdtContent>
            <w:tc>
              <w:tcPr>
                <w:tcW w:w="9752" w:type="dxa"/>
              </w:tcPr>
              <w:p w14:paraId="56C04FA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07228373" w:displacedByCustomXml="next"/>
          </w:sdtContent>
        </w:sdt>
      </w:tr>
    </w:tbl>
    <w:p w14:paraId="0ABF2261" w14:textId="77777777" w:rsidR="00C2029A" w:rsidRDefault="00C2029A">
      <w:pPr>
        <w:spacing w:after="0" w:line="170" w:lineRule="exact"/>
        <w:ind w:firstLine="0"/>
        <w:rPr>
          <w:sz w:val="2"/>
          <w:szCs w:val="2"/>
        </w:rPr>
      </w:pPr>
    </w:p>
    <w:p w14:paraId="6196998F" w14:textId="77777777" w:rsidR="00433819" w:rsidRPr="00CF29D8" w:rsidRDefault="00433819" w:rsidP="00165C52">
      <w:pPr>
        <w:pStyle w:val="StudyBookListe1"/>
        <w:keepNext/>
        <w:numPr>
          <w:ilvl w:val="0"/>
          <w:numId w:val="43"/>
        </w:numPr>
      </w:pPr>
      <w:r w:rsidRPr="00CF29D8">
        <w:t>Unterbreiten Sie der Leitung einer Institution, die Sie «von innen» kennenlernen durften, fiktiv einen Vorschlag, wie, warum und wofür verbesserte Bedingungen für die (inter)professionelle Zusammenarbeit und die sog. interprofessionelle Lerngemeinschaft geschaffen werden könnten.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652B568" w14:textId="77777777">
        <w:trPr>
          <w:trHeight w:val="850"/>
        </w:trPr>
        <w:permStart w:id="929567983" w:edGrp="everyone" w:displacedByCustomXml="next"/>
        <w:sdt>
          <w:sdtPr>
            <w:rPr>
              <w:rFonts w:cs="Arial"/>
              <w:sz w:val="20"/>
              <w:szCs w:val="20"/>
            </w:rPr>
            <w:id w:val="1881885246"/>
            <w:lock w:val="sdtLocked"/>
            <w:showingPlcHdr/>
          </w:sdtPr>
          <w:sdtContent>
            <w:tc>
              <w:tcPr>
                <w:tcW w:w="9752" w:type="dxa"/>
              </w:tcPr>
              <w:p w14:paraId="698DF73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929567983" w:displacedByCustomXml="next"/>
          </w:sdtContent>
        </w:sdt>
      </w:tr>
    </w:tbl>
    <w:p w14:paraId="2E060CE2" w14:textId="77777777" w:rsidR="00C2029A" w:rsidRDefault="00C2029A">
      <w:pPr>
        <w:spacing w:after="0" w:line="170" w:lineRule="exact"/>
        <w:ind w:firstLine="0"/>
        <w:rPr>
          <w:sz w:val="2"/>
          <w:szCs w:val="2"/>
        </w:rPr>
      </w:pPr>
    </w:p>
    <w:p w14:paraId="3928F31F" w14:textId="77777777" w:rsidR="00433819" w:rsidRPr="00CF29D8" w:rsidRDefault="00433819" w:rsidP="00165C52">
      <w:pPr>
        <w:pStyle w:val="StudyBookListe1"/>
        <w:keepNext/>
        <w:numPr>
          <w:ilvl w:val="0"/>
          <w:numId w:val="43"/>
        </w:numPr>
      </w:pPr>
      <w:r w:rsidRPr="00CF29D8">
        <w:t>Halten Sie in Ihrer Study Book-Gruppe ein Plädoyer</w:t>
      </w:r>
      <w:r w:rsidR="00FB7E33" w:rsidRPr="00CF29D8">
        <w:t xml:space="preserve"> Ihrer Wahl zu Kommunikation und Zusammenarbeit – z.B. </w:t>
      </w:r>
      <w:r w:rsidR="00BE49AE" w:rsidRPr="00CF29D8">
        <w:t xml:space="preserve">Plädoyer in einer Institution </w:t>
      </w:r>
      <w:r w:rsidR="00FB7E33" w:rsidRPr="00CF29D8">
        <w:t xml:space="preserve">für wöchentliche Teamsitzungen, </w:t>
      </w:r>
      <w:r w:rsidR="00BE49AE" w:rsidRPr="00CF29D8">
        <w:t xml:space="preserve">vor Fachkolleg*innen </w:t>
      </w:r>
      <w:r w:rsidR="00FB7E33" w:rsidRPr="00CF29D8">
        <w:t xml:space="preserve">für direkte Beratungsgespräche mit Menschen, die kognitiv beeinträchtigt sind, </w:t>
      </w:r>
      <w:r w:rsidR="00BE49AE" w:rsidRPr="00CF29D8">
        <w:t xml:space="preserve">im Team </w:t>
      </w:r>
      <w:r w:rsidR="00FB7E33" w:rsidRPr="00CF29D8">
        <w:t>für ein</w:t>
      </w:r>
      <w:r w:rsidR="00BE49AE" w:rsidRPr="00CF29D8">
        <w:t>en</w:t>
      </w:r>
      <w:r w:rsidR="00FB7E33" w:rsidRPr="00CF29D8">
        <w:t xml:space="preserve"> täglich</w:t>
      </w:r>
      <w:r w:rsidR="00BE49AE" w:rsidRPr="00CF29D8">
        <w:t>en Kurzaustausch</w:t>
      </w:r>
      <w:r w:rsidR="00FB7E33" w:rsidRPr="00CF29D8">
        <w:t xml:space="preserve"> zwischen Logopäd*in und Klassenlehrperson, </w:t>
      </w:r>
      <w:r w:rsidR="00BE49AE" w:rsidRPr="00CF29D8">
        <w:t xml:space="preserve">sei es mündlich oder in einem geteilten schriftlichen Medium, </w:t>
      </w:r>
      <w:r w:rsidR="00FB7E33" w:rsidRPr="00CF29D8">
        <w:t>usw. Wählen Sie etwas, das Ihnen wichtig erscheint.</w:t>
      </w:r>
      <w:r w:rsidRPr="00CF29D8">
        <w:t xml:space="preserve"> </w:t>
      </w:r>
      <w:r w:rsidR="00FB7E33" w:rsidRPr="00CF29D8">
        <w:t>G</w:t>
      </w:r>
      <w:r w:rsidRPr="00CF29D8">
        <w:t>eben Sie sich gegenseitig Feedback</w:t>
      </w:r>
      <w:r w:rsidR="00FB7E33" w:rsidRPr="00CF29D8">
        <w:t xml:space="preserve"> zur Ihre</w:t>
      </w:r>
      <w:r w:rsidR="00BE49AE" w:rsidRPr="00CF29D8">
        <w:t>n</w:t>
      </w:r>
      <w:r w:rsidR="00FB7E33" w:rsidRPr="00CF29D8">
        <w:t xml:space="preserve"> Plädoyer</w:t>
      </w:r>
      <w:r w:rsidR="00BE49AE" w:rsidRPr="00CF29D8">
        <w:t>s</w:t>
      </w:r>
      <w:r w:rsidR="00FB7E33" w:rsidRPr="00CF29D8">
        <w: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423F5FC" w14:textId="77777777">
        <w:trPr>
          <w:trHeight w:val="850"/>
        </w:trPr>
        <w:permStart w:id="1070474406" w:edGrp="everyone" w:displacedByCustomXml="next"/>
        <w:sdt>
          <w:sdtPr>
            <w:rPr>
              <w:rFonts w:cs="Arial"/>
              <w:sz w:val="20"/>
              <w:szCs w:val="20"/>
            </w:rPr>
            <w:id w:val="377003503"/>
            <w:lock w:val="sdtLocked"/>
            <w:showingPlcHdr/>
          </w:sdtPr>
          <w:sdtContent>
            <w:tc>
              <w:tcPr>
                <w:tcW w:w="9752" w:type="dxa"/>
              </w:tcPr>
              <w:p w14:paraId="7303CED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70474406" w:displacedByCustomXml="next"/>
          </w:sdtContent>
        </w:sdt>
      </w:tr>
    </w:tbl>
    <w:p w14:paraId="22A0AE93" w14:textId="77777777" w:rsidR="00C2029A" w:rsidRDefault="00C2029A">
      <w:pPr>
        <w:spacing w:after="0" w:line="170" w:lineRule="exact"/>
        <w:ind w:firstLine="0"/>
        <w:rPr>
          <w:sz w:val="2"/>
          <w:szCs w:val="2"/>
        </w:rPr>
      </w:pPr>
    </w:p>
    <w:p w14:paraId="0955F1C8" w14:textId="77777777" w:rsidR="00433819" w:rsidRPr="00CF29D8" w:rsidRDefault="00433819" w:rsidP="00165C52">
      <w:pPr>
        <w:pStyle w:val="StudyBookListe1"/>
        <w:keepNext/>
        <w:numPr>
          <w:ilvl w:val="0"/>
          <w:numId w:val="43"/>
        </w:numPr>
        <w:spacing w:after="0"/>
      </w:pPr>
      <w:r w:rsidRPr="00CF29D8">
        <w:t>In welchen beruflichen Situationen «verhaspeln» Sie sich / kommen Sie ins «Stottern» / haben Sie «Wortfindungsstörungen»? Welche Strategien, die Sie im Studium kennengelernt haben, können Sie anwenden?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550C138" w14:textId="77777777">
        <w:trPr>
          <w:trHeight w:val="850"/>
        </w:trPr>
        <w:permStart w:id="1668549714" w:edGrp="everyone" w:displacedByCustomXml="next"/>
        <w:sdt>
          <w:sdtPr>
            <w:rPr>
              <w:rFonts w:cs="Arial"/>
              <w:sz w:val="20"/>
              <w:szCs w:val="20"/>
            </w:rPr>
            <w:id w:val="1369281848"/>
            <w:lock w:val="sdtLocked"/>
            <w:showingPlcHdr/>
          </w:sdtPr>
          <w:sdtContent>
            <w:tc>
              <w:tcPr>
                <w:tcW w:w="9752" w:type="dxa"/>
              </w:tcPr>
              <w:p w14:paraId="412937D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68549714" w:displacedByCustomXml="next"/>
          </w:sdtContent>
        </w:sdt>
      </w:tr>
    </w:tbl>
    <w:p w14:paraId="66117A6D" w14:textId="77777777" w:rsidR="00C2029A" w:rsidRDefault="00C2029A">
      <w:pPr>
        <w:spacing w:after="0" w:line="170" w:lineRule="exact"/>
        <w:ind w:firstLine="0"/>
        <w:rPr>
          <w:sz w:val="2"/>
          <w:szCs w:val="2"/>
        </w:rPr>
      </w:pPr>
    </w:p>
    <w:p w14:paraId="479295D1" w14:textId="77777777" w:rsidR="00935E8B" w:rsidRPr="00CF29D8" w:rsidRDefault="00935E8B" w:rsidP="00FB7E33">
      <w:pPr>
        <w:pStyle w:val="StudyBookListe1"/>
        <w:numPr>
          <w:ilvl w:val="0"/>
          <w:numId w:val="0"/>
        </w:numPr>
        <w:spacing w:after="0"/>
        <w:ind w:left="3" w:hanging="3"/>
      </w:pPr>
    </w:p>
    <w:p w14:paraId="5D8A542E" w14:textId="77777777" w:rsidR="00935E8B" w:rsidRPr="00CF29D8" w:rsidRDefault="00935E8B" w:rsidP="00935E8B">
      <w:pPr>
        <w:pStyle w:val="StudyBookListe1"/>
        <w:numPr>
          <w:ilvl w:val="0"/>
          <w:numId w:val="0"/>
        </w:numPr>
        <w:spacing w:after="0"/>
        <w:ind w:left="3"/>
      </w:pPr>
    </w:p>
    <w:p w14:paraId="1ECC6013" w14:textId="77777777" w:rsidR="00CF5C3F" w:rsidRPr="00CF29D8" w:rsidRDefault="00CF5C3F" w:rsidP="00CF5C3F">
      <w:pPr>
        <w:pStyle w:val="Linie"/>
      </w:pPr>
      <w:r w:rsidRPr="00CF29D8">
        <w:lastRenderedPageBreak/>
        <mc:AlternateContent>
          <mc:Choice Requires="wps">
            <w:drawing>
              <wp:inline distT="0" distB="0" distL="0" distR="0" wp14:anchorId="45048306" wp14:editId="592359DD">
                <wp:extent cx="6210096" cy="0"/>
                <wp:effectExtent l="0" t="0" r="19685" b="19050"/>
                <wp:docPr id="60" name="Gerader Verbinder 60"/>
                <wp:cNvGraphicFramePr/>
                <a:graphic xmlns:a="http://schemas.openxmlformats.org/drawingml/2006/main">
                  <a:graphicData uri="http://schemas.microsoft.com/office/word/2010/wordprocessingShape">
                    <wps:wsp>
                      <wps:cNvCnPr/>
                      <wps:spPr>
                        <a:xfrm>
                          <a:off x="0" y="0"/>
                          <a:ext cx="6210096" cy="0"/>
                        </a:xfrm>
                        <a:prstGeom prst="line">
                          <a:avLst/>
                        </a:prstGeom>
                        <a:ln w="12700">
                          <a:solidFill>
                            <a:srgbClr val="3B7D2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BC2721E" id="Gerader Verbinder 60" o:spid="_x0000_s1026" style="visibility:visible;mso-wrap-style:square;mso-left-percent:-10001;mso-top-percent:-10001;mso-position-horizontal:absolute;mso-position-horizontal-relative:char;mso-position-vertical:absolute;mso-position-vertical-relative:line;mso-left-percent:-10001;mso-top-percent:-10001" from="0,0" to="48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dCwgEAAN8DAAAOAAAAZHJzL2Uyb0RvYy54bWysU8tu2zAQvBfIPxC813oEcFrBcoDGSC5F&#10;G7TpB9DU0iLAF0jGkv++S0qWg7Qo0CAXilzuzM4OV5vbUStyBB+kNS2tViUlYLjtpDm09NfT/cdP&#10;lITITMeUNdDSEwR6u736sBlcA7XtrerAEyQxoRlcS/sYXVMUgfegWVhZBwYvhfWaRTz6Q9F5NiC7&#10;VkVdlutisL5z3nIIAaO76ZJuM78QwON3IQJEolqK2mJefV73aS22G9YcPHO95LMM9gYVmkmDRReq&#10;HYuMPHv5B5WW3NtgRVxxqwsrhOSQe8BuqvJVNz975iD3guYEt9gU3o+WfzvemUePNgwuNME9+tTF&#10;KLxOX9RHxmzWaTELxkg4Btd1VZaf15Tw811xATof4gNYTdKmpUqa1Adr2PFriFgMU88pKawMGXB6&#10;6puyzGnBKtndS6XSZfCH/Z3y5MjwDa+/3Ozq6/RsSPEiDU/KYPDSRd7Fk4KpwA8QRHaou5oqpAGD&#10;hZZxDiZWM68ymJ1gAiUswFnav4BzfoJCHr7/AS+IXNmauIC1NNb/TXYcz5LFlH92YOo7WbC33Sm/&#10;b7YGpyg7N098GtOX5wy//Jfb3wAAAP//AwBQSwMEFAAGAAgAAAAhACU84vDWAAAAAgEAAA8AAABk&#10;cnMvZG93bnJldi54bWxMj7FOw0AMhnck3uFkJDZ6KUMJIZcKVXRiIqnU1c25SdqcL8pd0/D2uCyw&#10;WPr0W78/5+vZ9WqiMXSeDSwXCSji2tuOGwO7avuUggoR2WLvmQx8U4B1cX+XY2b9lb9oKmOjpIRD&#10;hgbaGIdM61C35DAs/EAs2dGPDqPg2Gg74lXKXa+fk2SlHXYsF1ocaNNSfS4vzsBmOdn5vF9Ztzt9&#10;fKbbtJrKqjLm8WF+fwMVaY5/y3DTF3UoxOngL2yD6g3II/F3Svb6kgoebqiLXP9XL34AAAD//wMA&#10;UEsBAi0AFAAGAAgAAAAhALaDOJL+AAAA4QEAABMAAAAAAAAAAAAAAAAAAAAAAFtDb250ZW50X1R5&#10;cGVzXS54bWxQSwECLQAUAAYACAAAACEAOP0h/9YAAACUAQAACwAAAAAAAAAAAAAAAAAvAQAAX3Jl&#10;bHMvLnJlbHNQSwECLQAUAAYACAAAACEAH0QXQsIBAADfAwAADgAAAAAAAAAAAAAAAAAuAgAAZHJz&#10;L2Uyb0RvYy54bWxQSwECLQAUAAYACAAAACEAJTzi8NYAAAACAQAADwAAAAAAAAAAAAAAAAAcBAAA&#10;ZHJzL2Rvd25yZXYueG1sUEsFBgAAAAAEAAQA8wAAAB8FAAAAAA==&#10;" strokecolor="#3b7d23" strokeweight="1pt">
                <v:stroke joinstyle="miter"/>
                <w10:anchorlock/>
              </v:line>
            </w:pict>
          </mc:Fallback>
        </mc:AlternateContent>
      </w:r>
    </w:p>
    <w:p w14:paraId="218E79F1" w14:textId="77777777" w:rsidR="00CF5C3F" w:rsidRPr="00CF29D8" w:rsidRDefault="00CF5C3F" w:rsidP="00CF5C3F">
      <w:pPr>
        <w:pStyle w:val="StudyBook5"/>
        <w:rPr>
          <w:b/>
        </w:rPr>
      </w:pPr>
      <w:bookmarkStart w:id="38" w:name="_Toc242305635"/>
      <w:r w:rsidRPr="00CF29D8">
        <w:t>6.5 Strukturierungshilfen</w:t>
      </w:r>
      <w:bookmarkEnd w:id="38"/>
    </w:p>
    <w:p w14:paraId="71E8DF80" w14:textId="77777777" w:rsidR="00433819" w:rsidRPr="00CF29D8" w:rsidRDefault="00433819" w:rsidP="00475C6A">
      <w:pPr>
        <w:pStyle w:val="SBIndiesemAbschnitt"/>
        <w:rPr>
          <w:lang w:val="de-CH"/>
        </w:rPr>
      </w:pPr>
      <w:r w:rsidRPr="00CF29D8">
        <w:rPr>
          <w:lang w:val="de-CH"/>
        </w:rPr>
        <w:t>In diesem Abschnitt geht es um Ihre Selbstlernfähigkeiten, die Ihnen sowohl im Studium als auch im Beruf dienen sollen.</w:t>
      </w:r>
    </w:p>
    <w:p w14:paraId="0DD3203F" w14:textId="77777777" w:rsidR="00433819" w:rsidRPr="00CF29D8" w:rsidRDefault="00433819" w:rsidP="00165C52">
      <w:pPr>
        <w:pStyle w:val="StudyBookListe1"/>
        <w:keepNext/>
        <w:numPr>
          <w:ilvl w:val="0"/>
          <w:numId w:val="44"/>
        </w:numPr>
        <w:spacing w:after="120"/>
        <w:ind w:left="0" w:hanging="357"/>
        <w:rPr>
          <w:rFonts w:eastAsia="Times New Roman"/>
          <w:lang w:eastAsia="de-DE"/>
        </w:rPr>
      </w:pPr>
      <w:r w:rsidRPr="00CF29D8">
        <w:rPr>
          <w:rFonts w:eastAsia="Times New Roman"/>
          <w:lang w:eastAsia="de-DE"/>
        </w:rPr>
        <w:t>Welche der folgenden Strukturierungsmittel sin</w:t>
      </w:r>
      <w:r w:rsidR="00935E8B" w:rsidRPr="00CF29D8">
        <w:rPr>
          <w:rFonts w:eastAsia="Times New Roman"/>
          <w:lang w:eastAsia="de-DE"/>
        </w:rPr>
        <w:t>d für Sie im Studium hilfreich:</w:t>
      </w:r>
    </w:p>
    <w:p w14:paraId="7788D631" w14:textId="77777777" w:rsidR="00433819" w:rsidRPr="00CF29D8" w:rsidRDefault="00433819" w:rsidP="00165C52">
      <w:pPr>
        <w:pStyle w:val="StudyBookListe2"/>
        <w:keepNext/>
        <w:numPr>
          <w:ilvl w:val="0"/>
          <w:numId w:val="65"/>
        </w:numPr>
      </w:pPr>
      <w:r w:rsidRPr="00CF29D8">
        <w:t>Mitschriften</w:t>
      </w:r>
    </w:p>
    <w:p w14:paraId="578E16AD" w14:textId="77777777" w:rsidR="00433819" w:rsidRPr="00CF29D8" w:rsidRDefault="00433819" w:rsidP="00935E8B">
      <w:pPr>
        <w:pStyle w:val="StudyBookListe2"/>
        <w:keepNext/>
      </w:pPr>
      <w:r w:rsidRPr="00CF29D8">
        <w:t>Visualisierungen</w:t>
      </w:r>
    </w:p>
    <w:p w14:paraId="0108D4E0" w14:textId="77777777" w:rsidR="00433819" w:rsidRPr="00CF29D8" w:rsidRDefault="00433819" w:rsidP="00935E8B">
      <w:pPr>
        <w:pStyle w:val="StudyBookListe2"/>
        <w:keepNext/>
      </w:pPr>
      <w:r w:rsidRPr="00CF29D8">
        <w:t>Checklisten / Fragenkataloge</w:t>
      </w:r>
    </w:p>
    <w:p w14:paraId="4ADB49AD" w14:textId="77777777" w:rsidR="00433819" w:rsidRPr="00CF29D8" w:rsidRDefault="00433819" w:rsidP="00935E8B">
      <w:pPr>
        <w:pStyle w:val="StudyBookListe2"/>
        <w:keepNext/>
      </w:pPr>
      <w:r w:rsidRPr="00CF29D8">
        <w:t>Leitfäden</w:t>
      </w:r>
    </w:p>
    <w:p w14:paraId="59A64372" w14:textId="77777777" w:rsidR="00433819" w:rsidRPr="00CF29D8" w:rsidRDefault="00433819" w:rsidP="00935E8B">
      <w:pPr>
        <w:pStyle w:val="StudyBookListe2"/>
        <w:keepNext/>
      </w:pPr>
      <w:r w:rsidRPr="00CF29D8">
        <w:t>Prozessbilder</w:t>
      </w:r>
    </w:p>
    <w:p w14:paraId="5A764A4C" w14:textId="77777777" w:rsidR="00433819" w:rsidRPr="00CF29D8" w:rsidRDefault="00433819" w:rsidP="00935E8B">
      <w:pPr>
        <w:pStyle w:val="StudyBookListe2"/>
        <w:keepNext/>
      </w:pPr>
      <w:r w:rsidRPr="00CF29D8">
        <w:t>Tabellarische Übersichten</w:t>
      </w:r>
    </w:p>
    <w:p w14:paraId="070D364E" w14:textId="77777777" w:rsidR="00433819" w:rsidRPr="00CF29D8" w:rsidRDefault="00433819" w:rsidP="00935E8B">
      <w:pPr>
        <w:pStyle w:val="StudyBookListe2"/>
        <w:keepNext/>
      </w:pPr>
      <w:r w:rsidRPr="00CF29D8">
        <w:t>Erklärvideos</w:t>
      </w:r>
    </w:p>
    <w:p w14:paraId="20E90902" w14:textId="77777777" w:rsidR="00B55A84" w:rsidRPr="00CF29D8" w:rsidRDefault="00B55A84" w:rsidP="00935E8B">
      <w:pPr>
        <w:pStyle w:val="StudyBookListe2"/>
        <w:keepNext/>
      </w:pPr>
      <w:r w:rsidRPr="00CF29D8">
        <w:t>(Digitale) Übersetzungen</w:t>
      </w:r>
    </w:p>
    <w:p w14:paraId="270B4DD2" w14:textId="77777777" w:rsidR="00433819" w:rsidRPr="00CF29D8" w:rsidRDefault="00433819" w:rsidP="00935E8B">
      <w:pPr>
        <w:pStyle w:val="StudyBookListe2"/>
        <w:keepNext/>
        <w:spacing w:after="360"/>
      </w:pPr>
      <w:r w:rsidRPr="00CF29D8">
        <w: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F32D820" w14:textId="77777777">
        <w:trPr>
          <w:trHeight w:val="850"/>
        </w:trPr>
        <w:permStart w:id="906064164" w:edGrp="everyone" w:displacedByCustomXml="next"/>
        <w:sdt>
          <w:sdtPr>
            <w:rPr>
              <w:rFonts w:cs="Arial"/>
              <w:sz w:val="20"/>
              <w:szCs w:val="20"/>
            </w:rPr>
            <w:id w:val="1285156005"/>
            <w:lock w:val="sdtLocked"/>
            <w:showingPlcHdr/>
          </w:sdtPr>
          <w:sdtContent>
            <w:tc>
              <w:tcPr>
                <w:tcW w:w="9752" w:type="dxa"/>
              </w:tcPr>
              <w:p w14:paraId="77B53EB0"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906064164" w:displacedByCustomXml="next"/>
          </w:sdtContent>
        </w:sdt>
      </w:tr>
    </w:tbl>
    <w:p w14:paraId="5C9A3CEF" w14:textId="77777777" w:rsidR="00C2029A" w:rsidRDefault="00C2029A">
      <w:pPr>
        <w:spacing w:after="0" w:line="170" w:lineRule="exact"/>
        <w:ind w:firstLine="0"/>
        <w:rPr>
          <w:sz w:val="2"/>
          <w:szCs w:val="2"/>
        </w:rPr>
      </w:pPr>
    </w:p>
    <w:p w14:paraId="242079AA" w14:textId="77777777" w:rsidR="00935E8B" w:rsidRPr="00CF29D8" w:rsidRDefault="00433819" w:rsidP="00935E8B">
      <w:pPr>
        <w:pStyle w:val="StudyBookListe1"/>
        <w:keepNext/>
      </w:pPr>
      <w:r w:rsidRPr="00CF29D8">
        <w:t>Welche dieser Mittel setzen Sie als Logopäd*in für Beratung, Kommunikation und Kooperation ein?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0C3C5FA" w14:textId="77777777">
        <w:trPr>
          <w:trHeight w:val="850"/>
        </w:trPr>
        <w:permStart w:id="859925835" w:edGrp="everyone" w:displacedByCustomXml="next"/>
        <w:sdt>
          <w:sdtPr>
            <w:rPr>
              <w:rFonts w:cs="Arial"/>
              <w:sz w:val="20"/>
              <w:szCs w:val="20"/>
            </w:rPr>
            <w:id w:val="1301755749"/>
            <w:lock w:val="sdtLocked"/>
            <w:showingPlcHdr/>
          </w:sdtPr>
          <w:sdtContent>
            <w:tc>
              <w:tcPr>
                <w:tcW w:w="9752" w:type="dxa"/>
              </w:tcPr>
              <w:p w14:paraId="0CE8244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859925835" w:displacedByCustomXml="next"/>
          </w:sdtContent>
        </w:sdt>
      </w:tr>
    </w:tbl>
    <w:p w14:paraId="318EE508" w14:textId="77777777" w:rsidR="00C2029A" w:rsidRDefault="00C2029A">
      <w:pPr>
        <w:spacing w:after="0" w:line="170" w:lineRule="exact"/>
        <w:ind w:firstLine="0"/>
        <w:rPr>
          <w:sz w:val="2"/>
          <w:szCs w:val="2"/>
        </w:rPr>
      </w:pPr>
    </w:p>
    <w:p w14:paraId="51F53C3F" w14:textId="77777777" w:rsidR="00935E8B" w:rsidRPr="00CF29D8" w:rsidRDefault="00935E8B">
      <w:pPr>
        <w:rPr>
          <w:rFonts w:cs="Arial"/>
        </w:rPr>
      </w:pPr>
      <w:r w:rsidRPr="00CF29D8">
        <w:br w:type="page"/>
      </w:r>
    </w:p>
    <w:p w14:paraId="48151CA5" w14:textId="77777777" w:rsidR="00D100C5" w:rsidRPr="00CF29D8" w:rsidRDefault="00D100C5" w:rsidP="00D100C5">
      <w:pPr>
        <w:rPr>
          <w:noProof/>
        </w:rPr>
      </w:pPr>
    </w:p>
    <w:p w14:paraId="6CF8C506" w14:textId="77777777" w:rsidR="00D100C5" w:rsidRPr="00CF29D8" w:rsidRDefault="00D100C5" w:rsidP="00D100C5">
      <w:pPr>
        <w:pStyle w:val="Linie"/>
      </w:pPr>
      <w:r w:rsidRPr="00CF29D8">
        <mc:AlternateContent>
          <mc:Choice Requires="wps">
            <w:drawing>
              <wp:inline distT="0" distB="0" distL="0" distR="0" wp14:anchorId="2A46E734" wp14:editId="7D208C48">
                <wp:extent cx="6228000" cy="0"/>
                <wp:effectExtent l="0" t="19050" r="20955" b="19050"/>
                <wp:docPr id="55" name="Gerader Verbinder 55"/>
                <wp:cNvGraphicFramePr/>
                <a:graphic xmlns:a="http://schemas.openxmlformats.org/drawingml/2006/main">
                  <a:graphicData uri="http://schemas.microsoft.com/office/word/2010/wordprocessingShape">
                    <wps:wsp>
                      <wps:cNvCnPr/>
                      <wps:spPr>
                        <a:xfrm>
                          <a:off x="0" y="0"/>
                          <a:ext cx="62280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029E3CE" id="Gerader Verbinder 55"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qsuQEAAN4DAAAOAAAAZHJzL2Uyb0RvYy54bWysU9tu4yAQfV+p/4B4b2xnpSqy4vShVftS&#10;dau9fADFQ4wEDAIaO3+/A06c7kUr7WpfMANzzpw5jLe3kzXsACFqdB1vVjVn4CT22u07/u3rw/WG&#10;s5iE64VBBx0/QuS3u6sP29G3sMYBTQ+BEYmL7eg7PqTk26qKcgAr4go9OLpUGKxIFIZ91QcxErs1&#10;1bqub6oRQ+8DSoiRTu/nS74r/EqBTJ+UipCY6ThpS2UNZX3Na7XbinYfhB+0PMkQ/6DCCu2o6EJ1&#10;L5Jgb0H/QmW1DBhRpZVEW6FSWkLpgbpp6p+6+TIID6UXMif6xab4/2jl8+HOvQSyYfSxjf4l5C4m&#10;FWz+kj42FbOOi1kwJSbp8Ga93tQ1eSrPd9UF6ENMj4CW5U3HjXa5D9GKw1NMVIxSzyn52Dg2dvzj&#10;piG+HEc0un/QxpQgzwLcmcAOgl4xTU1+NWJ4l0WRcXR4aaLs0tHAzP8ZFNM9yW7mAj9yCinBpTOv&#10;cZSdYYoULMCTsj8BT/kZCmX2/ga8IEpldGkBW+0w/E72xQo1558dmPvOFrxifyzPW6yhISrOnQY+&#10;T+n7uMAvv+XuOwAAAP//AwBQSwMEFAAGAAgAAAAhAG2hzjvXAAAAAgEAAA8AAABkcnMvZG93bnJl&#10;di54bWxMjzFvwkAMhfdK/Q8nI7GVCwyIprkgitSpC4VWYjxybhKR86U5J4R/X8PSLpaen/X8vWw9&#10;+kYN2MU6kIH5LAGFVARXU2ng8/D2tAIV2ZKzTSA0cMUI6/zxIbOpCxf6wGHPpZIQiqk1UDG3qdax&#10;qNDbOAstknjfofOWRXaldp29SLhv9CJJltrbmuRDZVvcVlic97030G9+trvd8WsxvL6z7Ec+L49s&#10;zHQybl5AMY78dww3fEGHXJhOoScXVWNAivB9ive8SqTG6SZ1nun/6PkvAAAA//8DAFBLAQItABQA&#10;BgAIAAAAIQC2gziS/gAAAOEBAAATAAAAAAAAAAAAAAAAAAAAAABbQ29udGVudF9UeXBlc10ueG1s&#10;UEsBAi0AFAAGAAgAAAAhADj9If/WAAAAlAEAAAsAAAAAAAAAAAAAAAAALwEAAF9yZWxzLy5yZWxz&#10;UEsBAi0AFAAGAAgAAAAhAKOciqy5AQAA3gMAAA4AAAAAAAAAAAAAAAAALgIAAGRycy9lMm9Eb2Mu&#10;eG1sUEsBAi0AFAAGAAgAAAAhAG2hzjvXAAAAAgEAAA8AAAAAAAAAAAAAAAAAEwQAAGRycy9kb3du&#10;cmV2LnhtbFBLBQYAAAAABAAEAPMAAAAXBQAAAAA=&#10;" strokecolor="black [3213]" strokeweight="3pt">
                <v:stroke joinstyle="miter"/>
                <w10:anchorlock/>
              </v:line>
            </w:pict>
          </mc:Fallback>
        </mc:AlternateContent>
      </w:r>
    </w:p>
    <w:p w14:paraId="1EAB6447" w14:textId="77777777" w:rsidR="00D100C5" w:rsidRPr="00CF29D8" w:rsidRDefault="00D100C5" w:rsidP="00D100C5">
      <w:pPr>
        <w:pStyle w:val="berschrift2"/>
        <w:spacing w:before="0" w:after="360"/>
        <w:ind w:left="1843" w:hanging="1843"/>
        <w:rPr>
          <w:b w:val="0"/>
        </w:rPr>
      </w:pPr>
      <w:bookmarkStart w:id="39" w:name="_Toc242305636"/>
      <w:r w:rsidRPr="00CF29D8">
        <w:rPr>
          <w:noProof/>
        </w:rPr>
        <w:t>Kapitel</w:t>
      </w:r>
      <w:r w:rsidRPr="00CF29D8">
        <w:t xml:space="preserve"> 7 - </w:t>
      </w:r>
      <w:r w:rsidRPr="00CF29D8">
        <w:rPr>
          <w:b w:val="0"/>
        </w:rPr>
        <w:t>Handeln im institutionellen und gesellschaftlichen Kontext</w:t>
      </w:r>
      <w:bookmarkEnd w:id="39"/>
    </w:p>
    <w:p w14:paraId="3032BD41" w14:textId="77777777" w:rsidR="00935E8B" w:rsidRPr="00CF29D8" w:rsidRDefault="00935E8B" w:rsidP="00935E8B"/>
    <w:p w14:paraId="259328B4" w14:textId="77777777" w:rsidR="00935E8B" w:rsidRPr="00CF29D8" w:rsidRDefault="00935E8B" w:rsidP="00935E8B">
      <w:r w:rsidRPr="00CF29D8">
        <w:rPr>
          <w:rFonts w:cs="Arial"/>
          <w:i/>
          <w:iCs/>
          <w:noProof/>
          <w:lang w:val="en-US"/>
        </w:rPr>
        <w:drawing>
          <wp:anchor distT="0" distB="0" distL="114300" distR="114300" simplePos="0" relativeHeight="251802624" behindDoc="0" locked="0" layoutInCell="1" allowOverlap="1" wp14:anchorId="0C323BE5" wp14:editId="62904A45">
            <wp:simplePos x="0" y="0"/>
            <wp:positionH relativeFrom="column">
              <wp:posOffset>123825</wp:posOffset>
            </wp:positionH>
            <wp:positionV relativeFrom="paragraph">
              <wp:posOffset>109746</wp:posOffset>
            </wp:positionV>
            <wp:extent cx="5760720" cy="3909060"/>
            <wp:effectExtent l="0" t="0" r="0" b="0"/>
            <wp:wrapNone/>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dobeStock_812987431.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0720" cy="3909060"/>
                    </a:xfrm>
                    <a:prstGeom prst="rect">
                      <a:avLst/>
                    </a:prstGeom>
                  </pic:spPr>
                </pic:pic>
              </a:graphicData>
            </a:graphic>
          </wp:anchor>
        </w:drawing>
      </w:r>
    </w:p>
    <w:p w14:paraId="198D3CD0" w14:textId="77777777" w:rsidR="00935E8B" w:rsidRPr="00CF29D8" w:rsidRDefault="00935E8B" w:rsidP="00935E8B"/>
    <w:p w14:paraId="5A62AC9C" w14:textId="77777777" w:rsidR="00935E8B" w:rsidRPr="00CF29D8" w:rsidRDefault="00935E8B" w:rsidP="00935E8B"/>
    <w:p w14:paraId="1684CD97" w14:textId="77777777" w:rsidR="00935E8B" w:rsidRPr="00CF29D8" w:rsidRDefault="00935E8B" w:rsidP="00935E8B"/>
    <w:p w14:paraId="7FCFE96D" w14:textId="77777777" w:rsidR="00935E8B" w:rsidRPr="00CF29D8" w:rsidRDefault="00935E8B" w:rsidP="00935E8B"/>
    <w:p w14:paraId="663AF70D" w14:textId="77777777" w:rsidR="00935E8B" w:rsidRPr="00CF29D8" w:rsidRDefault="00935E8B" w:rsidP="00935E8B"/>
    <w:p w14:paraId="7F24A2AF" w14:textId="77777777" w:rsidR="00935E8B" w:rsidRPr="00CF29D8" w:rsidRDefault="00935E8B" w:rsidP="00935E8B"/>
    <w:p w14:paraId="3B82022B" w14:textId="77777777" w:rsidR="00935E8B" w:rsidRPr="00CF29D8" w:rsidRDefault="00935E8B" w:rsidP="00935E8B"/>
    <w:p w14:paraId="059A095C" w14:textId="77777777" w:rsidR="00935E8B" w:rsidRPr="00CF29D8" w:rsidRDefault="00935E8B" w:rsidP="00935E8B"/>
    <w:p w14:paraId="0165CAD1" w14:textId="77777777" w:rsidR="00935E8B" w:rsidRPr="00CF29D8" w:rsidRDefault="00935E8B" w:rsidP="00935E8B"/>
    <w:p w14:paraId="392276D6" w14:textId="77777777" w:rsidR="00935E8B" w:rsidRPr="00CF29D8" w:rsidRDefault="00935E8B" w:rsidP="00935E8B"/>
    <w:p w14:paraId="7A35D172" w14:textId="77777777" w:rsidR="00935E8B" w:rsidRPr="00CF29D8" w:rsidRDefault="00935E8B" w:rsidP="00935E8B"/>
    <w:p w14:paraId="7DB108AF" w14:textId="77777777" w:rsidR="00935E8B" w:rsidRPr="00CF29D8" w:rsidRDefault="00935E8B" w:rsidP="00935E8B">
      <w:pPr>
        <w:rPr>
          <w:rFonts w:cs="Arial"/>
          <w:i/>
          <w:iCs/>
        </w:rPr>
      </w:pPr>
    </w:p>
    <w:p w14:paraId="0BA70E99" w14:textId="77777777" w:rsidR="00935E8B" w:rsidRPr="00CF29D8" w:rsidRDefault="00935E8B" w:rsidP="00935E8B">
      <w:pPr>
        <w:rPr>
          <w:rFonts w:cs="Arial"/>
          <w:i/>
          <w:iCs/>
        </w:rPr>
      </w:pPr>
    </w:p>
    <w:p w14:paraId="22E7C226" w14:textId="77777777" w:rsidR="00935E8B" w:rsidRPr="00CF29D8" w:rsidRDefault="00935E8B" w:rsidP="00935E8B">
      <w:pPr>
        <w:rPr>
          <w:rFonts w:cs="Arial"/>
          <w:i/>
          <w:iCs/>
        </w:rPr>
      </w:pPr>
    </w:p>
    <w:p w14:paraId="300FF8FB" w14:textId="77777777" w:rsidR="00935E8B" w:rsidRPr="00CF29D8" w:rsidRDefault="00935E8B" w:rsidP="00935E8B">
      <w:pPr>
        <w:rPr>
          <w:rFonts w:cs="Arial"/>
          <w:i/>
          <w:iCs/>
        </w:rPr>
      </w:pPr>
    </w:p>
    <w:p w14:paraId="6FCF9277" w14:textId="77777777" w:rsidR="00935E8B" w:rsidRPr="00CF29D8" w:rsidRDefault="00935E8B" w:rsidP="00A904F8">
      <w:pPr>
        <w:pStyle w:val="SBKompetenzziele"/>
      </w:pPr>
      <w:r w:rsidRPr="00CF29D8">
        <w:t>Logopäd*innen können institutionell handeln und kennen gesellschaftliche Bedingungen, Funktionsweisen und Wirkungen des Bildungs-, Gesundheits- und Sozialbereichs. Sie können soziale Systeme analysieren und daraus abgeleitet Interventionen und Projekte im Hinblick auf mögliche Ziele konzipieren und durchführen. Sie tragen durch ihr professionsspezifisches Fachwissen und ihr adäquates Organisationshandeln zur Team- und Organisationsentwicklung bei. Sie verstehen die gesellschaftliche Funktion ihres Berufes und verfügen über ein reflektiertes Rollenbewusstsein unter Berücksichtigung rechtlicher, ethischer und demokratischer Grundsätze.</w:t>
      </w:r>
    </w:p>
    <w:p w14:paraId="0932E4E8" w14:textId="77777777" w:rsidR="00935E8B" w:rsidRPr="00CF29D8" w:rsidRDefault="00935E8B" w:rsidP="00935E8B">
      <w:pPr>
        <w:rPr>
          <w:rFonts w:cs="Arial"/>
          <w:i/>
        </w:rPr>
      </w:pPr>
    </w:p>
    <w:p w14:paraId="00844D8F" w14:textId="77777777" w:rsidR="00C733D4" w:rsidRPr="00CF29D8" w:rsidRDefault="00C733D4" w:rsidP="00C733D4">
      <w:pPr>
        <w:pStyle w:val="Linie"/>
      </w:pPr>
      <w:r w:rsidRPr="00CF29D8">
        <w:lastRenderedPageBreak/>
        <mc:AlternateContent>
          <mc:Choice Requires="wps">
            <w:drawing>
              <wp:inline distT="0" distB="0" distL="0" distR="0" wp14:anchorId="35AD77AD" wp14:editId="5AD4E5D0">
                <wp:extent cx="6192520" cy="0"/>
                <wp:effectExtent l="0" t="0" r="36830" b="19050"/>
                <wp:docPr id="73" name="Gerader Verbinder 73"/>
                <wp:cNvGraphicFramePr/>
                <a:graphic xmlns:a="http://schemas.openxmlformats.org/drawingml/2006/main">
                  <a:graphicData uri="http://schemas.microsoft.com/office/word/2010/wordprocessingShape">
                    <wps:wsp>
                      <wps:cNvCnPr/>
                      <wps:spPr>
                        <a:xfrm>
                          <a:off x="0" y="0"/>
                          <a:ext cx="6192520" cy="0"/>
                        </a:xfrm>
                        <a:prstGeom prst="line">
                          <a:avLst/>
                        </a:prstGeom>
                        <a:ln w="127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F86E0D8" id="Gerader Verbinder 73" o:spid="_x0000_s1026" style="visibility:visible;mso-wrap-style:square;mso-left-percent:-10001;mso-top-percent:-10001;mso-position-horizontal:absolute;mso-position-horizontal-relative:char;mso-position-vertical:absolute;mso-position-vertical-relative:line;mso-left-percent:-10001;mso-top-percent:-10001" from="0,0" to="487.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g61QEAABkEAAAOAAAAZHJzL2Uyb0RvYy54bWysU8tu2zAQvBfoPxC813oASVrBcg4J0ksf&#10;QR8fwFBLiwDJJUjGkv++S8qWg7Yo0KIXStrd2Z0Zrra3szXsACFqdD1vNjVn4CQO2u17/v3bw5u3&#10;nMUk3CAMOuj5ESK/3b1+tZ18By2OaAYIjJq42E2+52NKvquqKEewIm7Qg6OkwmBFos+wr4YgJupu&#10;TdXW9XU1YRh8QAkxUvR+SfJd6a8UyPRZqQiJmZ4Tt1TOUM6nfFa7rej2QfhRyxMN8Q8srNCOhq6t&#10;7kUS7DnoX1pZLQNGVGkj0VaolJZQNJCapv5JzddReChayJzoV5vi/2srPx3u3GMgGyYfu+gfQ1Yx&#10;q2Dzk/ixuZh1XM2COTFJwevmXXvVkqfynKsuQB9ieg9oWX7pudEu6xCdOHyIiYZR6bkkh41jE21P&#10;e1PXpSyi0cODNiYnyy7AnQnsIOgW09yWGvNsP+KwxG6uakKWu6Qw3fgSbs9hGrd2KcNfDKCccRS8&#10;6C9v6WhgofYFFNMDKW4Wbnk1L3SElOBSk4eXTlSdYYrIr8CTqD8BT/UZCmVt/wa8IspkdGkFW+0w&#10;/I52ms+U1VJ/dmDRnS14wuFYNqNYQ/tXFJ7+lbzgL78L/PJH734AAAD//wMAUEsDBBQABgAIAAAA&#10;IQCkSNVZ2AAAAAIBAAAPAAAAZHJzL2Rvd25yZXYueG1sTI/NTsMwEITvSH0Haytxo04r8dMQpwIq&#10;joi29AG29jaJiNdRvE0DT4/LBS4jjWY1822xGn2rBupjE9jAfJaBIrbBNVwZ2H+83jyAioLssA1M&#10;Br4owqqcXBWYu3DmLQ07qVQq4ZijgVqky7WOtiaPcRY64pQdQ+9Rku0r7Xo8p3Lf6kWW3WmPDaeF&#10;Gjt6qcl+7k7ewHrzvFzj3NZ7+/0+kmyOg7wNxlxPx6dHUEKj/B3DBT+hQ5mYDuHELqrWQHpEfjVl&#10;y/vbBajDxeqy0P/Ryx8AAAD//wMAUEsBAi0AFAAGAAgAAAAhALaDOJL+AAAA4QEAABMAAAAAAAAA&#10;AAAAAAAAAAAAAFtDb250ZW50X1R5cGVzXS54bWxQSwECLQAUAAYACAAAACEAOP0h/9YAAACUAQAA&#10;CwAAAAAAAAAAAAAAAAAvAQAAX3JlbHMvLnJlbHNQSwECLQAUAAYACAAAACEATIuIOtUBAAAZBAAA&#10;DgAAAAAAAAAAAAAAAAAuAgAAZHJzL2Uyb0RvYy54bWxQSwECLQAUAAYACAAAACEApEjVWdgAAAAC&#10;AQAADwAAAAAAAAAAAAAAAAAvBAAAZHJzL2Rvd25yZXYueG1sUEsFBgAAAAAEAAQA8wAAADQFAAAA&#10;AA==&#10;" strokecolor="#215e99 [2431]" strokeweight="1pt">
                <v:stroke joinstyle="miter"/>
                <w10:anchorlock/>
              </v:line>
            </w:pict>
          </mc:Fallback>
        </mc:AlternateContent>
      </w:r>
    </w:p>
    <w:p w14:paraId="6EA0200B" w14:textId="77777777" w:rsidR="00C733D4" w:rsidRPr="00CF29D8" w:rsidRDefault="00E66510" w:rsidP="00C733D4">
      <w:pPr>
        <w:pStyle w:val="StudyBook1"/>
        <w:rPr>
          <w:b/>
        </w:rPr>
      </w:pPr>
      <w:bookmarkStart w:id="40" w:name="_Toc242305637"/>
      <w:r w:rsidRPr="00CF29D8">
        <w:t>7</w:t>
      </w:r>
      <w:r w:rsidR="00C733D4" w:rsidRPr="00CF29D8">
        <w:t>.1 Wissensbezüge</w:t>
      </w:r>
      <w:bookmarkEnd w:id="40"/>
    </w:p>
    <w:p w14:paraId="0FFA2F93" w14:textId="77777777" w:rsidR="00935E8B" w:rsidRPr="00CF29D8" w:rsidRDefault="00C733D4" w:rsidP="00C733D4">
      <w:pPr>
        <w:pStyle w:val="SBIndiesemAbschnitt"/>
        <w:rPr>
          <w:lang w:val="de-CH"/>
        </w:rPr>
      </w:pPr>
      <w:r w:rsidRPr="00CF29D8">
        <mc:AlternateContent>
          <mc:Choice Requires="wps">
            <w:drawing>
              <wp:anchor distT="0" distB="0" distL="114300" distR="114300" simplePos="0" relativeHeight="251804672" behindDoc="0" locked="0" layoutInCell="1" allowOverlap="1" wp14:anchorId="1ECDEA03" wp14:editId="177B5BC9">
                <wp:simplePos x="0" y="0"/>
                <wp:positionH relativeFrom="margin">
                  <wp:posOffset>-180340</wp:posOffset>
                </wp:positionH>
                <wp:positionV relativeFrom="paragraph">
                  <wp:posOffset>534117</wp:posOffset>
                </wp:positionV>
                <wp:extent cx="0" cy="468000"/>
                <wp:effectExtent l="19050" t="0" r="19050" b="27305"/>
                <wp:wrapNone/>
                <wp:docPr id="74" name="Gerader Verbinder 74"/>
                <wp:cNvGraphicFramePr/>
                <a:graphic xmlns:a="http://schemas.openxmlformats.org/drawingml/2006/main">
                  <a:graphicData uri="http://schemas.microsoft.com/office/word/2010/wordprocessingShape">
                    <wps:wsp>
                      <wps:cNvCnPr/>
                      <wps:spPr>
                        <a:xfrm>
                          <a:off x="0" y="0"/>
                          <a:ext cx="0" cy="468000"/>
                        </a:xfrm>
                        <a:prstGeom prst="line">
                          <a:avLst/>
                        </a:prstGeom>
                        <a:ln w="381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BC08411" id="Gerader Verbinder 74" o:spid="_x0000_s1026" style="position:absolute;z-index:251804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2pt,42.05pt" to="-14.2pt,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Wwl1AEAABgEAAAOAAAAZHJzL2Uyb0RvYy54bWysU8tu2zAQvBfoPxC815LcNjUEyzkkSC99&#10;BE37AQy5tAjwBZK25L/vkpLl9IEAKXqhxOXO7Mxyub0ejSZHCFE529FmVVMCljuh7L6jP77fvdlQ&#10;EhOzgmlnoaMniPR69/rVdvAtrF3vtIBAkMTGdvAd7VPybVVF3oNhceU8WDyULhiWcBv2lQhsQHaj&#10;q3VdX1WDC8IHxyFGjN5Oh3RX+KUEnr5KGSER3VHUlsoayvqY12q3Ze0+MN8rPstg/6DCMGWx6EJ1&#10;yxIjh6D+oDKKBxedTCvuTOWkVByKB3TT1L+5eeiZh+IFmxP90qb4/2j5l+ONvQ/YhsHHNvr7kF2M&#10;Mpj8RX1kLM06Lc2CMRE+BTlG311t6rr0sbrgfIjpIzhD8k9HtbLZBmvZ8VNMWAtTzyk5rC0ZOvp2&#10;0yBR3kenlbhTWpdNHgW40YEcGV5iGtclRx/MZyem2If3swSkOhi88Cm8PoexXBmozFKKPymAZ9pi&#10;8GK//KWThknaN5BECTTcTNp+lcM4B5uaPEeFCbMzTKL4BTibeg4452colKl9CXhBlMrOpgVslHXh&#10;b7LTeJYsp/xzBybfuQWPTpzKYJTW4PgVh/NTyfP9dF/glwe9+wkAAP//AwBQSwMEFAAGAAgAAAAh&#10;AI2QDhbeAAAACgEAAA8AAABkcnMvZG93bnJldi54bWxMj01PwzAMhu9I/IfISNy2dGMbUWk6TZO4&#10;cKN8CG5ZY9pqjVOSbCv/Hk8cxtH2o9fPW6xH14sjhth50jCbZiCQam87ajS8vjxOFIiYDFnTe0IN&#10;PxhhXV5fFSa3/kTPeKxSIziEYm40tCkNuZSxbtGZOPUDEt++fHAm8RgaaYM5cbjr5TzLVtKZjvhD&#10;awbctljvq4PTkMWRlt9BVe/4udl/dNVq+3b3pPXtzbh5AJFwTBcYzvqsDiU77fyBbBS9hslcLRjV&#10;oBYzEAz8LXZMLu8VyLKQ/yuUvwAAAP//AwBQSwECLQAUAAYACAAAACEAtoM4kv4AAADhAQAAEwAA&#10;AAAAAAAAAAAAAAAAAAAAW0NvbnRlbnRfVHlwZXNdLnhtbFBLAQItABQABgAIAAAAIQA4/SH/1gAA&#10;AJQBAAALAAAAAAAAAAAAAAAAAC8BAABfcmVscy8ucmVsc1BLAQItABQABgAIAAAAIQAV7Wwl1AEA&#10;ABgEAAAOAAAAAAAAAAAAAAAAAC4CAABkcnMvZTJvRG9jLnhtbFBLAQItABQABgAIAAAAIQCNkA4W&#10;3gAAAAoBAAAPAAAAAAAAAAAAAAAAAC4EAABkcnMvZG93bnJldi54bWxQSwUGAAAAAAQABADzAAAA&#10;OQUAAAAA&#10;" strokecolor="#215e99 [2431]" strokeweight="3pt">
                <v:stroke joinstyle="miter"/>
                <w10:wrap anchorx="margin"/>
              </v:line>
            </w:pict>
          </mc:Fallback>
        </mc:AlternateContent>
      </w:r>
      <w:r w:rsidR="00935E8B" w:rsidRPr="00CF29D8">
        <w:rPr>
          <w:lang w:val="de-CH"/>
        </w:rPr>
        <w:t xml:space="preserve">In diesem Abschnitt geht es um das Wissen und Verstehen, das Sie als Logopäd*in benötigen, um im institutionellen und gesellschaftlichen Kontext zu handeln. </w:t>
      </w:r>
    </w:p>
    <w:p w14:paraId="0BFFD6B9" w14:textId="77777777" w:rsidR="00935E8B" w:rsidRPr="00CF29D8" w:rsidRDefault="00935E8B" w:rsidP="00C733D4">
      <w:pPr>
        <w:pStyle w:val="SBIndiesemAbschnitt"/>
        <w:rPr>
          <w:b w:val="0"/>
          <w:lang w:val="de-CH"/>
        </w:rPr>
      </w:pPr>
      <w:r w:rsidRPr="00CF29D8">
        <w:rPr>
          <w:b w:val="0"/>
          <w:lang w:val="de-CH"/>
        </w:rPr>
        <w:t>Aktivieren Sie Ihr Wissen aus dem Modul «Berufsfeld» und fügen Sie es für die folgenden Aufgaben mit Ihrem weiteren Wissensgewinn aus Studium und Praktika zusammen.</w:t>
      </w:r>
    </w:p>
    <w:p w14:paraId="70DD3326" w14:textId="77777777" w:rsidR="00935E8B" w:rsidRPr="00CF29D8" w:rsidRDefault="00935E8B" w:rsidP="00165C52">
      <w:pPr>
        <w:pStyle w:val="StudyBookListe1"/>
        <w:keepNext/>
        <w:numPr>
          <w:ilvl w:val="0"/>
          <w:numId w:val="45"/>
        </w:numPr>
      </w:pPr>
      <w:r w:rsidRPr="00CF29D8">
        <w:t>Arbeiten Sie die institutionellen Besonderheiten der Tätigkeitsfelder Frühbereich, Sonderschule, Regelschule, Akutklinik, Rehaklinik heraus und stellen Sie diese tabellarisch einander gegenüber. Welche Erkenntnisse ziehen Sie heraus?</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CA400FF" w14:textId="77777777">
        <w:trPr>
          <w:trHeight w:val="850"/>
        </w:trPr>
        <w:permStart w:id="25498457" w:edGrp="everyone" w:displacedByCustomXml="next"/>
        <w:sdt>
          <w:sdtPr>
            <w:rPr>
              <w:rFonts w:cs="Arial"/>
              <w:sz w:val="20"/>
              <w:szCs w:val="20"/>
            </w:rPr>
            <w:id w:val="999354562"/>
            <w:lock w:val="sdtLocked"/>
            <w:showingPlcHdr/>
          </w:sdtPr>
          <w:sdtContent>
            <w:tc>
              <w:tcPr>
                <w:tcW w:w="9752" w:type="dxa"/>
              </w:tcPr>
              <w:p w14:paraId="71001EA1"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5498457" w:displacedByCustomXml="next"/>
          </w:sdtContent>
        </w:sdt>
      </w:tr>
    </w:tbl>
    <w:p w14:paraId="2AC70FE1" w14:textId="77777777" w:rsidR="00C2029A" w:rsidRDefault="00C2029A">
      <w:pPr>
        <w:spacing w:after="0" w:line="170" w:lineRule="exact"/>
        <w:ind w:firstLine="0"/>
        <w:rPr>
          <w:sz w:val="2"/>
          <w:szCs w:val="2"/>
        </w:rPr>
      </w:pPr>
    </w:p>
    <w:p w14:paraId="31B8EB07" w14:textId="77777777" w:rsidR="00935E8B" w:rsidRPr="00CF29D8" w:rsidRDefault="00935E8B" w:rsidP="00165C52">
      <w:pPr>
        <w:pStyle w:val="StudyBookListe1"/>
        <w:keepNext/>
        <w:numPr>
          <w:ilvl w:val="0"/>
          <w:numId w:val="45"/>
        </w:numPr>
        <w:spacing w:after="120"/>
        <w:ind w:left="0" w:hanging="357"/>
      </w:pPr>
      <w:r w:rsidRPr="00CF29D8">
        <w:t>Ergänzen Sie für jedes Tätigkei</w:t>
      </w:r>
      <w:r w:rsidR="00C733D4" w:rsidRPr="00CF29D8">
        <w:t>tsfeld in einer weiteren Zeile:</w:t>
      </w:r>
    </w:p>
    <w:p w14:paraId="1E1D3F8A" w14:textId="77777777" w:rsidR="00935E8B" w:rsidRPr="00CF29D8" w:rsidRDefault="00935E8B" w:rsidP="00165C52">
      <w:pPr>
        <w:pStyle w:val="StudyBookListe2"/>
        <w:keepNext/>
        <w:numPr>
          <w:ilvl w:val="0"/>
          <w:numId w:val="46"/>
        </w:numPr>
      </w:pPr>
      <w:r w:rsidRPr="00CF29D8">
        <w:t>Informationen über erweiterte Unterstützungssysteme</w:t>
      </w:r>
      <w:r w:rsidR="004C5856" w:rsidRPr="00CF29D8">
        <w:t xml:space="preserve"> (Beispiele sind: Mütter- und Väterberatung, sozialpädagogische Familienhilfe, behinderungsspezifische Fach- und Elternverbände, Hilfsmittelanbiter, Fragile Suisse usw.)</w:t>
      </w:r>
    </w:p>
    <w:p w14:paraId="631B5C5C" w14:textId="77777777" w:rsidR="00935E8B" w:rsidRPr="00CF29D8" w:rsidRDefault="00935E8B" w:rsidP="00165C52">
      <w:pPr>
        <w:pStyle w:val="StudyBookListe2"/>
        <w:keepNext/>
        <w:numPr>
          <w:ilvl w:val="0"/>
          <w:numId w:val="46"/>
        </w:numPr>
      </w:pPr>
      <w:r w:rsidRPr="00CF29D8">
        <w:t>Rechtliche Rahmenbedingungen</w:t>
      </w:r>
    </w:p>
    <w:p w14:paraId="2BB31D59" w14:textId="77777777" w:rsidR="00935E8B" w:rsidRPr="00CF29D8" w:rsidRDefault="00935E8B" w:rsidP="00165C52">
      <w:pPr>
        <w:pStyle w:val="StudyBookListe2"/>
        <w:keepNext/>
        <w:numPr>
          <w:ilvl w:val="0"/>
          <w:numId w:val="46"/>
        </w:numPr>
      </w:pPr>
      <w:r w:rsidRPr="00CF29D8">
        <w:t>Ethische Themen</w:t>
      </w:r>
    </w:p>
    <w:p w14:paraId="1179B6B4" w14:textId="77777777" w:rsidR="00935E8B" w:rsidRPr="00CF29D8" w:rsidRDefault="00935E8B" w:rsidP="00165C52">
      <w:pPr>
        <w:pStyle w:val="StudyBookListe2"/>
        <w:keepNext/>
        <w:numPr>
          <w:ilvl w:val="0"/>
          <w:numId w:val="46"/>
        </w:numPr>
        <w:spacing w:after="360"/>
        <w:ind w:left="714" w:hanging="357"/>
      </w:pPr>
      <w:r w:rsidRPr="00CF29D8">
        <w:t>Gesellschaftliche Abhängigkeiten</w:t>
      </w:r>
      <w:r w:rsidR="004C5856" w:rsidRPr="00CF29D8">
        <w:t xml:space="preserve"> (Beispiele sind: Finanzielle Trägerschaften, politische Debatten, Entwicklungen in Berufs- und Hilfesystemen usw.)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8DCC608" w14:textId="77777777">
        <w:trPr>
          <w:trHeight w:val="850"/>
        </w:trPr>
        <w:permStart w:id="874807272" w:edGrp="everyone" w:displacedByCustomXml="next"/>
        <w:sdt>
          <w:sdtPr>
            <w:rPr>
              <w:rFonts w:cs="Arial"/>
              <w:sz w:val="20"/>
              <w:szCs w:val="20"/>
            </w:rPr>
            <w:id w:val="2010958657"/>
            <w:lock w:val="sdtLocked"/>
            <w:showingPlcHdr/>
          </w:sdtPr>
          <w:sdtContent>
            <w:tc>
              <w:tcPr>
                <w:tcW w:w="9752" w:type="dxa"/>
              </w:tcPr>
              <w:p w14:paraId="0562C2E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874807272" w:displacedByCustomXml="next"/>
          </w:sdtContent>
        </w:sdt>
      </w:tr>
    </w:tbl>
    <w:p w14:paraId="08A5E2C6" w14:textId="77777777" w:rsidR="00C2029A" w:rsidRDefault="00C2029A">
      <w:pPr>
        <w:spacing w:after="0" w:line="170" w:lineRule="exact"/>
        <w:ind w:firstLine="0"/>
        <w:rPr>
          <w:sz w:val="2"/>
          <w:szCs w:val="2"/>
        </w:rPr>
      </w:pPr>
    </w:p>
    <w:p w14:paraId="5EF96C71" w14:textId="77777777" w:rsidR="00E66510" w:rsidRPr="00CF29D8" w:rsidRDefault="00E66510" w:rsidP="00E66510">
      <w:pPr>
        <w:pStyle w:val="Linie"/>
      </w:pPr>
      <w:r w:rsidRPr="00CF29D8">
        <mc:AlternateContent>
          <mc:Choice Requires="wps">
            <w:drawing>
              <wp:inline distT="0" distB="0" distL="0" distR="0" wp14:anchorId="70CF115D" wp14:editId="52DA0AC7">
                <wp:extent cx="6228000" cy="0"/>
                <wp:effectExtent l="0" t="0" r="20955" b="19050"/>
                <wp:docPr id="75" name="Gerader Verbinder 75"/>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BA9464C" id="Gerader Verbinder 75"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w2vQEAAN8DAAAOAAAAZHJzL2Uyb0RvYy54bWysU02P2yAQvVfqf0DcGzs+bFdWnD1klb2s&#10;2lU/fgDBQ4wEDAIaO/++A06cVbuq1KoXzMC8N28e483DZA07QYgaXcfXq5ozcBJ77Y4d//5t/+Ge&#10;s5iE64VBBx0/Q+QP2/fvNqNvocEBTQ+BEYmL7eg7PqTk26qKcgAr4go9OLpUGKxIFIZj1QcxErs1&#10;VVPXd9WIofcBJcRIp4/zJd8WfqVAps9KRUjMdJy0pbKGsh7yWm03oj0G4QctLzLEP6iwQjsqulA9&#10;iiTYj6B/o7JaBoyo0kqirVApLaH0QN2s61+6+ToID6UXMif6xab4/2jlp9POvQSyYfSxjf4l5C4m&#10;FWz+kj42FbPOi1kwJSbp8K5p7uuaPJXXu+oG9CGmJ0DL8qbjRrvch2jF6TkmKkap15R8bBwbaXqa&#10;j8SX44hG93ttTAnC8bAzgZ0EveF+v8tFZ4pXaURoHPHeuii7dDYwF/gCiumedK/nCnnAYKEVUoJL&#10;6wuvcZSdYYokLMCLtD8BL/kZCmX4/ga8IEpldGkBW+0wvCU7TVfJas6/OjD3nS04YH8u71usoSkq&#10;5l8mPo/p67jAb//l9icAAAD//wMAUEsDBBQABgAIAAAAIQDNMjyG1QAAAAIBAAAPAAAAZHJzL2Rv&#10;d25yZXYueG1sTI/BTsMwEETvSPyDtUjcqA0HVNI4FQH1SCVCP2AbL0kgXkexmyZ/z5YLXFYazWj2&#10;Tb6dfa8mGmMX2ML9yoAiroPruLFw+NjdrUHFhOywD0wWFoqwLa6vcsxcOPM7TVVqlJRwzNBCm9KQ&#10;aR3rljzGVRiIxfsMo8ckcmy0G/Es5b7XD8Y8ao8dy4cWB3ppqf6uTt5CaQ5LtZ/f3LQra0xfC4Xy&#10;dW/t7c38vAGVaE5/YbjgCzoUwnQMJ3ZR9RZkSPq94j2tjcw4XqQucv0fvfgBAAD//wMAUEsBAi0A&#10;FAAGAAgAAAAhALaDOJL+AAAA4QEAABMAAAAAAAAAAAAAAAAAAAAAAFtDb250ZW50X1R5cGVzXS54&#10;bWxQSwECLQAUAAYACAAAACEAOP0h/9YAAACUAQAACwAAAAAAAAAAAAAAAAAvAQAAX3JlbHMvLnJl&#10;bHNQSwECLQAUAAYACAAAACEAWaVsNr0BAADfAwAADgAAAAAAAAAAAAAAAAAuAgAAZHJzL2Uyb0Rv&#10;Yy54bWxQSwECLQAUAAYACAAAACEAzTI8htUAAAACAQAADwAAAAAAAAAAAAAAAAAXBAAAZHJzL2Rv&#10;d25yZXYueG1sUEsFBgAAAAAEAAQA8wAAABkFAAAAAA==&#10;" strokecolor="#ffc000" strokeweight="1pt">
                <v:stroke joinstyle="miter"/>
                <w10:anchorlock/>
              </v:line>
            </w:pict>
          </mc:Fallback>
        </mc:AlternateContent>
      </w:r>
    </w:p>
    <w:p w14:paraId="21C212D4" w14:textId="77777777" w:rsidR="00E66510" w:rsidRPr="00CF29D8" w:rsidRDefault="008536B1" w:rsidP="00E66510">
      <w:pPr>
        <w:pStyle w:val="StudyBook2"/>
        <w:rPr>
          <w:b/>
        </w:rPr>
      </w:pPr>
      <w:bookmarkStart w:id="41" w:name="_Toc242305638"/>
      <w:r w:rsidRPr="00CF29D8">
        <w:t>7</w:t>
      </w:r>
      <w:r w:rsidR="00E66510" w:rsidRPr="00CF29D8">
        <w:t>.2 Handlungsbezug</w:t>
      </w:r>
      <w:bookmarkEnd w:id="41"/>
    </w:p>
    <w:p w14:paraId="2D591872" w14:textId="77777777" w:rsidR="00935E8B" w:rsidRPr="00CF29D8" w:rsidRDefault="00E66510" w:rsidP="00E66510">
      <w:pPr>
        <w:pStyle w:val="SBIndiesemAbschnitt"/>
        <w:rPr>
          <w:lang w:val="de-CH"/>
        </w:rPr>
      </w:pPr>
      <w:r w:rsidRPr="00CF29D8">
        <mc:AlternateContent>
          <mc:Choice Requires="wps">
            <w:drawing>
              <wp:anchor distT="0" distB="0" distL="114300" distR="114300" simplePos="0" relativeHeight="251806720" behindDoc="0" locked="0" layoutInCell="1" allowOverlap="1" wp14:anchorId="74686E69" wp14:editId="29108EF2">
                <wp:simplePos x="0" y="0"/>
                <wp:positionH relativeFrom="margin">
                  <wp:posOffset>-180340</wp:posOffset>
                </wp:positionH>
                <wp:positionV relativeFrom="paragraph">
                  <wp:posOffset>534588</wp:posOffset>
                </wp:positionV>
                <wp:extent cx="0" cy="323850"/>
                <wp:effectExtent l="19050" t="0" r="19050" b="19050"/>
                <wp:wrapNone/>
                <wp:docPr id="77" name="Gerader Verbinder 77"/>
                <wp:cNvGraphicFramePr/>
                <a:graphic xmlns:a="http://schemas.openxmlformats.org/drawingml/2006/main">
                  <a:graphicData uri="http://schemas.microsoft.com/office/word/2010/wordprocessingShape">
                    <wps:wsp>
                      <wps:cNvCnPr/>
                      <wps:spPr>
                        <a:xfrm>
                          <a:off x="0" y="0"/>
                          <a:ext cx="0" cy="323850"/>
                        </a:xfrm>
                        <a:prstGeom prst="line">
                          <a:avLst/>
                        </a:prstGeom>
                        <a:ln w="381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85C2037" id="Gerader Verbinder 77" o:spid="_x0000_s1026" style="position:absolute;z-index:251806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2pt,42.1pt" to="-14.2pt,6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L5rvQEAAN4DAAAOAAAAZHJzL2Uyb0RvYy54bWysU02P2yAQvVfqf0DcG9tZtYqsOHvIKr1U&#10;7aofP4DgIUYCBgGNnX/fASfOqq0qteoFwzDvzZvHePs4WcPOEKJG1/FmVXMGTmKv3anj374e3mw4&#10;i0m4Xhh00PELRP64e/1qO/oW1jig6SEwInGxHX3Hh5R8W1VRDmBFXKEHR5cKgxWJjuFU9UGMxG5N&#10;ta7rd9WIofcBJcRI0af5ku8Kv1Ig0yelIiRmOk7aUllDWY95rXZb0Z6C8IOWVxniH1RYoR0VXaie&#10;RBLse9C/UFktA0ZUaSXRVqiUllB6oG6a+qduvgzCQ+mFzIl+sSn+P1r58bx3z4FsGH1so38OuYtJ&#10;BZu/pI9NxazLYhZMick5KCn6sH7YvC0+VnecDzG9B7QsbzputMttiFacP8REtSj1lpLDxrGRmDZN&#10;XZe0iEb3B21MvozhdNybwM6CnvBw2NeUNFO8SCNC44j33kTZpYuBucBnUEz3JLuZK+T5goVWSAku&#10;NVde4yg7wxRJWIBXaX8CXvMzFMrs/Q14QZTK6NICttph+J3sNN0kqzn/5sDcd7bgiP2lPG+xhoao&#10;mH8d+DylL88Ffv8tdz8AAAD//wMAUEsDBBQABgAIAAAAIQDzNCX32wAAAAoBAAAPAAAAZHJzL2Rv&#10;d25yZXYueG1sTI/BTsMwDIbvSLxDZCRuW0o3ptI1nSakHThSJs5p47UVjVMlWde+PUYc4Gj70/9/&#10;Lg6zHcSEPvSOFDytExBIjTM9tQrOH6dVBiJETUYPjlDBggEO5f1doXPjbvSOUxVbwSEUcq2gi3HM&#10;pQxNh1aHtRuR+HZx3urIo2+l8frG4XaQaZLspNU9cUOnR3ztsPmqrpZ7J1kvm5flhJ9zYqudbP1b&#10;c1Tq8WE+7kFEnOMfDD/6rA4lO9XuSiaIQcEqzbaMKsi2KQgGfhc1k5vnFGRZyP8vlN8AAAD//wMA&#10;UEsBAi0AFAAGAAgAAAAhALaDOJL+AAAA4QEAABMAAAAAAAAAAAAAAAAAAAAAAFtDb250ZW50X1R5&#10;cGVzXS54bWxQSwECLQAUAAYACAAAACEAOP0h/9YAAACUAQAACwAAAAAAAAAAAAAAAAAvAQAAX3Jl&#10;bHMvLnJlbHNQSwECLQAUAAYACAAAACEAjGC+a70BAADeAwAADgAAAAAAAAAAAAAAAAAuAgAAZHJz&#10;L2Uyb0RvYy54bWxQSwECLQAUAAYACAAAACEA8zQl99sAAAAKAQAADwAAAAAAAAAAAAAAAAAXBAAA&#10;ZHJzL2Rvd25yZXYueG1sUEsFBgAAAAAEAAQA8wAAAB8FAAAAAA==&#10;" strokecolor="#ffc000" strokeweight="3pt">
                <v:stroke joinstyle="miter"/>
                <w10:wrap anchorx="margin"/>
              </v:line>
            </w:pict>
          </mc:Fallback>
        </mc:AlternateContent>
      </w:r>
      <w:r w:rsidR="00935E8B" w:rsidRPr="00CF29D8">
        <w:rPr>
          <w:lang w:val="de-CH"/>
        </w:rPr>
        <w:t>In diesem Abschnitt geht es um die Anwendung von Wissen und Verstehen, wenn Sie im institutionellen und gesellschaftlichen Kontext handeln.</w:t>
      </w:r>
    </w:p>
    <w:p w14:paraId="4E0BA78D" w14:textId="77777777" w:rsidR="00935E8B" w:rsidRPr="00CF29D8" w:rsidRDefault="00935E8B" w:rsidP="00E66510">
      <w:pPr>
        <w:pStyle w:val="SBIndiesemAbschnitt"/>
        <w:rPr>
          <w:b w:val="0"/>
          <w:lang w:val="de-CH"/>
        </w:rPr>
      </w:pPr>
      <w:r w:rsidRPr="00CF29D8">
        <w:rPr>
          <w:b w:val="0"/>
          <w:lang w:val="de-CH"/>
        </w:rPr>
        <w:t xml:space="preserve">Sie arbeiten mit zwei Beispielsituationen oder einer der Beispielsituationen Ihrer Wahl. </w:t>
      </w:r>
    </w:p>
    <w:p w14:paraId="3027B9C5" w14:textId="77777777" w:rsidR="00935E8B" w:rsidRPr="00CF29D8" w:rsidRDefault="00935E8B" w:rsidP="00E66510">
      <w:pPr>
        <w:pStyle w:val="berschriftkursivfett"/>
      </w:pPr>
      <w:r w:rsidRPr="00CF29D8">
        <w:lastRenderedPageBreak/>
        <w:t>Beispie</w:t>
      </w:r>
      <w:r w:rsidR="00C2547F" w:rsidRPr="00CF29D8">
        <w:t>l</w:t>
      </w:r>
      <w:r w:rsidRPr="00CF29D8">
        <w:t>situation A</w:t>
      </w:r>
    </w:p>
    <w:p w14:paraId="7F0E8378" w14:textId="77777777" w:rsidR="00935E8B" w:rsidRPr="00CF29D8" w:rsidRDefault="00935E8B" w:rsidP="00E66510">
      <w:pPr>
        <w:pStyle w:val="SBBeispielsituationen"/>
      </w:pPr>
      <w:r w:rsidRPr="00CF29D8">
        <w:t>Ein Patient mit einer degenerativen Erkrankung wird von Ihnen aufgrund einer Dysphagie betreut. Gemäss FEES-Ergebnis sollte er ausschliesslich pürierte Kost zu sich nehmen, auch eine PEG wird in den nächsten Wochen Thema werden. Für den Patienten bedeutet Essen fester Kost Lebensqualität und er möchte daran festhalten.</w:t>
      </w:r>
    </w:p>
    <w:p w14:paraId="6AD688AE" w14:textId="77777777" w:rsidR="00935E8B" w:rsidRPr="00CF29D8" w:rsidRDefault="00935E8B" w:rsidP="00165C52">
      <w:pPr>
        <w:pStyle w:val="StudyBookListe1"/>
        <w:keepNext/>
        <w:numPr>
          <w:ilvl w:val="0"/>
          <w:numId w:val="47"/>
        </w:numPr>
      </w:pPr>
      <w:r w:rsidRPr="00CF29D8">
        <w:t>Wie gehen Sie vor? Betrachten Sie den Fall aus verschiedenen Perspektiven (z.B. medizinisch, institutionelle Abläufe, ethisch). Unterscheidet sich Ihr Vorgehen, je nachdem, ob der Patient an ALS oder Demenz erkrankt ist?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DC093E1" w14:textId="77777777">
        <w:trPr>
          <w:trHeight w:val="850"/>
        </w:trPr>
        <w:permStart w:id="1977696926" w:edGrp="everyone" w:displacedByCustomXml="next"/>
        <w:sdt>
          <w:sdtPr>
            <w:rPr>
              <w:rFonts w:cs="Arial"/>
              <w:sz w:val="20"/>
              <w:szCs w:val="20"/>
            </w:rPr>
            <w:id w:val="1656639136"/>
            <w:lock w:val="sdtLocked"/>
            <w:showingPlcHdr/>
          </w:sdtPr>
          <w:sdtContent>
            <w:tc>
              <w:tcPr>
                <w:tcW w:w="9752" w:type="dxa"/>
              </w:tcPr>
              <w:p w14:paraId="43465F3E"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977696926" w:displacedByCustomXml="next"/>
          </w:sdtContent>
        </w:sdt>
      </w:tr>
    </w:tbl>
    <w:p w14:paraId="5FF60E15" w14:textId="77777777" w:rsidR="00C2029A" w:rsidRDefault="00C2029A">
      <w:pPr>
        <w:spacing w:after="0" w:line="170" w:lineRule="exact"/>
        <w:ind w:firstLine="0"/>
        <w:rPr>
          <w:sz w:val="2"/>
          <w:szCs w:val="2"/>
        </w:rPr>
      </w:pPr>
    </w:p>
    <w:p w14:paraId="7D871251" w14:textId="77777777" w:rsidR="00935E8B" w:rsidRPr="00CF29D8" w:rsidRDefault="00935E8B" w:rsidP="00165C52">
      <w:pPr>
        <w:pStyle w:val="StudyBookListe1"/>
        <w:keepNext/>
        <w:keepLines/>
        <w:numPr>
          <w:ilvl w:val="0"/>
          <w:numId w:val="47"/>
        </w:numPr>
        <w:spacing w:after="120"/>
        <w:ind w:left="0" w:hanging="357"/>
      </w:pPr>
      <w:r w:rsidRPr="00CF29D8">
        <w:t xml:space="preserve">Stellen Sie in der Study Book-Gruppe Verbindungen aus den folgenden Modulen her: </w:t>
      </w:r>
    </w:p>
    <w:p w14:paraId="41D6B3B3" w14:textId="77777777" w:rsidR="00935E8B" w:rsidRPr="00CF29D8" w:rsidRDefault="00935E8B" w:rsidP="0068062A">
      <w:pPr>
        <w:pStyle w:val="StudyBookListe2"/>
        <w:keepNext/>
        <w:keepLines/>
        <w:numPr>
          <w:ilvl w:val="0"/>
          <w:numId w:val="66"/>
        </w:numPr>
        <w:spacing w:line="240" w:lineRule="auto"/>
      </w:pPr>
      <w:r w:rsidRPr="00CF29D8">
        <w:t>Logopädie im Bereich Schlucken und orofaziale Motorik</w:t>
      </w:r>
    </w:p>
    <w:p w14:paraId="64B8A0AF" w14:textId="77777777" w:rsidR="00935E8B" w:rsidRPr="00CF29D8" w:rsidRDefault="00935E8B" w:rsidP="0068062A">
      <w:pPr>
        <w:pStyle w:val="StudyBookListe2"/>
        <w:keepNext/>
        <w:keepLines/>
        <w:spacing w:line="240" w:lineRule="auto"/>
      </w:pPr>
      <w:r w:rsidRPr="00CF29D8">
        <w:t>Logopädie in Klinik und Praxis</w:t>
      </w:r>
    </w:p>
    <w:p w14:paraId="19F93E6E" w14:textId="77777777" w:rsidR="00935E8B" w:rsidRPr="00CF29D8" w:rsidRDefault="00935E8B" w:rsidP="0068062A">
      <w:pPr>
        <w:pStyle w:val="StudyBookListe2"/>
        <w:keepNext/>
        <w:keepLines/>
        <w:spacing w:line="240" w:lineRule="auto"/>
      </w:pPr>
      <w:r w:rsidRPr="00CF29D8">
        <w:t>Praktikumsphase 2</w:t>
      </w:r>
    </w:p>
    <w:p w14:paraId="09DCC82C" w14:textId="77777777" w:rsidR="00935E8B" w:rsidRPr="00CF29D8" w:rsidRDefault="00935E8B" w:rsidP="0068062A">
      <w:pPr>
        <w:pStyle w:val="StudyBookListe2"/>
        <w:keepNext/>
        <w:keepLines/>
        <w:spacing w:after="360" w:line="240" w:lineRule="auto"/>
      </w:pPr>
      <w:r w:rsidRPr="00CF29D8">
        <w:t>Mentorate 2</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5661A7A" w14:textId="77777777">
        <w:trPr>
          <w:trHeight w:val="850"/>
        </w:trPr>
        <w:permStart w:id="292835463" w:edGrp="everyone" w:displacedByCustomXml="next"/>
        <w:sdt>
          <w:sdtPr>
            <w:rPr>
              <w:rFonts w:cs="Arial"/>
              <w:sz w:val="20"/>
              <w:szCs w:val="20"/>
            </w:rPr>
            <w:id w:val="444362070"/>
            <w:lock w:val="sdtLocked"/>
            <w:showingPlcHdr/>
          </w:sdtPr>
          <w:sdtContent>
            <w:tc>
              <w:tcPr>
                <w:tcW w:w="9752" w:type="dxa"/>
              </w:tcPr>
              <w:p w14:paraId="75F7FB06"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292835463" w:displacedByCustomXml="next"/>
          </w:sdtContent>
        </w:sdt>
      </w:tr>
    </w:tbl>
    <w:p w14:paraId="7912998D" w14:textId="77777777" w:rsidR="00C2029A" w:rsidRDefault="00C2029A">
      <w:pPr>
        <w:spacing w:after="0" w:line="170" w:lineRule="exact"/>
        <w:ind w:firstLine="0"/>
        <w:rPr>
          <w:sz w:val="2"/>
          <w:szCs w:val="2"/>
        </w:rPr>
      </w:pPr>
    </w:p>
    <w:p w14:paraId="5999B141" w14:textId="77777777" w:rsidR="00935E8B" w:rsidRPr="00CF29D8" w:rsidRDefault="00935E8B" w:rsidP="00E66510">
      <w:pPr>
        <w:pStyle w:val="berschriftkursivfett"/>
      </w:pPr>
      <w:r w:rsidRPr="00CF29D8">
        <w:t>Beispielsituation B</w:t>
      </w:r>
    </w:p>
    <w:p w14:paraId="7831EE31" w14:textId="77777777" w:rsidR="00935E8B" w:rsidRPr="00CF29D8" w:rsidRDefault="00935E8B" w:rsidP="00770813">
      <w:pPr>
        <w:pStyle w:val="SBBeispielsituationen"/>
        <w:spacing w:after="120"/>
      </w:pPr>
      <w:r w:rsidRPr="00CF29D8">
        <w:t>Einer Schüler*in, bei der eine LRS diagnostiziert wurde, wurde ein Nachteilsausgleich zugesprochen. Das Schulteam ist noch wenig informiert und diskutiert und spekuliert. Sie hören von verschiedenen Positionen, u.a.:</w:t>
      </w:r>
    </w:p>
    <w:p w14:paraId="2E8BB700" w14:textId="77777777" w:rsidR="00935E8B" w:rsidRPr="00CF29D8" w:rsidRDefault="00935E8B" w:rsidP="00165C52">
      <w:pPr>
        <w:pStyle w:val="SBBeispielsituationen"/>
        <w:numPr>
          <w:ilvl w:val="0"/>
          <w:numId w:val="48"/>
        </w:numPr>
        <w:spacing w:after="120"/>
        <w:ind w:left="0" w:hanging="284"/>
        <w:rPr>
          <w:color w:val="000000" w:themeColor="text1"/>
        </w:rPr>
      </w:pPr>
      <w:r w:rsidRPr="00CF29D8">
        <w:rPr>
          <w:color w:val="000000" w:themeColor="text1"/>
        </w:rPr>
        <w:t>Die Verwendung von technischen Hilfsmitteln sei ungerecht gegenüber anderen Schüler*innen, die im Schreiben auch schlechte Leistungen zeigten. Wenn das die anderen Eltern hörten …</w:t>
      </w:r>
    </w:p>
    <w:p w14:paraId="40F855BD" w14:textId="77777777" w:rsidR="00935E8B" w:rsidRPr="00CF29D8" w:rsidRDefault="00935E8B" w:rsidP="00165C52">
      <w:pPr>
        <w:pStyle w:val="SBBeispielsituationen"/>
        <w:numPr>
          <w:ilvl w:val="0"/>
          <w:numId w:val="48"/>
        </w:numPr>
        <w:spacing w:after="120"/>
        <w:ind w:left="0" w:hanging="284"/>
        <w:rPr>
          <w:color w:val="000000" w:themeColor="text1"/>
        </w:rPr>
      </w:pPr>
      <w:r w:rsidRPr="00CF29D8">
        <w:rPr>
          <w:color w:val="000000" w:themeColor="text1"/>
        </w:rPr>
        <w:t>Die Schüler*in quäle sich so im Französischunterricht. Es sei wichtig, sie von diesem zu befreien.</w:t>
      </w:r>
    </w:p>
    <w:p w14:paraId="11FE0C3B" w14:textId="77777777" w:rsidR="00935E8B" w:rsidRPr="00CF29D8" w:rsidRDefault="00935E8B" w:rsidP="00165C52">
      <w:pPr>
        <w:pStyle w:val="SBBeispielsituationen"/>
        <w:numPr>
          <w:ilvl w:val="0"/>
          <w:numId w:val="48"/>
        </w:numPr>
        <w:ind w:left="0" w:hanging="284"/>
        <w:rPr>
          <w:color w:val="000000" w:themeColor="text1"/>
        </w:rPr>
      </w:pPr>
      <w:r w:rsidRPr="00CF29D8">
        <w:rPr>
          <w:color w:val="000000" w:themeColor="text1"/>
        </w:rPr>
        <w:t>Kein Wunder mit der LRS … (es werden wahlweise Ursachen in der Dreisprachigkeit der Schüler*in, in den hohen Bildungsambitionen ihrer Eltern und dem Leistungsdruck, oder in der Unfähigkeit der Eltern, ihr bei den Hausaufgaben zu helfen gesehen)</w:t>
      </w:r>
    </w:p>
    <w:p w14:paraId="5A27DB5E" w14:textId="77777777" w:rsidR="00935E8B" w:rsidRPr="00CF29D8" w:rsidRDefault="00935E8B" w:rsidP="00165C52">
      <w:pPr>
        <w:pStyle w:val="StudyBookListe1"/>
        <w:keepNext/>
        <w:numPr>
          <w:ilvl w:val="0"/>
          <w:numId w:val="49"/>
        </w:numPr>
      </w:pPr>
      <w:r w:rsidRPr="00CF29D8">
        <w:lastRenderedPageBreak/>
        <w:t>In welcher Rolle sehen Sie sich als Logopäd*in im Schulhaus? Wie gehen Sie vor?</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31E2BA8" w14:textId="77777777">
        <w:trPr>
          <w:trHeight w:val="850"/>
        </w:trPr>
        <w:permStart w:id="612978436" w:edGrp="everyone" w:displacedByCustomXml="next"/>
        <w:sdt>
          <w:sdtPr>
            <w:rPr>
              <w:rFonts w:cs="Arial"/>
              <w:sz w:val="20"/>
              <w:szCs w:val="20"/>
            </w:rPr>
            <w:id w:val="1936081238"/>
            <w:lock w:val="sdtLocked"/>
            <w:showingPlcHdr/>
          </w:sdtPr>
          <w:sdtContent>
            <w:tc>
              <w:tcPr>
                <w:tcW w:w="9752" w:type="dxa"/>
              </w:tcPr>
              <w:p w14:paraId="46179E3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612978436" w:displacedByCustomXml="next"/>
          </w:sdtContent>
        </w:sdt>
      </w:tr>
    </w:tbl>
    <w:p w14:paraId="077D86EE" w14:textId="77777777" w:rsidR="00C2029A" w:rsidRDefault="00C2029A">
      <w:pPr>
        <w:spacing w:after="0" w:line="170" w:lineRule="exact"/>
        <w:ind w:firstLine="0"/>
        <w:rPr>
          <w:sz w:val="2"/>
          <w:szCs w:val="2"/>
        </w:rPr>
      </w:pPr>
    </w:p>
    <w:p w14:paraId="75AE0318" w14:textId="77777777" w:rsidR="00935E8B" w:rsidRPr="00CF29D8" w:rsidRDefault="00935E8B" w:rsidP="00165C52">
      <w:pPr>
        <w:pStyle w:val="StudyBookListe1"/>
        <w:keepNext/>
        <w:numPr>
          <w:ilvl w:val="0"/>
          <w:numId w:val="49"/>
        </w:numPr>
        <w:spacing w:after="120"/>
        <w:ind w:left="0" w:hanging="357"/>
      </w:pPr>
      <w:r w:rsidRPr="00CF29D8">
        <w:t xml:space="preserve">Es ist offensichtlich Fachwissen aus verschiedenen Bereichen von Ihnen gefragt. In welchem Rahmen/bei welchen Anlässen oder Gelegenheiten </w:t>
      </w:r>
      <w:r w:rsidR="004C5856" w:rsidRPr="00CF29D8">
        <w:t>vermitteln</w:t>
      </w:r>
      <w:r w:rsidRPr="00CF29D8">
        <w:t xml:space="preserve"> Sie welche Informationen:</w:t>
      </w:r>
    </w:p>
    <w:p w14:paraId="2FB9971F" w14:textId="77777777" w:rsidR="00935E8B" w:rsidRPr="00CF29D8" w:rsidRDefault="00935E8B" w:rsidP="00165C52">
      <w:pPr>
        <w:pStyle w:val="StudyBookListe2"/>
        <w:keepNext/>
        <w:numPr>
          <w:ilvl w:val="0"/>
          <w:numId w:val="67"/>
        </w:numPr>
      </w:pPr>
      <w:r w:rsidRPr="00CF29D8">
        <w:t>über Nachteilsausgleiche und die jeweilige Ausgestaltung</w:t>
      </w:r>
    </w:p>
    <w:p w14:paraId="7DE74D36" w14:textId="77777777" w:rsidR="00935E8B" w:rsidRPr="00CF29D8" w:rsidRDefault="00935E8B" w:rsidP="00770813">
      <w:pPr>
        <w:pStyle w:val="StudyBookListe2"/>
        <w:keepNext/>
      </w:pPr>
      <w:r w:rsidRPr="00CF29D8">
        <w:t>über LRS</w:t>
      </w:r>
    </w:p>
    <w:p w14:paraId="2D89FF5D" w14:textId="77777777" w:rsidR="00935E8B" w:rsidRPr="00CF29D8" w:rsidRDefault="00935E8B" w:rsidP="00770813">
      <w:pPr>
        <w:pStyle w:val="StudyBookListe2"/>
        <w:keepNext/>
      </w:pPr>
      <w:r w:rsidRPr="00CF29D8">
        <w:t>über Mehrsprachigkeit</w:t>
      </w:r>
    </w:p>
    <w:p w14:paraId="22165819" w14:textId="77777777" w:rsidR="00935E8B" w:rsidRPr="00CF29D8" w:rsidRDefault="00935E8B" w:rsidP="00770813">
      <w:pPr>
        <w:pStyle w:val="StudyBookListe2"/>
        <w:keepNext/>
        <w:spacing w:after="360"/>
      </w:pPr>
      <w:r w:rsidRPr="00CF29D8">
        <w:t>über Bildungsziele bei Beeinträchtigungen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BA4A075" w14:textId="77777777">
        <w:trPr>
          <w:trHeight w:val="850"/>
        </w:trPr>
        <w:permStart w:id="1329485821" w:edGrp="everyone" w:displacedByCustomXml="next"/>
        <w:sdt>
          <w:sdtPr>
            <w:rPr>
              <w:rFonts w:cs="Arial"/>
              <w:sz w:val="20"/>
              <w:szCs w:val="20"/>
            </w:rPr>
            <w:id w:val="638646593"/>
            <w:lock w:val="sdtLocked"/>
            <w:showingPlcHdr/>
          </w:sdtPr>
          <w:sdtContent>
            <w:tc>
              <w:tcPr>
                <w:tcW w:w="9752" w:type="dxa"/>
              </w:tcPr>
              <w:p w14:paraId="4E3E6B3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29485821" w:displacedByCustomXml="next"/>
          </w:sdtContent>
        </w:sdt>
      </w:tr>
    </w:tbl>
    <w:p w14:paraId="05AC832C" w14:textId="77777777" w:rsidR="00C2029A" w:rsidRDefault="00C2029A">
      <w:pPr>
        <w:spacing w:after="0" w:line="170" w:lineRule="exact"/>
        <w:ind w:firstLine="0"/>
        <w:rPr>
          <w:sz w:val="2"/>
          <w:szCs w:val="2"/>
        </w:rPr>
      </w:pPr>
    </w:p>
    <w:p w14:paraId="4630DA38" w14:textId="77777777" w:rsidR="00770813" w:rsidRPr="00CF29D8" w:rsidRDefault="00770813" w:rsidP="00770813">
      <w:pPr>
        <w:pStyle w:val="Linie"/>
      </w:pPr>
      <w:r w:rsidRPr="00CF29D8">
        <mc:AlternateContent>
          <mc:Choice Requires="wps">
            <w:drawing>
              <wp:inline distT="0" distB="0" distL="0" distR="0" wp14:anchorId="6779E324" wp14:editId="4A0BBB3D">
                <wp:extent cx="6228000" cy="0"/>
                <wp:effectExtent l="0" t="0" r="20955" b="19050"/>
                <wp:docPr id="80" name="Gerader Verbinder 80"/>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CF3B2B"/>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EB44D6F" id="Gerader Verbinder 80"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6FvwEAAN8DAAAOAAAAZHJzL2Uyb0RvYy54bWysU9uK2zAQfS/0H4TeGzsubBcTZ2GzpC+l&#10;XXr5AEUexQLdGKmx8/cdKY6ztKXQ0hdZI805c+ZovHmYrGEnwKi96/h6VXMGTvpeu2PHv33dv7nn&#10;LCbhemG8g46fIfKH7etXmzG00PjBmx6QEYmL7Rg6PqQU2qqKcgAr4soHcHSpPFqRKMRj1aMYid2a&#10;qqnru2r02Af0EmKk06fLJd8WfqVApk9KRUjMdJy0pbJiWQ95rbYb0R5RhEHLWYb4BxVWaEdFF6on&#10;kQT7jvoXKqsl+uhVWklvK6+UllB6oG7W9U/dfBlEgNILmRPDYlP8f7Ty42nnnpFsGENsY3jG3MWk&#10;0OYv6WNTMeu8mAVTYpIO75rmvq7JU3m9q27AgDG9B29Z3nTcaJf7EK04fYiJilHqNSUfG8dGmp7m&#10;HfHlOHqj+702pgR4POwMspOgN9zt3z42j/nZiOJFGkXG0eGti7JLZwOXAp9BMd2T7vWlQh4wWGiF&#10;lODSeuY1jrIzTJGEBThL+xNwzs9QKMP3N+AFUSp7lxaw1c7j72Sn6SpZXfKvDlz6zhYcfH8u71us&#10;oSkqzs0Tn8f0ZVzgt/9y+wMAAP//AwBQSwMEFAAGAAgAAAAhAJZzjoPZAAAAAgEAAA8AAABkcnMv&#10;ZG93bnJldi54bWxMj0FLw0AQhe9C/8Mygje7qQeJaTZFhHqQIjatFm/b7JgEd2fD7raN/96pF3sZ&#10;eLzHm++Vi9FZccQQe08KZtMMBFLjTU+tgu1meZuDiEmT0dYTKvjBCItqclXqwvgTrfFYp1ZwCcVC&#10;K+hSGgopY9Oh03HqByT2vnxwOrEMrTRBn7jcWXmXZffS6Z74Q6cHfOqw+a4PTsHqZednrXt29Xv+&#10;tn79sPkQPldK3VyPj3MQCcf0H4YzPqNDxUx7fyAThVXAQ9LfZe8hz3jG/ixlVcpL9OoXAAD//wMA&#10;UEsBAi0AFAAGAAgAAAAhALaDOJL+AAAA4QEAABMAAAAAAAAAAAAAAAAAAAAAAFtDb250ZW50X1R5&#10;cGVzXS54bWxQSwECLQAUAAYACAAAACEAOP0h/9YAAACUAQAACwAAAAAAAAAAAAAAAAAvAQAAX3Jl&#10;bHMvLnJlbHNQSwECLQAUAAYACAAAACEAaO/+hb8BAADfAwAADgAAAAAAAAAAAAAAAAAuAgAAZHJz&#10;L2Uyb0RvYy54bWxQSwECLQAUAAYACAAAACEAlnOOg9kAAAACAQAADwAAAAAAAAAAAAAAAAAZBAAA&#10;ZHJzL2Rvd25yZXYueG1sUEsFBgAAAAAEAAQA8wAAAB8FAAAAAA==&#10;" strokecolor="#cf3b2b" strokeweight="1pt">
                <v:stroke joinstyle="miter"/>
                <w10:anchorlock/>
              </v:line>
            </w:pict>
          </mc:Fallback>
        </mc:AlternateContent>
      </w:r>
    </w:p>
    <w:p w14:paraId="5B3068C3" w14:textId="77777777" w:rsidR="00935E8B" w:rsidRPr="00CF29D8" w:rsidRDefault="00770813" w:rsidP="00770813">
      <w:pPr>
        <w:pStyle w:val="StudyBook3"/>
        <w:rPr>
          <w:b/>
        </w:rPr>
      </w:pPr>
      <w:bookmarkStart w:id="42" w:name="_Toc242305639"/>
      <w:r w:rsidRPr="00CF29D8">
        <w:t>7.3 Spannungsfelder</w:t>
      </w:r>
      <w:bookmarkEnd w:id="42"/>
    </w:p>
    <w:p w14:paraId="6B2FF98C" w14:textId="77777777" w:rsidR="00935E8B" w:rsidRPr="00CF29D8" w:rsidRDefault="00935E8B" w:rsidP="00770813">
      <w:pPr>
        <w:pStyle w:val="SBIndiesemAbschnitt"/>
        <w:rPr>
          <w:lang w:val="de-CH"/>
        </w:rPr>
      </w:pPr>
      <w:r w:rsidRPr="00CF29D8">
        <w:rPr>
          <w:lang w:val="de-CH"/>
        </w:rPr>
        <w:t>In diesem Abschnitt geht es um das Urteilsvermögen, das für den professionellen Umgang mit Spannungsfeldern, Widersprüchen, Dilemmata usw. erforderlich ist.</w:t>
      </w:r>
    </w:p>
    <w:p w14:paraId="2A85619A" w14:textId="77777777" w:rsidR="00935E8B" w:rsidRPr="00CF29D8" w:rsidRDefault="00935E8B" w:rsidP="00165C52">
      <w:pPr>
        <w:pStyle w:val="StudyBookListe1"/>
        <w:keepNext/>
        <w:numPr>
          <w:ilvl w:val="0"/>
          <w:numId w:val="50"/>
        </w:numPr>
      </w:pPr>
      <w:r w:rsidRPr="00CF29D8">
        <w:t>Bei begrenzten finanziellen und personellen Ressourcen an Ihrem Arbeitsort: Wie vergeben Sie Therapieplätze? Erstellen Sie, basierend auf Studieninhalten, Kriterien, die Ihnen helfen, bei begrenzten Kapazitäten zu priorisieren.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52F848B" w14:textId="77777777">
        <w:trPr>
          <w:trHeight w:val="850"/>
        </w:trPr>
        <w:permStart w:id="1710648069" w:edGrp="everyone" w:displacedByCustomXml="next"/>
        <w:sdt>
          <w:sdtPr>
            <w:rPr>
              <w:rFonts w:cs="Arial"/>
              <w:sz w:val="20"/>
              <w:szCs w:val="20"/>
            </w:rPr>
            <w:id w:val="911637903"/>
            <w:lock w:val="sdtLocked"/>
            <w:showingPlcHdr/>
          </w:sdtPr>
          <w:sdtContent>
            <w:tc>
              <w:tcPr>
                <w:tcW w:w="9752" w:type="dxa"/>
              </w:tcPr>
              <w:p w14:paraId="59FE2071"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10648069" w:displacedByCustomXml="next"/>
          </w:sdtContent>
        </w:sdt>
      </w:tr>
    </w:tbl>
    <w:p w14:paraId="0AFC74C8" w14:textId="77777777" w:rsidR="00C2029A" w:rsidRDefault="00C2029A">
      <w:pPr>
        <w:spacing w:after="0" w:line="170" w:lineRule="exact"/>
        <w:ind w:firstLine="0"/>
        <w:rPr>
          <w:sz w:val="2"/>
          <w:szCs w:val="2"/>
        </w:rPr>
      </w:pPr>
    </w:p>
    <w:p w14:paraId="1218DD8C" w14:textId="77777777" w:rsidR="00935E8B" w:rsidRPr="00CF29D8" w:rsidRDefault="00935E8B" w:rsidP="00165C52">
      <w:pPr>
        <w:pStyle w:val="StudyBookListe1"/>
        <w:keepNext/>
        <w:numPr>
          <w:ilvl w:val="0"/>
          <w:numId w:val="50"/>
        </w:numPr>
      </w:pPr>
      <w:r w:rsidRPr="00CF29D8">
        <w:t xml:space="preserve">Arbeiten Sie das unterschiedliche Verständnis von Partizipation in den folgenden konträren Perspektiven heraus und überlegen Sie sich einen Umgang mit diesem Spannungsfeld: Um am Klassengeschehen partizipieren zu können, sollte ein Kind mit einer Sprachentwicklungsstörung </w:t>
      </w:r>
      <w:r w:rsidRPr="00CF29D8">
        <w:lastRenderedPageBreak/>
        <w:t xml:space="preserve">möglichst oft in der Klasse und möglichst wenig ausserhalb der Klasse in einem Einzelsetting gefördert/therapiert werden.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B931BFF" w14:textId="77777777">
        <w:trPr>
          <w:trHeight w:val="850"/>
        </w:trPr>
        <w:permStart w:id="139602813" w:edGrp="everyone" w:displacedByCustomXml="next"/>
        <w:sdt>
          <w:sdtPr>
            <w:rPr>
              <w:rFonts w:cs="Arial"/>
              <w:sz w:val="20"/>
              <w:szCs w:val="20"/>
            </w:rPr>
            <w:id w:val="1038015474"/>
            <w:lock w:val="sdtLocked"/>
            <w:showingPlcHdr/>
          </w:sdtPr>
          <w:sdtContent>
            <w:tc>
              <w:tcPr>
                <w:tcW w:w="9752" w:type="dxa"/>
              </w:tcPr>
              <w:p w14:paraId="5EF802DF"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9602813" w:displacedByCustomXml="next"/>
          </w:sdtContent>
        </w:sdt>
      </w:tr>
    </w:tbl>
    <w:p w14:paraId="05A5F090" w14:textId="77777777" w:rsidR="00C2029A" w:rsidRDefault="00C2029A">
      <w:pPr>
        <w:spacing w:after="0" w:line="170" w:lineRule="exact"/>
        <w:ind w:firstLine="0"/>
        <w:rPr>
          <w:sz w:val="2"/>
          <w:szCs w:val="2"/>
        </w:rPr>
      </w:pPr>
    </w:p>
    <w:p w14:paraId="4A0A7F95" w14:textId="77777777" w:rsidR="00935E8B" w:rsidRPr="00CF29D8" w:rsidRDefault="00935E8B" w:rsidP="00165C52">
      <w:pPr>
        <w:pStyle w:val="StudyBookListe1"/>
        <w:keepNext/>
        <w:numPr>
          <w:ilvl w:val="0"/>
          <w:numId w:val="50"/>
        </w:numPr>
      </w:pPr>
      <w:r w:rsidRPr="00CF29D8">
        <w:t>Anders betrachtet, muss aber ein Kind mit einer Sprachentwicklungsstörung teilweise im Einzelsetting logopädische Therapie erhalten, damit eine Partizipation in den Lebensbereichen (inkl. der Schule) des Kindes erzielt werden kann, und nicht immer kann diese Einzeltherapie in der Freizeit des Kindes stattfinden. Verknüpfen Sie die Beispielsituation auch mit Rollenfragen und Spannungsfeldern, die im Modul «Schulisches Lernen und Logopädie» aufgetaucht sind.</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0CDC11B" w14:textId="77777777">
        <w:trPr>
          <w:trHeight w:val="850"/>
        </w:trPr>
        <w:permStart w:id="373883370" w:edGrp="everyone" w:displacedByCustomXml="next"/>
        <w:sdt>
          <w:sdtPr>
            <w:rPr>
              <w:rFonts w:cs="Arial"/>
              <w:sz w:val="20"/>
              <w:szCs w:val="20"/>
            </w:rPr>
            <w:id w:val="1099880952"/>
            <w:lock w:val="sdtLocked"/>
            <w:showingPlcHdr/>
          </w:sdtPr>
          <w:sdtContent>
            <w:tc>
              <w:tcPr>
                <w:tcW w:w="9752" w:type="dxa"/>
              </w:tcPr>
              <w:p w14:paraId="0FCD449C"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373883370" w:displacedByCustomXml="next"/>
          </w:sdtContent>
        </w:sdt>
      </w:tr>
    </w:tbl>
    <w:p w14:paraId="0075F7A3" w14:textId="77777777" w:rsidR="00C2029A" w:rsidRDefault="00C2029A">
      <w:pPr>
        <w:spacing w:after="0" w:line="170" w:lineRule="exact"/>
        <w:ind w:firstLine="0"/>
        <w:rPr>
          <w:sz w:val="2"/>
          <w:szCs w:val="2"/>
        </w:rPr>
      </w:pPr>
    </w:p>
    <w:p w14:paraId="48A9DEFD" w14:textId="77777777" w:rsidR="00935E8B" w:rsidRPr="00CF29D8" w:rsidRDefault="00935E8B" w:rsidP="00165C52">
      <w:pPr>
        <w:pStyle w:val="StudyBookListe1"/>
        <w:keepNext/>
        <w:numPr>
          <w:ilvl w:val="0"/>
          <w:numId w:val="50"/>
        </w:numPr>
      </w:pPr>
      <w:r w:rsidRPr="00CF29D8">
        <w:t>Welche Rolle spielen die jeweiligen Anstellungsverhältnisse: Welchen Unterschied macht in der unter 2 bearbeiteten Situation die Anstellung an einem logopädischen Dienst oder an der Schule? Welchen Unterschied macht in der unter 1 bearbeiteten Frage die Anstellung in einem Spital, einer Rehaklinik oder einer freien logopädischen Praxis?</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C8CF681" w14:textId="77777777">
        <w:trPr>
          <w:trHeight w:val="850"/>
        </w:trPr>
        <w:permStart w:id="1612982223" w:edGrp="everyone" w:displacedByCustomXml="next"/>
        <w:sdt>
          <w:sdtPr>
            <w:rPr>
              <w:rFonts w:cs="Arial"/>
              <w:sz w:val="20"/>
              <w:szCs w:val="20"/>
            </w:rPr>
            <w:id w:val="34624437"/>
            <w:lock w:val="sdtLocked"/>
            <w:showingPlcHdr/>
          </w:sdtPr>
          <w:sdtContent>
            <w:tc>
              <w:tcPr>
                <w:tcW w:w="9752" w:type="dxa"/>
              </w:tcPr>
              <w:p w14:paraId="37DC614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12982223" w:displacedByCustomXml="next"/>
          </w:sdtContent>
        </w:sdt>
      </w:tr>
    </w:tbl>
    <w:p w14:paraId="66D96331" w14:textId="77777777" w:rsidR="00C2029A" w:rsidRDefault="00C2029A">
      <w:pPr>
        <w:spacing w:after="0" w:line="170" w:lineRule="exact"/>
        <w:ind w:firstLine="0"/>
        <w:rPr>
          <w:sz w:val="2"/>
          <w:szCs w:val="2"/>
        </w:rPr>
      </w:pPr>
    </w:p>
    <w:p w14:paraId="3CBF2EB6" w14:textId="77777777" w:rsidR="00F417D0" w:rsidRPr="00CF29D8" w:rsidRDefault="00F417D0" w:rsidP="00F417D0">
      <w:pPr>
        <w:pStyle w:val="Linie"/>
      </w:pPr>
      <w:r w:rsidRPr="00CF29D8">
        <mc:AlternateContent>
          <mc:Choice Requires="wps">
            <w:drawing>
              <wp:inline distT="0" distB="0" distL="0" distR="0" wp14:anchorId="644D445F" wp14:editId="4A6C70C7">
                <wp:extent cx="6228000" cy="0"/>
                <wp:effectExtent l="0" t="0" r="20955" b="19050"/>
                <wp:docPr id="81" name="Gerader Verbinder 81"/>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8629A7"/>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9D15DC0" id="Gerader Verbinder 81"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DRwAEAAN8DAAAOAAAAZHJzL2Uyb0RvYy54bWysU02P2yAQvVfqf0DcGzs+ZFMrzqra1fZS&#10;tat+/ACChxgJGAQ0dv59B5w4q7aq1KoXzMC8N28e4939ZA07QYgaXcfXq5ozcBJ77Y4d//b16c2W&#10;s5iE64VBBx0/Q+T3+9evdqNvocEBTQ+BEYmL7eg7PqTk26qKcgAr4go9OLpUGKxIFIZj1QcxErs1&#10;VVPXm2rE0PuAEmKk08f5ku8Lv1Ig0yelIiRmOk7aUllDWQ95rfY70R6D8IOWFxniH1RYoR0VXage&#10;RRLse9C/UFktA0ZUaSXRVqiUllB6oG7W9U/dfBmEh9ILmRP9YlP8f7Ty4+nBPQeyYfSxjf455C4m&#10;FWz+kj42FbPOi1kwJSbpcNM027omT+X1rroBfYjpPaBledNxo13uQ7Ti9CEmKkap15R8bBwbaXqa&#10;O+LLcUSj+ydtTAnC8fBgAjsJesPtpnn77i4/G1G8SKPIODq8dVF26WxgLvAZFNM96V7PFfKAwUIr&#10;pASX1hde4yg7wxRJWIAXaX8CXvIzFMrw/Q14QZTK6NICttph+J3sNF0lqzn/6sDcd7bggP25vG+x&#10;hqaoOHeZ+DymL+MCv/2X+x8AAAD//wMAUEsDBBQABgAIAAAAIQCAWH+H2QAAAAIBAAAPAAAAZHJz&#10;L2Rvd25yZXYueG1sTI/NbsIwEITvlfoO1lbqpQKHViCaxkGoEuq1JRw4OvHmB+J1FDskffsuvcBl&#10;pdGMZr9JNpNtxQV73zhSsJhHIJAKZxqqFByy3WwNwgdNRreOUMEvetikjw+Jjo0b6Qcv+1AJLiEf&#10;awV1CF0spS9qtNrPXYfEXul6qwPLvpKm1yOX21a+RtFKWt0Qf6h1h581Fuf9YBX4cXfMVtny8DW8&#10;5MXbdyjPp1Op1PPTtP0AEXAKtzBc8RkdUmbK3UDGi1YBDwn/l733dcQz8quUaSLv0dM/AAAA//8D&#10;AFBLAQItABQABgAIAAAAIQC2gziS/gAAAOEBAAATAAAAAAAAAAAAAAAAAAAAAABbQ29udGVudF9U&#10;eXBlc10ueG1sUEsBAi0AFAAGAAgAAAAhADj9If/WAAAAlAEAAAsAAAAAAAAAAAAAAAAALwEAAF9y&#10;ZWxzLy5yZWxzUEsBAi0AFAAGAAgAAAAhAN5bENHAAQAA3wMAAA4AAAAAAAAAAAAAAAAALgIAAGRy&#10;cy9lMm9Eb2MueG1sUEsBAi0AFAAGAAgAAAAhAIBYf4fZAAAAAgEAAA8AAAAAAAAAAAAAAAAAGgQA&#10;AGRycy9kb3ducmV2LnhtbFBLBQYAAAAABAAEAPMAAAAgBQAAAAA=&#10;" strokecolor="#8629a7" strokeweight="1pt">
                <v:stroke joinstyle="miter"/>
                <w10:anchorlock/>
              </v:line>
            </w:pict>
          </mc:Fallback>
        </mc:AlternateContent>
      </w:r>
    </w:p>
    <w:p w14:paraId="0D6FC2C7" w14:textId="77777777" w:rsidR="00F417D0" w:rsidRPr="00CF29D8" w:rsidRDefault="008536B1" w:rsidP="00F417D0">
      <w:pPr>
        <w:pStyle w:val="StudyBook4"/>
        <w:rPr>
          <w:b/>
        </w:rPr>
      </w:pPr>
      <w:bookmarkStart w:id="43" w:name="_Toc242305640"/>
      <w:r w:rsidRPr="00CF29D8">
        <w:t>7</w:t>
      </w:r>
      <w:r w:rsidR="00F417D0" w:rsidRPr="00CF29D8">
        <w:t>.4 Diskurseinheiten / Fachliche Statements</w:t>
      </w:r>
      <w:bookmarkEnd w:id="43"/>
    </w:p>
    <w:p w14:paraId="13900AC9" w14:textId="77777777" w:rsidR="00935E8B" w:rsidRPr="00CF29D8" w:rsidRDefault="00F417D0" w:rsidP="00F417D0">
      <w:pPr>
        <w:pStyle w:val="SBIndiesemAbschnitt"/>
        <w:rPr>
          <w:lang w:val="de-CH"/>
        </w:rPr>
      </w:pPr>
      <w:r w:rsidRPr="00CF29D8">
        <mc:AlternateContent>
          <mc:Choice Requires="wps">
            <w:drawing>
              <wp:anchor distT="0" distB="0" distL="114300" distR="114300" simplePos="0" relativeHeight="251808768" behindDoc="0" locked="0" layoutInCell="1" allowOverlap="1" wp14:anchorId="58A661E8" wp14:editId="06DA9604">
                <wp:simplePos x="0" y="0"/>
                <wp:positionH relativeFrom="margin">
                  <wp:posOffset>-180340</wp:posOffset>
                </wp:positionH>
                <wp:positionV relativeFrom="paragraph">
                  <wp:posOffset>532765</wp:posOffset>
                </wp:positionV>
                <wp:extent cx="0" cy="468000"/>
                <wp:effectExtent l="19050" t="0" r="19050" b="27305"/>
                <wp:wrapNone/>
                <wp:docPr id="82" name="Gerader Verbinder 82"/>
                <wp:cNvGraphicFramePr/>
                <a:graphic xmlns:a="http://schemas.openxmlformats.org/drawingml/2006/main">
                  <a:graphicData uri="http://schemas.microsoft.com/office/word/2010/wordprocessingShape">
                    <wps:wsp>
                      <wps:cNvCnPr/>
                      <wps:spPr>
                        <a:xfrm>
                          <a:off x="0" y="0"/>
                          <a:ext cx="0" cy="468000"/>
                        </a:xfrm>
                        <a:prstGeom prst="line">
                          <a:avLst/>
                        </a:prstGeom>
                        <a:ln w="38100">
                          <a:solidFill>
                            <a:srgbClr val="8629A7"/>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D5D0287" id="Gerader Verbinder 82" o:spid="_x0000_s1026" style="position:absolute;z-index:251808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2pt,41.95pt" to="-14.2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mFmwAEAAN4DAAAOAAAAZHJzL2Uyb0RvYy54bWysU8tu2zAQvBfoPxC815LcwnUFy0aRILkE&#10;adC0H0BTS4sAXyAZS/77LClZDtqgQIJeKO1qZ3Z2uNrsBq3IEXyQ1jS0WpSUgOG2lebQ0N+/bj6t&#10;KQmRmZYpa6ChJwh0t/34YdO7Gpa2s6oFT5DEhLp3De1idHVRBN6BZmFhHRj8KKzXLGLoD0XrWY/s&#10;WhXLslwVvfWt85ZDCJi9Hj/SbeYXAnj8IUSASFRDUVvMp8/nPp3FdsPqg2euk3ySwd6hQjNpsOlM&#10;dc0iI09e/kWlJfc2WBEX3OrCCiE55Blwmqr8Y5rHjjnIs6A5wc02hf9Hy++PV+bBow29C3VwDz5N&#10;MQiv0xP1kSGbdZrNgiESPiY5Zr+s1mWZfSwuOOdDvAWrSXppqJImjcFqdrwLEXth6bkkpZUhfUM/&#10;ryskSnGwSrY3Uqkc+MP+SnlyZHiF69Xy2/ev6daQ4kUZRspg8jJEfosnBWODnyCIbFF2NXZI+wUz&#10;LeMcTKwmXmWwOsEESpiBk7R/Aaf6BIW8e28Bz4jc2Zo4g7U01r8mOw5nyWKsPzswzp0s2Nv2lK83&#10;W4NLlJ2bFj5t6cs4wy+/5fYZAAD//wMAUEsDBBQABgAIAAAAIQABchfk3QAAAAoBAAAPAAAAZHJz&#10;L2Rvd25yZXYueG1sTI/LTsMwEEX3SPyDNUhsUOtQoKQhTlUhWLCqEvoB09gkFvE4ip0Hf88gFrCc&#10;maM75+b7xXViMkOwnhTcrhMQhmqvLTUKTu+vqxREiEgaO09GwZcJsC8uL3LMtJ+pNFMVG8EhFDJU&#10;0MbYZ1KGujUOw9r3hvj24QeHkcehkXrAmcNdJzdJspUOLfGHFnvz3Jr6sxodp9h5dyyrLp1udImj&#10;Pry8WXtS6vpqOTyBiGaJfzD86LM6FOx09iPpIDoFq016z6iC9G4HgoHfxZnJh8ctyCKX/ysU3wAA&#10;AP//AwBQSwECLQAUAAYACAAAACEAtoM4kv4AAADhAQAAEwAAAAAAAAAAAAAAAAAAAAAAW0NvbnRl&#10;bnRfVHlwZXNdLnhtbFBLAQItABQABgAIAAAAIQA4/SH/1gAAAJQBAAALAAAAAAAAAAAAAAAAAC8B&#10;AABfcmVscy8ucmVsc1BLAQItABQABgAIAAAAIQA8WmFmwAEAAN4DAAAOAAAAAAAAAAAAAAAAAC4C&#10;AABkcnMvZTJvRG9jLnhtbFBLAQItABQABgAIAAAAIQABchfk3QAAAAoBAAAPAAAAAAAAAAAAAAAA&#10;ABoEAABkcnMvZG93bnJldi54bWxQSwUGAAAAAAQABADzAAAAJAUAAAAA&#10;" strokecolor="#8629a7" strokeweight="3pt">
                <v:stroke joinstyle="miter"/>
                <w10:wrap anchorx="margin"/>
              </v:line>
            </w:pict>
          </mc:Fallback>
        </mc:AlternateContent>
      </w:r>
      <w:r w:rsidR="00935E8B" w:rsidRPr="00CF29D8">
        <w:rPr>
          <w:lang w:val="de-CH"/>
        </w:rPr>
        <w:t xml:space="preserve">In diesem Abschnitt geht es um kommunikative Fertigkeiten, die Sie für die Berufstätigkeit in diesem Kompetenzbereich benötigen. </w:t>
      </w:r>
    </w:p>
    <w:p w14:paraId="17FA873B" w14:textId="77777777" w:rsidR="00935E8B" w:rsidRPr="00CF29D8" w:rsidRDefault="00935E8B" w:rsidP="00F417D0">
      <w:pPr>
        <w:pStyle w:val="SBBeispielsituationen"/>
        <w:keepNext/>
        <w:rPr>
          <w:i w:val="0"/>
        </w:rPr>
      </w:pPr>
      <w:r w:rsidRPr="00CF29D8">
        <w:rPr>
          <w:i w:val="0"/>
        </w:rPr>
        <w:t>Wählen Sie aus, für welchen der Funktionsbereiche Sie die folgende Aufgabe erledigen möchten: Schlucken, Stimme, Sprechen, Redefluss, Sprache, Schriftsprache, Kommunikation.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8003042" w14:textId="77777777">
        <w:trPr>
          <w:trHeight w:val="850"/>
        </w:trPr>
        <w:permStart w:id="65354935" w:edGrp="everyone" w:displacedByCustomXml="next"/>
        <w:sdt>
          <w:sdtPr>
            <w:rPr>
              <w:rFonts w:cs="Arial"/>
              <w:sz w:val="20"/>
              <w:szCs w:val="20"/>
            </w:rPr>
            <w:id w:val="1484939757"/>
            <w:lock w:val="sdtLocked"/>
            <w:showingPlcHdr/>
          </w:sdtPr>
          <w:sdtContent>
            <w:tc>
              <w:tcPr>
                <w:tcW w:w="9752" w:type="dxa"/>
              </w:tcPr>
              <w:p w14:paraId="01229D7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65354935" w:displacedByCustomXml="next"/>
          </w:sdtContent>
        </w:sdt>
      </w:tr>
    </w:tbl>
    <w:p w14:paraId="2A480CC6" w14:textId="77777777" w:rsidR="00C2029A" w:rsidRDefault="00C2029A">
      <w:pPr>
        <w:spacing w:after="0" w:line="170" w:lineRule="exact"/>
        <w:ind w:firstLine="0"/>
        <w:rPr>
          <w:sz w:val="2"/>
          <w:szCs w:val="2"/>
        </w:rPr>
      </w:pPr>
    </w:p>
    <w:p w14:paraId="291EE122" w14:textId="77777777" w:rsidR="00935E8B" w:rsidRPr="00CF29D8" w:rsidRDefault="00935E8B" w:rsidP="00165C52">
      <w:pPr>
        <w:pStyle w:val="StudyBookListe1"/>
        <w:keepNext/>
        <w:numPr>
          <w:ilvl w:val="0"/>
          <w:numId w:val="51"/>
        </w:numPr>
      </w:pPr>
      <w:r w:rsidRPr="00CF29D8">
        <w:t xml:space="preserve">Sie möchten a) einer Kindergruppe mit Vier- bis Achtjährigen, b) einer Elternversammlung, c) einem Team mit psychologischem und medizinischem Personal, </w:t>
      </w:r>
      <w:r w:rsidR="0068062A" w:rsidRPr="00CF29D8">
        <w:t>d) einem Team, das eine ihrer nicht-</w:t>
      </w:r>
      <w:r w:rsidR="0068062A" w:rsidRPr="00CF29D8">
        <w:lastRenderedPageBreak/>
        <w:t xml:space="preserve">deutschen Sprachen spricht, erklären, </w:t>
      </w:r>
      <w:r w:rsidRPr="00CF29D8">
        <w:t>wann und wofür die Logopädie eine geeignete Massnahme darstellt. Bereiten Sie das Skript für ein Erklärvideo vor.</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D66BD7B" w14:textId="77777777">
        <w:trPr>
          <w:trHeight w:val="850"/>
        </w:trPr>
        <w:permStart w:id="905930673" w:edGrp="everyone" w:displacedByCustomXml="next"/>
        <w:sdt>
          <w:sdtPr>
            <w:rPr>
              <w:rFonts w:cs="Arial"/>
              <w:sz w:val="20"/>
              <w:szCs w:val="20"/>
            </w:rPr>
            <w:id w:val="1691086082"/>
            <w:lock w:val="sdtLocked"/>
            <w:showingPlcHdr/>
          </w:sdtPr>
          <w:sdtContent>
            <w:tc>
              <w:tcPr>
                <w:tcW w:w="9752" w:type="dxa"/>
              </w:tcPr>
              <w:p w14:paraId="20AFA557"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905930673" w:displacedByCustomXml="next"/>
          </w:sdtContent>
        </w:sdt>
      </w:tr>
    </w:tbl>
    <w:p w14:paraId="397FE2BA" w14:textId="77777777" w:rsidR="00C2029A" w:rsidRDefault="00C2029A">
      <w:pPr>
        <w:spacing w:after="0" w:line="170" w:lineRule="exact"/>
        <w:ind w:firstLine="0"/>
        <w:rPr>
          <w:sz w:val="2"/>
          <w:szCs w:val="2"/>
        </w:rPr>
      </w:pPr>
    </w:p>
    <w:p w14:paraId="7A29BCE4" w14:textId="77777777" w:rsidR="00935E8B" w:rsidRPr="00CF29D8" w:rsidRDefault="00935E8B" w:rsidP="00165C52">
      <w:pPr>
        <w:pStyle w:val="StudyBookListe1"/>
        <w:keepNext/>
        <w:numPr>
          <w:ilvl w:val="0"/>
          <w:numId w:val="51"/>
        </w:numPr>
      </w:pPr>
      <w:r w:rsidRPr="00CF29D8">
        <w:t>Welche Bezeichnungen finden Sie den drei Adressat*innengruppen gegenüber für die Rolle, die die logopädische Fachperson spielt bzw. für die Aufgaben, die sie übernimmt?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7871331A" w14:textId="77777777">
        <w:trPr>
          <w:trHeight w:val="850"/>
        </w:trPr>
        <w:permStart w:id="1074819904" w:edGrp="everyone" w:displacedByCustomXml="next"/>
        <w:sdt>
          <w:sdtPr>
            <w:rPr>
              <w:rFonts w:cs="Arial"/>
              <w:sz w:val="20"/>
              <w:szCs w:val="20"/>
            </w:rPr>
            <w:id w:val="1552669640"/>
            <w:lock w:val="sdtLocked"/>
            <w:showingPlcHdr/>
          </w:sdtPr>
          <w:sdtContent>
            <w:tc>
              <w:tcPr>
                <w:tcW w:w="9752" w:type="dxa"/>
              </w:tcPr>
              <w:p w14:paraId="2E406BB8"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074819904" w:displacedByCustomXml="next"/>
          </w:sdtContent>
        </w:sdt>
      </w:tr>
    </w:tbl>
    <w:p w14:paraId="29C274AB" w14:textId="77777777" w:rsidR="00C2029A" w:rsidRDefault="00C2029A">
      <w:pPr>
        <w:spacing w:after="0" w:line="170" w:lineRule="exact"/>
        <w:ind w:firstLine="0"/>
        <w:rPr>
          <w:sz w:val="2"/>
          <w:szCs w:val="2"/>
        </w:rPr>
      </w:pPr>
    </w:p>
    <w:p w14:paraId="24028024" w14:textId="77777777" w:rsidR="00EB0FD9" w:rsidRPr="00CF29D8" w:rsidRDefault="00EB0FD9" w:rsidP="00EB0FD9">
      <w:pPr>
        <w:pStyle w:val="Linie"/>
      </w:pPr>
      <w:r w:rsidRPr="00CF29D8">
        <mc:AlternateContent>
          <mc:Choice Requires="wps">
            <w:drawing>
              <wp:inline distT="0" distB="0" distL="0" distR="0" wp14:anchorId="747D7557" wp14:editId="0C0B8917">
                <wp:extent cx="6210096" cy="0"/>
                <wp:effectExtent l="0" t="0" r="19685" b="19050"/>
                <wp:docPr id="83" name="Gerader Verbinder 83"/>
                <wp:cNvGraphicFramePr/>
                <a:graphic xmlns:a="http://schemas.openxmlformats.org/drawingml/2006/main">
                  <a:graphicData uri="http://schemas.microsoft.com/office/word/2010/wordprocessingShape">
                    <wps:wsp>
                      <wps:cNvCnPr/>
                      <wps:spPr>
                        <a:xfrm>
                          <a:off x="0" y="0"/>
                          <a:ext cx="6210096" cy="0"/>
                        </a:xfrm>
                        <a:prstGeom prst="line">
                          <a:avLst/>
                        </a:prstGeom>
                        <a:ln w="12700">
                          <a:solidFill>
                            <a:srgbClr val="3B7D2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0B0FE5F" id="Gerader Verbinder 83" o:spid="_x0000_s1026" style="visibility:visible;mso-wrap-style:square;mso-left-percent:-10001;mso-top-percent:-10001;mso-position-horizontal:absolute;mso-position-horizontal-relative:char;mso-position-vertical:absolute;mso-position-vertical-relative:line;mso-left-percent:-10001;mso-top-percent:-10001" from="0,0" to="48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dCwgEAAN8DAAAOAAAAZHJzL2Uyb0RvYy54bWysU8tu2zAQvBfIPxC813oEcFrBcoDGSC5F&#10;G7TpB9DU0iLAF0jGkv++S0qWg7Qo0CAXilzuzM4OV5vbUStyBB+kNS2tViUlYLjtpDm09NfT/cdP&#10;lITITMeUNdDSEwR6u736sBlcA7XtrerAEyQxoRlcS/sYXVMUgfegWVhZBwYvhfWaRTz6Q9F5NiC7&#10;VkVdlutisL5z3nIIAaO76ZJuM78QwON3IQJEolqK2mJefV73aS22G9YcPHO95LMM9gYVmkmDRReq&#10;HYuMPHv5B5WW3NtgRVxxqwsrhOSQe8BuqvJVNz975iD3guYEt9gU3o+WfzvemUePNgwuNME9+tTF&#10;KLxOX9RHxmzWaTELxkg4Btd1VZaf15Tw811xATof4gNYTdKmpUqa1Adr2PFriFgMU88pKawMGXB6&#10;6puyzGnBKtndS6XSZfCH/Z3y5MjwDa+/3Ozq6/RsSPEiDU/KYPDSRd7Fk4KpwA8QRHaou5oqpAGD&#10;hZZxDiZWM68ymJ1gAiUswFnav4BzfoJCHr7/AS+IXNmauIC1NNb/TXYcz5LFlH92YOo7WbC33Sm/&#10;b7YGpyg7N098GtOX5wy//Jfb3wAAAP//AwBQSwMEFAAGAAgAAAAhACU84vDWAAAAAgEAAA8AAABk&#10;cnMvZG93bnJldi54bWxMj7FOw0AMhnck3uFkJDZ6KUMJIZcKVXRiIqnU1c25SdqcL8pd0/D2uCyw&#10;WPr0W78/5+vZ9WqiMXSeDSwXCSji2tuOGwO7avuUggoR2WLvmQx8U4B1cX+XY2b9lb9oKmOjpIRD&#10;hgbaGIdM61C35DAs/EAs2dGPDqPg2Gg74lXKXa+fk2SlHXYsF1ocaNNSfS4vzsBmOdn5vF9Ztzt9&#10;fKbbtJrKqjLm8WF+fwMVaY5/y3DTF3UoxOngL2yD6g3II/F3Svb6kgoebqiLXP9XL34AAAD//wMA&#10;UEsBAi0AFAAGAAgAAAAhALaDOJL+AAAA4QEAABMAAAAAAAAAAAAAAAAAAAAAAFtDb250ZW50X1R5&#10;cGVzXS54bWxQSwECLQAUAAYACAAAACEAOP0h/9YAAACUAQAACwAAAAAAAAAAAAAAAAAvAQAAX3Jl&#10;bHMvLnJlbHNQSwECLQAUAAYACAAAACEAH0QXQsIBAADfAwAADgAAAAAAAAAAAAAAAAAuAgAAZHJz&#10;L2Uyb0RvYy54bWxQSwECLQAUAAYACAAAACEAJTzi8NYAAAACAQAADwAAAAAAAAAAAAAAAAAcBAAA&#10;ZHJzL2Rvd25yZXYueG1sUEsFBgAAAAAEAAQA8wAAAB8FAAAAAA==&#10;" strokecolor="#3b7d23" strokeweight="1pt">
                <v:stroke joinstyle="miter"/>
                <w10:anchorlock/>
              </v:line>
            </w:pict>
          </mc:Fallback>
        </mc:AlternateContent>
      </w:r>
    </w:p>
    <w:p w14:paraId="0EFAAB84" w14:textId="77777777" w:rsidR="00EB0FD9" w:rsidRPr="00CF29D8" w:rsidRDefault="00EB0FD9" w:rsidP="00EB0FD9">
      <w:pPr>
        <w:pStyle w:val="StudyBook5"/>
        <w:rPr>
          <w:b/>
        </w:rPr>
      </w:pPr>
      <w:bookmarkStart w:id="44" w:name="_Toc242305641"/>
      <w:r w:rsidRPr="00CF29D8">
        <w:t>7.5 Strukturierungshilfen</w:t>
      </w:r>
      <w:bookmarkEnd w:id="44"/>
    </w:p>
    <w:p w14:paraId="4192908A" w14:textId="77777777" w:rsidR="00935E8B" w:rsidRPr="00CF29D8" w:rsidRDefault="00935E8B" w:rsidP="00EB0FD9">
      <w:pPr>
        <w:pStyle w:val="SBIndiesemAbschnitt"/>
        <w:rPr>
          <w:lang w:val="de-CH"/>
        </w:rPr>
      </w:pPr>
      <w:r w:rsidRPr="00CF29D8">
        <w:rPr>
          <w:lang w:val="de-CH"/>
        </w:rPr>
        <w:t xml:space="preserve">In diesem Abschnitt geht es um Ihre Selbstlernfähigkeiten, die Ihnen sowohl im Studium als auch im Beruf dienen sollen. </w:t>
      </w:r>
    </w:p>
    <w:p w14:paraId="2EBFD0B5" w14:textId="77777777" w:rsidR="00935E8B" w:rsidRPr="00CF29D8" w:rsidRDefault="00935E8B" w:rsidP="00165C52">
      <w:pPr>
        <w:pStyle w:val="StudyBookListe1"/>
        <w:keepNext/>
        <w:numPr>
          <w:ilvl w:val="0"/>
          <w:numId w:val="52"/>
        </w:numPr>
      </w:pPr>
      <w:r w:rsidRPr="00CF29D8">
        <w:t>Wie nehmen Sie in Lehrveranstaltungen und Diskussionen Wissen, Überlegungen, interessante Aspekte auf? Schreiben Sie beim Zuhören mit? Notieren Sie Gedanken?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400D4FB" w14:textId="77777777">
        <w:trPr>
          <w:trHeight w:val="850"/>
        </w:trPr>
        <w:permStart w:id="984503476" w:edGrp="everyone" w:displacedByCustomXml="next"/>
        <w:sdt>
          <w:sdtPr>
            <w:rPr>
              <w:rFonts w:cs="Arial"/>
              <w:sz w:val="20"/>
              <w:szCs w:val="20"/>
            </w:rPr>
            <w:id w:val="400466575"/>
            <w:lock w:val="sdtLocked"/>
            <w:showingPlcHdr/>
          </w:sdtPr>
          <w:sdtContent>
            <w:tc>
              <w:tcPr>
                <w:tcW w:w="9752" w:type="dxa"/>
              </w:tcPr>
              <w:p w14:paraId="0FB669A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984503476" w:displacedByCustomXml="next"/>
          </w:sdtContent>
        </w:sdt>
      </w:tr>
    </w:tbl>
    <w:p w14:paraId="0EF797CC" w14:textId="77777777" w:rsidR="00C2029A" w:rsidRDefault="00C2029A">
      <w:pPr>
        <w:spacing w:after="0" w:line="170" w:lineRule="exact"/>
        <w:ind w:firstLine="0"/>
        <w:rPr>
          <w:sz w:val="2"/>
          <w:szCs w:val="2"/>
        </w:rPr>
      </w:pPr>
    </w:p>
    <w:p w14:paraId="4B873531" w14:textId="77777777" w:rsidR="00EB0FD9" w:rsidRPr="00CF29D8" w:rsidRDefault="00935E8B" w:rsidP="0046252C">
      <w:pPr>
        <w:pStyle w:val="StudyBookListe1"/>
        <w:keepNext/>
        <w:numPr>
          <w:ilvl w:val="0"/>
          <w:numId w:val="52"/>
        </w:numPr>
      </w:pPr>
      <w:r w:rsidRPr="00CF29D8">
        <w:t xml:space="preserve">An welchen Stellen in Studium und Praktikum </w:t>
      </w:r>
      <w:r w:rsidR="004C5856" w:rsidRPr="00CF29D8">
        <w:t>haben</w:t>
      </w:r>
      <w:r w:rsidRPr="00CF29D8">
        <w:t xml:space="preserve"> Sie</w:t>
      </w:r>
      <w:r w:rsidR="004C5856" w:rsidRPr="00CF29D8">
        <w:t xml:space="preserve"> etwas darüber erfahren, wie Logopäd*innen </w:t>
      </w:r>
      <w:r w:rsidRPr="00CF29D8">
        <w:t>in Institutionen, in Organisationen und in der Gesellschaft</w:t>
      </w:r>
      <w:r w:rsidR="004C5856" w:rsidRPr="00CF29D8">
        <w:t xml:space="preserve"> an Steuerung und Entscheidungen beteiligt sind?</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989A095" w14:textId="77777777">
        <w:trPr>
          <w:trHeight w:val="850"/>
        </w:trPr>
        <w:permStart w:id="1253399022" w:edGrp="everyone" w:displacedByCustomXml="next"/>
        <w:sdt>
          <w:sdtPr>
            <w:rPr>
              <w:rFonts w:cs="Arial"/>
              <w:sz w:val="20"/>
              <w:szCs w:val="20"/>
            </w:rPr>
            <w:id w:val="627923211"/>
            <w:lock w:val="sdtLocked"/>
            <w:showingPlcHdr/>
          </w:sdtPr>
          <w:sdtContent>
            <w:tc>
              <w:tcPr>
                <w:tcW w:w="9752" w:type="dxa"/>
              </w:tcPr>
              <w:p w14:paraId="1D10689A"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53399022" w:displacedByCustomXml="next"/>
          </w:sdtContent>
        </w:sdt>
      </w:tr>
    </w:tbl>
    <w:p w14:paraId="4FE2364A" w14:textId="77777777" w:rsidR="00C2029A" w:rsidRDefault="00EB0FD9">
      <w:pPr>
        <w:ind w:firstLine="0"/>
      </w:pPr>
      <w:r w:rsidRPr="00CF29D8">
        <w:br w:type="page"/>
      </w:r>
    </w:p>
    <w:p w14:paraId="34499DA2" w14:textId="77777777" w:rsidR="00776973" w:rsidRPr="00CF29D8" w:rsidRDefault="00776973" w:rsidP="00776973">
      <w:pPr>
        <w:rPr>
          <w:noProof/>
        </w:rPr>
      </w:pPr>
    </w:p>
    <w:p w14:paraId="07312726" w14:textId="77777777" w:rsidR="00776973" w:rsidRPr="00CF29D8" w:rsidRDefault="00776973" w:rsidP="00776973">
      <w:pPr>
        <w:pStyle w:val="Linie"/>
      </w:pPr>
      <w:r w:rsidRPr="00CF29D8">
        <mc:AlternateContent>
          <mc:Choice Requires="wps">
            <w:drawing>
              <wp:inline distT="0" distB="0" distL="0" distR="0" wp14:anchorId="3885AB13" wp14:editId="7B00BACF">
                <wp:extent cx="6228000" cy="0"/>
                <wp:effectExtent l="0" t="19050" r="20955" b="19050"/>
                <wp:docPr id="64" name="Gerader Verbinder 64"/>
                <wp:cNvGraphicFramePr/>
                <a:graphic xmlns:a="http://schemas.openxmlformats.org/drawingml/2006/main">
                  <a:graphicData uri="http://schemas.microsoft.com/office/word/2010/wordprocessingShape">
                    <wps:wsp>
                      <wps:cNvCnPr/>
                      <wps:spPr>
                        <a:xfrm>
                          <a:off x="0" y="0"/>
                          <a:ext cx="62280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A41C300" id="Gerader Verbinder 64"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qsuQEAAN4DAAAOAAAAZHJzL2Uyb0RvYy54bWysU9tu4yAQfV+p/4B4b2xnpSqy4vShVftS&#10;dau9fADFQ4wEDAIaO3+/A06c7kUr7WpfMANzzpw5jLe3kzXsACFqdB1vVjVn4CT22u07/u3rw/WG&#10;s5iE64VBBx0/QuS3u6sP29G3sMYBTQ+BEYmL7eg7PqTk26qKcgAr4go9OLpUGKxIFIZ91QcxErs1&#10;1bqub6oRQ+8DSoiRTu/nS74r/EqBTJ+UipCY6ThpS2UNZX3Na7XbinYfhB+0PMkQ/6DCCu2o6EJ1&#10;L5Jgb0H/QmW1DBhRpZVEW6FSWkLpgbpp6p+6+TIID6UXMif6xab4/2jl8+HOvQSyYfSxjf4l5C4m&#10;FWz+kj42FbOOi1kwJSbp8Ga93tQ1eSrPd9UF6ENMj4CW5U3HjXa5D9GKw1NMVIxSzyn52Dg2dvzj&#10;piG+HEc0un/QxpQgzwLcmcAOgl4xTU1+NWJ4l0WRcXR4aaLs0tHAzP8ZFNM9yW7mAj9yCinBpTOv&#10;cZSdYYoULMCTsj8BT/kZCmX2/ga8IEpldGkBW+0w/E72xQo1558dmPvOFrxifyzPW6yhISrOnQY+&#10;T+n7uMAvv+XuOwAAAP//AwBQSwMEFAAGAAgAAAAhAG2hzjvXAAAAAgEAAA8AAABkcnMvZG93bnJl&#10;di54bWxMjzFvwkAMhfdK/Q8nI7GVCwyIprkgitSpC4VWYjxybhKR86U5J4R/X8PSLpaen/X8vWw9&#10;+kYN2MU6kIH5LAGFVARXU2ng8/D2tAIV2ZKzTSA0cMUI6/zxIbOpCxf6wGHPpZIQiqk1UDG3qdax&#10;qNDbOAstknjfofOWRXaldp29SLhv9CJJltrbmuRDZVvcVlic97030G9+trvd8WsxvL6z7Ec+L49s&#10;zHQybl5AMY78dww3fEGHXJhOoScXVWNAivB9ive8SqTG6SZ1nun/6PkvAAAA//8DAFBLAQItABQA&#10;BgAIAAAAIQC2gziS/gAAAOEBAAATAAAAAAAAAAAAAAAAAAAAAABbQ29udGVudF9UeXBlc10ueG1s&#10;UEsBAi0AFAAGAAgAAAAhADj9If/WAAAAlAEAAAsAAAAAAAAAAAAAAAAALwEAAF9yZWxzLy5yZWxz&#10;UEsBAi0AFAAGAAgAAAAhAKOciqy5AQAA3gMAAA4AAAAAAAAAAAAAAAAALgIAAGRycy9lMm9Eb2Mu&#10;eG1sUEsBAi0AFAAGAAgAAAAhAG2hzjvXAAAAAgEAAA8AAAAAAAAAAAAAAAAAEwQAAGRycy9kb3du&#10;cmV2LnhtbFBLBQYAAAAABAAEAPMAAAAXBQAAAAA=&#10;" strokecolor="black [3213]" strokeweight="3pt">
                <v:stroke joinstyle="miter"/>
                <w10:anchorlock/>
              </v:line>
            </w:pict>
          </mc:Fallback>
        </mc:AlternateContent>
      </w:r>
    </w:p>
    <w:p w14:paraId="03B78160" w14:textId="77777777" w:rsidR="00776973" w:rsidRPr="00CF29D8" w:rsidRDefault="00776973" w:rsidP="00776973">
      <w:pPr>
        <w:pStyle w:val="berschrift2"/>
        <w:spacing w:before="0" w:after="360"/>
        <w:ind w:left="1843" w:hanging="1843"/>
        <w:rPr>
          <w:b w:val="0"/>
        </w:rPr>
      </w:pPr>
      <w:bookmarkStart w:id="45" w:name="_Toc242305642"/>
      <w:r w:rsidRPr="00CF29D8">
        <w:rPr>
          <w:noProof/>
        </w:rPr>
        <w:t>Kapitel</w:t>
      </w:r>
      <w:r w:rsidRPr="00CF29D8">
        <w:t xml:space="preserve"> 8 - </w:t>
      </w:r>
      <w:r w:rsidRPr="00CF29D8">
        <w:rPr>
          <w:b w:val="0"/>
        </w:rPr>
        <w:t>Professionelle Weiterentwicklung und Sicherung der Qualität</w:t>
      </w:r>
      <w:bookmarkEnd w:id="45"/>
    </w:p>
    <w:p w14:paraId="31EAE591" w14:textId="77777777" w:rsidR="00EB0FD9" w:rsidRPr="00CF29D8" w:rsidRDefault="00EB0FD9" w:rsidP="00776973">
      <w:pPr>
        <w:rPr>
          <w:noProof/>
        </w:rPr>
      </w:pPr>
    </w:p>
    <w:p w14:paraId="1B75AD2A" w14:textId="77777777" w:rsidR="00EB0FD9" w:rsidRPr="00CF29D8" w:rsidRDefault="00EB0FD9" w:rsidP="00776973">
      <w:pPr>
        <w:rPr>
          <w:rFonts w:eastAsiaTheme="minorHAnsi" w:cs="Arial"/>
          <w:i/>
          <w:iCs/>
          <w:noProof/>
        </w:rPr>
      </w:pPr>
      <w:r w:rsidRPr="00CF29D8">
        <w:rPr>
          <w:rFonts w:eastAsiaTheme="minorHAnsi" w:cs="Arial"/>
          <w:i/>
          <w:iCs/>
          <w:noProof/>
          <w:lang w:val="en-US"/>
        </w:rPr>
        <w:drawing>
          <wp:anchor distT="0" distB="0" distL="114300" distR="114300" simplePos="0" relativeHeight="251811840" behindDoc="0" locked="0" layoutInCell="1" allowOverlap="1" wp14:anchorId="2D05C833" wp14:editId="63F41404">
            <wp:simplePos x="0" y="0"/>
            <wp:positionH relativeFrom="column">
              <wp:posOffset>114935</wp:posOffset>
            </wp:positionH>
            <wp:positionV relativeFrom="paragraph">
              <wp:posOffset>227221</wp:posOffset>
            </wp:positionV>
            <wp:extent cx="5760720" cy="3679825"/>
            <wp:effectExtent l="0" t="0" r="0" b="0"/>
            <wp:wrapNone/>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dobeStock_302643137.jpeg"/>
                    <pic:cNvPicPr/>
                  </pic:nvPicPr>
                  <pic:blipFill rotWithShape="1">
                    <a:blip r:embed="rId34" cstate="print">
                      <a:extLst>
                        <a:ext uri="{28A0092B-C50C-407E-A947-70E740481C1C}">
                          <a14:useLocalDpi xmlns:a14="http://schemas.microsoft.com/office/drawing/2010/main" val="0"/>
                        </a:ext>
                      </a:extLst>
                    </a:blip>
                    <a:srcRect t="4154"/>
                    <a:stretch/>
                  </pic:blipFill>
                  <pic:spPr bwMode="auto">
                    <a:xfrm>
                      <a:off x="0" y="0"/>
                      <a:ext cx="5760720" cy="3679825"/>
                    </a:xfrm>
                    <a:prstGeom prst="rect">
                      <a:avLst/>
                    </a:prstGeom>
                    <a:ln>
                      <a:noFill/>
                    </a:ln>
                    <a:extLst>
                      <a:ext uri="{53640926-AAD7-44D8-BBD7-CCE9431645EC}">
                        <a14:shadowObscured xmlns:a14="http://schemas.microsoft.com/office/drawing/2010/main"/>
                      </a:ext>
                    </a:extLst>
                  </pic:spPr>
                </pic:pic>
              </a:graphicData>
            </a:graphic>
          </wp:anchor>
        </w:drawing>
      </w:r>
    </w:p>
    <w:p w14:paraId="0C80F4A9" w14:textId="77777777" w:rsidR="00EB0FD9" w:rsidRPr="00CF29D8" w:rsidRDefault="00EB0FD9" w:rsidP="00776973">
      <w:pPr>
        <w:rPr>
          <w:rFonts w:eastAsiaTheme="minorHAnsi" w:cs="Arial"/>
          <w:i/>
          <w:iCs/>
          <w:noProof/>
        </w:rPr>
      </w:pPr>
    </w:p>
    <w:p w14:paraId="4A36A70C" w14:textId="77777777" w:rsidR="00EB0FD9" w:rsidRPr="00CF29D8" w:rsidRDefault="00EB0FD9" w:rsidP="00776973">
      <w:pPr>
        <w:rPr>
          <w:rFonts w:eastAsiaTheme="minorHAnsi" w:cs="Arial"/>
          <w:i/>
          <w:iCs/>
          <w:noProof/>
        </w:rPr>
      </w:pPr>
    </w:p>
    <w:p w14:paraId="2DB36548" w14:textId="77777777" w:rsidR="00EB0FD9" w:rsidRPr="00CF29D8" w:rsidRDefault="00EB0FD9" w:rsidP="00776973">
      <w:pPr>
        <w:rPr>
          <w:rFonts w:eastAsiaTheme="minorHAnsi" w:cs="Arial"/>
          <w:i/>
          <w:iCs/>
          <w:noProof/>
        </w:rPr>
      </w:pPr>
    </w:p>
    <w:p w14:paraId="5641408A" w14:textId="77777777" w:rsidR="00EB0FD9" w:rsidRPr="00CF29D8" w:rsidRDefault="00EB0FD9" w:rsidP="00776973">
      <w:pPr>
        <w:rPr>
          <w:rFonts w:eastAsiaTheme="minorHAnsi" w:cs="Arial"/>
          <w:i/>
          <w:iCs/>
          <w:lang w:val="de-DE"/>
          <w14:ligatures w14:val="standardContextual"/>
        </w:rPr>
      </w:pPr>
    </w:p>
    <w:p w14:paraId="2055CF9E" w14:textId="77777777" w:rsidR="00EB0FD9" w:rsidRPr="00CF29D8" w:rsidRDefault="00EB0FD9" w:rsidP="00776973">
      <w:pPr>
        <w:rPr>
          <w:rFonts w:eastAsiaTheme="minorHAnsi" w:cs="Arial"/>
          <w:i/>
          <w:iCs/>
          <w:lang w:val="de-DE"/>
          <w14:ligatures w14:val="standardContextual"/>
        </w:rPr>
      </w:pPr>
    </w:p>
    <w:p w14:paraId="170A9FF1" w14:textId="77777777" w:rsidR="00EB0FD9" w:rsidRPr="00CF29D8" w:rsidRDefault="00EB0FD9" w:rsidP="00776973">
      <w:pPr>
        <w:rPr>
          <w:rFonts w:eastAsiaTheme="minorHAnsi" w:cs="Arial"/>
          <w:i/>
          <w:iCs/>
          <w:lang w:val="de-DE"/>
          <w14:ligatures w14:val="standardContextual"/>
        </w:rPr>
      </w:pPr>
    </w:p>
    <w:p w14:paraId="0DA6953B" w14:textId="77777777" w:rsidR="00EB0FD9" w:rsidRPr="00CF29D8" w:rsidRDefault="00EB0FD9" w:rsidP="00776973">
      <w:pPr>
        <w:rPr>
          <w:rFonts w:eastAsiaTheme="minorHAnsi" w:cs="Arial"/>
          <w:i/>
          <w:iCs/>
          <w:lang w:val="de-DE"/>
          <w14:ligatures w14:val="standardContextual"/>
        </w:rPr>
      </w:pPr>
    </w:p>
    <w:p w14:paraId="4AB7A025" w14:textId="77777777" w:rsidR="00EB0FD9" w:rsidRPr="00CF29D8" w:rsidRDefault="00EB0FD9" w:rsidP="00776973">
      <w:pPr>
        <w:rPr>
          <w:rFonts w:eastAsiaTheme="minorHAnsi" w:cs="Arial"/>
          <w:i/>
          <w:iCs/>
          <w:lang w:val="de-DE"/>
          <w14:ligatures w14:val="standardContextual"/>
        </w:rPr>
      </w:pPr>
    </w:p>
    <w:p w14:paraId="01878FA0" w14:textId="77777777" w:rsidR="00EB0FD9" w:rsidRPr="00CF29D8" w:rsidRDefault="00EB0FD9" w:rsidP="00776973">
      <w:pPr>
        <w:rPr>
          <w:rFonts w:eastAsiaTheme="minorHAnsi" w:cs="Arial"/>
          <w:i/>
          <w:iCs/>
          <w:lang w:val="de-DE"/>
          <w14:ligatures w14:val="standardContextual"/>
        </w:rPr>
      </w:pPr>
    </w:p>
    <w:p w14:paraId="489D9AFB" w14:textId="77777777" w:rsidR="00EB0FD9" w:rsidRPr="00CF29D8" w:rsidRDefault="00EB0FD9" w:rsidP="00776973">
      <w:pPr>
        <w:rPr>
          <w:rFonts w:eastAsiaTheme="minorHAnsi" w:cs="Arial"/>
          <w:i/>
          <w:iCs/>
          <w:lang w:val="de-DE"/>
          <w14:ligatures w14:val="standardContextual"/>
        </w:rPr>
      </w:pPr>
    </w:p>
    <w:p w14:paraId="614F6F51" w14:textId="77777777" w:rsidR="00EB0FD9" w:rsidRPr="00CF29D8" w:rsidRDefault="00EB0FD9" w:rsidP="00776973">
      <w:pPr>
        <w:rPr>
          <w:rFonts w:eastAsiaTheme="minorHAnsi" w:cs="Arial"/>
          <w:i/>
          <w:iCs/>
          <w:lang w:val="de-DE"/>
          <w14:ligatures w14:val="standardContextual"/>
        </w:rPr>
      </w:pPr>
    </w:p>
    <w:p w14:paraId="3F6E5D74" w14:textId="77777777" w:rsidR="00EB0FD9" w:rsidRPr="00CF29D8" w:rsidRDefault="00EB0FD9" w:rsidP="00776973">
      <w:pPr>
        <w:rPr>
          <w:rFonts w:eastAsiaTheme="minorHAnsi" w:cs="Arial"/>
          <w:i/>
          <w:iCs/>
          <w:lang w:val="de-DE"/>
          <w14:ligatures w14:val="standardContextual"/>
        </w:rPr>
      </w:pPr>
    </w:p>
    <w:p w14:paraId="0803FB9E" w14:textId="77777777" w:rsidR="00EB0FD9" w:rsidRPr="00CF29D8" w:rsidRDefault="00EB0FD9" w:rsidP="00776973">
      <w:pPr>
        <w:rPr>
          <w:rFonts w:eastAsiaTheme="minorHAnsi" w:cs="Arial"/>
          <w:i/>
          <w:iCs/>
          <w:lang w:val="de-DE"/>
          <w14:ligatures w14:val="standardContextual"/>
        </w:rPr>
      </w:pPr>
    </w:p>
    <w:p w14:paraId="1BD89306" w14:textId="77777777" w:rsidR="00EB0FD9" w:rsidRPr="00CF29D8" w:rsidRDefault="00EB0FD9" w:rsidP="00776973">
      <w:pPr>
        <w:rPr>
          <w:rFonts w:eastAsiaTheme="minorHAnsi" w:cs="Arial"/>
          <w:i/>
          <w:iCs/>
          <w:lang w:val="de-DE"/>
          <w14:ligatures w14:val="standardContextual"/>
        </w:rPr>
      </w:pPr>
    </w:p>
    <w:p w14:paraId="5E8D109D" w14:textId="77777777" w:rsidR="00EB0FD9" w:rsidRPr="00CF29D8" w:rsidRDefault="00EB0FD9" w:rsidP="00EB0FD9">
      <w:pPr>
        <w:pStyle w:val="SBKompetenzziele"/>
        <w:rPr>
          <w:rFonts w:eastAsiaTheme="minorHAnsi"/>
        </w:rPr>
      </w:pPr>
    </w:p>
    <w:p w14:paraId="64C34328" w14:textId="77777777" w:rsidR="00EB0FD9" w:rsidRPr="00CF29D8" w:rsidRDefault="00EB0FD9" w:rsidP="00EB0FD9">
      <w:pPr>
        <w:pStyle w:val="SBKompetenzziele"/>
        <w:rPr>
          <w:rFonts w:eastAsiaTheme="minorHAnsi"/>
        </w:rPr>
      </w:pPr>
      <w:r w:rsidRPr="00CF29D8">
        <w:rPr>
          <w:rFonts w:eastAsiaTheme="minorHAnsi"/>
        </w:rPr>
        <w:t>Logopäd*innen evaluieren und reflektieren kontinuierlich die Wirkung und Nachhaltigkeit professionellen und organisationalen Handelns. Sie gestalten ihre professionelle Weiterentwicklung gezielt vor dem Hintergrund professionsbezogener Lern- und Qualifizierungsangebote, der eigenen Berufsbiographie, der Fachentwicklung vor Ort sowie vor dem Hintergrund bestehender oder neuer Aufgabenbereiche von Logopäd*innen im Bildungs-, Gesundheits- und Sozialbereich.</w:t>
      </w:r>
    </w:p>
    <w:p w14:paraId="31F4337E" w14:textId="77777777" w:rsidR="00EB0FD9" w:rsidRPr="00CF29D8" w:rsidRDefault="00EB0FD9">
      <w:pPr>
        <w:rPr>
          <w:rFonts w:eastAsiaTheme="majorEastAsia" w:cs="Arial"/>
          <w:b/>
          <w:bCs/>
        </w:rPr>
      </w:pPr>
      <w:r w:rsidRPr="00CF29D8">
        <w:rPr>
          <w:rFonts w:cs="Arial"/>
        </w:rPr>
        <w:br w:type="page"/>
      </w:r>
    </w:p>
    <w:p w14:paraId="00683A13" w14:textId="77777777" w:rsidR="00EB0FD9" w:rsidRPr="00CF29D8" w:rsidRDefault="00EB0FD9" w:rsidP="00EB0FD9">
      <w:pPr>
        <w:pStyle w:val="Linie"/>
      </w:pPr>
      <w:r w:rsidRPr="00CF29D8">
        <w:lastRenderedPageBreak/>
        <mc:AlternateContent>
          <mc:Choice Requires="wps">
            <w:drawing>
              <wp:inline distT="0" distB="0" distL="0" distR="0" wp14:anchorId="09C2B7AD" wp14:editId="0E0D1CD3">
                <wp:extent cx="6192520" cy="0"/>
                <wp:effectExtent l="0" t="0" r="36830" b="19050"/>
                <wp:docPr id="86" name="Gerader Verbinder 86"/>
                <wp:cNvGraphicFramePr/>
                <a:graphic xmlns:a="http://schemas.openxmlformats.org/drawingml/2006/main">
                  <a:graphicData uri="http://schemas.microsoft.com/office/word/2010/wordprocessingShape">
                    <wps:wsp>
                      <wps:cNvCnPr/>
                      <wps:spPr>
                        <a:xfrm>
                          <a:off x="0" y="0"/>
                          <a:ext cx="6192520" cy="0"/>
                        </a:xfrm>
                        <a:prstGeom prst="line">
                          <a:avLst/>
                        </a:prstGeom>
                        <a:ln w="1270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AFAABB2" id="Gerader Verbinder 86" o:spid="_x0000_s1026" style="visibility:visible;mso-wrap-style:square;mso-left-percent:-10001;mso-top-percent:-10001;mso-position-horizontal:absolute;mso-position-horizontal-relative:char;mso-position-vertical:absolute;mso-position-vertical-relative:line;mso-left-percent:-10001;mso-top-percent:-10001" from="0,0" to="487.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g61QEAABkEAAAOAAAAZHJzL2Uyb0RvYy54bWysU8tu2zAQvBfoPxC813oASVrBcg4J0ksf&#10;QR8fwFBLiwDJJUjGkv++S8qWg7Yo0KIXStrd2Z0Zrra3szXsACFqdD1vNjVn4CQO2u17/v3bw5u3&#10;nMUk3CAMOuj5ESK/3b1+tZ18By2OaAYIjJq42E2+52NKvquqKEewIm7Qg6OkwmBFos+wr4YgJupu&#10;TdXW9XU1YRh8QAkxUvR+SfJd6a8UyPRZqQiJmZ4Tt1TOUM6nfFa7rej2QfhRyxMN8Q8srNCOhq6t&#10;7kUS7DnoX1pZLQNGVGkj0VaolJZQNJCapv5JzddReChayJzoV5vi/2srPx3u3GMgGyYfu+gfQ1Yx&#10;q2Dzk/ixuZh1XM2COTFJwevmXXvVkqfynKsuQB9ieg9oWX7pudEu6xCdOHyIiYZR6bkkh41jE21P&#10;e1PXpSyi0cODNiYnyy7AnQnsIOgW09yWGvNsP+KwxG6uakKWu6Qw3fgSbs9hGrd2KcNfDKCccRS8&#10;6C9v6WhgofYFFNMDKW4Wbnk1L3SElOBSk4eXTlSdYYrIr8CTqD8BT/UZCmVt/wa8IspkdGkFW+0w&#10;/I52ms+U1VJ/dmDRnS14wuFYNqNYQ/tXFJ7+lbzgL78L/PJH734AAAD//wMAUEsDBBQABgAIAAAA&#10;IQCkSNVZ2AAAAAIBAAAPAAAAZHJzL2Rvd25yZXYueG1sTI/NTsMwEITvSH0Haytxo04r8dMQpwIq&#10;joi29AG29jaJiNdRvE0DT4/LBS4jjWY1822xGn2rBupjE9jAfJaBIrbBNVwZ2H+83jyAioLssA1M&#10;Br4owqqcXBWYu3DmLQ07qVQq4ZijgVqky7WOtiaPcRY64pQdQ+9Rku0r7Xo8p3Lf6kWW3WmPDaeF&#10;Gjt6qcl+7k7ewHrzvFzj3NZ7+/0+kmyOg7wNxlxPx6dHUEKj/B3DBT+hQ5mYDuHELqrWQHpEfjVl&#10;y/vbBajDxeqy0P/Ryx8AAAD//wMAUEsBAi0AFAAGAAgAAAAhALaDOJL+AAAA4QEAABMAAAAAAAAA&#10;AAAAAAAAAAAAAFtDb250ZW50X1R5cGVzXS54bWxQSwECLQAUAAYACAAAACEAOP0h/9YAAACUAQAA&#10;CwAAAAAAAAAAAAAAAAAvAQAAX3JlbHMvLnJlbHNQSwECLQAUAAYACAAAACEATIuIOtUBAAAZBAAA&#10;DgAAAAAAAAAAAAAAAAAuAgAAZHJzL2Uyb0RvYy54bWxQSwECLQAUAAYACAAAACEApEjVWdgAAAAC&#10;AQAADwAAAAAAAAAAAAAAAAAvBAAAZHJzL2Rvd25yZXYueG1sUEsFBgAAAAAEAAQA8wAAADQFAAAA&#10;AA==&#10;" strokecolor="#215e99 [2431]" strokeweight="1pt">
                <v:stroke joinstyle="miter"/>
                <w10:anchorlock/>
              </v:line>
            </w:pict>
          </mc:Fallback>
        </mc:AlternateContent>
      </w:r>
    </w:p>
    <w:p w14:paraId="3988A173" w14:textId="77777777" w:rsidR="00EB0FD9" w:rsidRPr="00CF29D8" w:rsidRDefault="00EB0FD9" w:rsidP="00EB0FD9">
      <w:pPr>
        <w:pStyle w:val="StudyBook1"/>
        <w:rPr>
          <w:b/>
        </w:rPr>
      </w:pPr>
      <w:bookmarkStart w:id="46" w:name="_Toc242305643"/>
      <w:r w:rsidRPr="00CF29D8">
        <w:t>8.1 Wissensbezüge</w:t>
      </w:r>
      <w:bookmarkEnd w:id="46"/>
    </w:p>
    <w:p w14:paraId="49A69B9C" w14:textId="77777777" w:rsidR="00EB0FD9" w:rsidRPr="00CF29D8" w:rsidRDefault="00EB0FD9" w:rsidP="008536B1">
      <w:pPr>
        <w:pStyle w:val="SBIndiesemAbschnitt"/>
        <w:rPr>
          <w:lang w:val="de-CH"/>
        </w:rPr>
      </w:pPr>
      <w:r w:rsidRPr="00CF29D8">
        <w:rPr>
          <w:lang w:val="de-CH"/>
        </w:rPr>
        <w:t>In diesem Abschnitt geht es um das Wissen und Verstehen, das Sie als Logopäd*in benötigen, um sich professionell weiterzuentwickeln und Qualität zu sichern zu beteiligen.</w:t>
      </w:r>
    </w:p>
    <w:p w14:paraId="17AC87F1" w14:textId="77777777" w:rsidR="00EB0FD9" w:rsidRPr="00CF29D8" w:rsidRDefault="00EB0FD9" w:rsidP="00165C52">
      <w:pPr>
        <w:pStyle w:val="StudyBookListe1"/>
        <w:keepNext/>
        <w:numPr>
          <w:ilvl w:val="0"/>
          <w:numId w:val="53"/>
        </w:numPr>
        <w:spacing w:after="120"/>
        <w:ind w:left="0" w:hanging="357"/>
      </w:pPr>
      <w:r w:rsidRPr="00CF29D8">
        <w:t>Wählen Sie aus den folgenden logopädischen Bereichen einige aus und formulieren Sie für diese(n) Bereich(e) jeweils zwei, drei typische, d.h. vermutlich häufig vor</w:t>
      </w:r>
      <w:r w:rsidR="008536B1" w:rsidRPr="00CF29D8">
        <w:t>kommende Therapieziele (SMART):</w:t>
      </w:r>
    </w:p>
    <w:p w14:paraId="50E7DAFA" w14:textId="77777777" w:rsidR="00EB0FD9" w:rsidRPr="00CF29D8" w:rsidRDefault="00EB0FD9" w:rsidP="00165C52">
      <w:pPr>
        <w:pStyle w:val="StudyBookListe2"/>
        <w:keepNext/>
        <w:numPr>
          <w:ilvl w:val="0"/>
          <w:numId w:val="54"/>
        </w:numPr>
      </w:pPr>
      <w:r w:rsidRPr="00CF29D8">
        <w:t>Redefluss</w:t>
      </w:r>
    </w:p>
    <w:p w14:paraId="69C88C06" w14:textId="77777777" w:rsidR="00EB0FD9" w:rsidRPr="00CF29D8" w:rsidRDefault="00EB0FD9" w:rsidP="008536B1">
      <w:pPr>
        <w:pStyle w:val="StudyBookListe2"/>
        <w:keepNext/>
      </w:pPr>
      <w:r w:rsidRPr="00CF29D8">
        <w:t>Stimme</w:t>
      </w:r>
    </w:p>
    <w:p w14:paraId="4DB0AEE6" w14:textId="77777777" w:rsidR="00EB0FD9" w:rsidRPr="00CF29D8" w:rsidRDefault="00EB0FD9" w:rsidP="008536B1">
      <w:pPr>
        <w:pStyle w:val="StudyBookListe2"/>
        <w:keepNext/>
      </w:pPr>
      <w:r w:rsidRPr="00CF29D8">
        <w:t>Schlucken</w:t>
      </w:r>
    </w:p>
    <w:p w14:paraId="0E329CE7" w14:textId="77777777" w:rsidR="00EB0FD9" w:rsidRPr="00CF29D8" w:rsidRDefault="00EB0FD9" w:rsidP="008536B1">
      <w:pPr>
        <w:pStyle w:val="StudyBookListe2"/>
        <w:keepNext/>
      </w:pPr>
      <w:r w:rsidRPr="00CF29D8">
        <w:t>Orofaziale Motorik</w:t>
      </w:r>
    </w:p>
    <w:p w14:paraId="46B9FA3F" w14:textId="77777777" w:rsidR="00EB0FD9" w:rsidRPr="00CF29D8" w:rsidRDefault="00EB0FD9" w:rsidP="008536B1">
      <w:pPr>
        <w:pStyle w:val="StudyBookListe2"/>
        <w:keepNext/>
      </w:pPr>
      <w:r w:rsidRPr="00CF29D8">
        <w:t>Artikulation</w:t>
      </w:r>
    </w:p>
    <w:p w14:paraId="67C222CB" w14:textId="77777777" w:rsidR="00EB0FD9" w:rsidRPr="00CF29D8" w:rsidRDefault="00EB0FD9" w:rsidP="008536B1">
      <w:pPr>
        <w:pStyle w:val="StudyBookListe2"/>
        <w:keepNext/>
      </w:pPr>
      <w:r w:rsidRPr="00CF29D8">
        <w:t>Lesen</w:t>
      </w:r>
    </w:p>
    <w:p w14:paraId="1DBDB2C5" w14:textId="77777777" w:rsidR="00EB0FD9" w:rsidRPr="00CF29D8" w:rsidRDefault="00EB0FD9" w:rsidP="008536B1">
      <w:pPr>
        <w:pStyle w:val="StudyBookListe2"/>
        <w:keepNext/>
      </w:pPr>
      <w:r w:rsidRPr="00CF29D8">
        <w:t>Schreiben</w:t>
      </w:r>
    </w:p>
    <w:p w14:paraId="117FEE0F" w14:textId="77777777" w:rsidR="00EB0FD9" w:rsidRPr="00CF29D8" w:rsidRDefault="00EB0FD9" w:rsidP="008536B1">
      <w:pPr>
        <w:pStyle w:val="StudyBookListe2"/>
        <w:keepNext/>
      </w:pPr>
      <w:r w:rsidRPr="00CF29D8">
        <w:t>Lexikon</w:t>
      </w:r>
    </w:p>
    <w:p w14:paraId="73DC7BA7" w14:textId="77777777" w:rsidR="00EB0FD9" w:rsidRPr="00CF29D8" w:rsidRDefault="00EB0FD9" w:rsidP="008536B1">
      <w:pPr>
        <w:pStyle w:val="StudyBookListe2"/>
        <w:keepNext/>
      </w:pPr>
      <w:r w:rsidRPr="00CF29D8">
        <w:t>Grammatik</w:t>
      </w:r>
    </w:p>
    <w:p w14:paraId="6C80BD70" w14:textId="77777777" w:rsidR="00EB0FD9" w:rsidRPr="00CF29D8" w:rsidRDefault="00EB0FD9" w:rsidP="008536B1">
      <w:pPr>
        <w:pStyle w:val="StudyBookListe2"/>
        <w:keepNext/>
        <w:spacing w:after="360"/>
      </w:pPr>
      <w:r w:rsidRPr="00CF29D8">
        <w:t>kommunikative Pragmatik</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1B51C300" w14:textId="77777777">
        <w:trPr>
          <w:trHeight w:val="850"/>
        </w:trPr>
        <w:permStart w:id="1131641255" w:edGrp="everyone" w:displacedByCustomXml="next"/>
        <w:sdt>
          <w:sdtPr>
            <w:rPr>
              <w:rFonts w:cs="Arial"/>
              <w:sz w:val="20"/>
              <w:szCs w:val="20"/>
            </w:rPr>
            <w:id w:val="1178311119"/>
            <w:lock w:val="sdtLocked"/>
            <w:showingPlcHdr/>
          </w:sdtPr>
          <w:sdtContent>
            <w:tc>
              <w:tcPr>
                <w:tcW w:w="9752" w:type="dxa"/>
              </w:tcPr>
              <w:p w14:paraId="21F050A0"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131641255" w:displacedByCustomXml="next"/>
          </w:sdtContent>
        </w:sdt>
      </w:tr>
    </w:tbl>
    <w:p w14:paraId="2AB2854F" w14:textId="77777777" w:rsidR="00C2029A" w:rsidRDefault="00C2029A">
      <w:pPr>
        <w:spacing w:after="0" w:line="170" w:lineRule="exact"/>
        <w:ind w:firstLine="0"/>
        <w:rPr>
          <w:sz w:val="2"/>
          <w:szCs w:val="2"/>
        </w:rPr>
      </w:pPr>
    </w:p>
    <w:p w14:paraId="1DB0E4EB" w14:textId="77777777" w:rsidR="00EB0FD9" w:rsidRPr="00CF29D8" w:rsidRDefault="00EB0FD9" w:rsidP="008536B1">
      <w:pPr>
        <w:pStyle w:val="StudyBookListe1"/>
        <w:keepNext/>
        <w:spacing w:after="120"/>
        <w:ind w:left="0" w:hanging="357"/>
      </w:pPr>
      <w:r w:rsidRPr="00CF29D8">
        <w:lastRenderedPageBreak/>
        <w:t xml:space="preserve">In welchem Modul/welchen Modulen sind Sie den folgenden Konzepten jeweils begegnet? </w:t>
      </w:r>
      <w:r w:rsidR="006F405E" w:rsidRPr="00CF29D8">
        <w:t>Diskutieren und beschreiben Sie für jedes dieser Konzepte, i</w:t>
      </w:r>
      <w:r w:rsidRPr="00CF29D8">
        <w:t xml:space="preserve">nwiefern </w:t>
      </w:r>
      <w:r w:rsidR="006F405E" w:rsidRPr="00CF29D8">
        <w:t>es ein</w:t>
      </w:r>
      <w:r w:rsidRPr="00CF29D8">
        <w:t xml:space="preserve"> Qualitäts</w:t>
      </w:r>
      <w:r w:rsidR="006F405E" w:rsidRPr="00CF29D8">
        <w:t>- oder ein Erfolgs</w:t>
      </w:r>
      <w:r w:rsidRPr="00CF29D8">
        <w:t xml:space="preserve">kriterium </w:t>
      </w:r>
      <w:r w:rsidR="006F405E" w:rsidRPr="00CF29D8">
        <w:t xml:space="preserve">einer </w:t>
      </w:r>
      <w:r w:rsidRPr="00CF29D8">
        <w:t>logopädische</w:t>
      </w:r>
      <w:r w:rsidR="006F405E" w:rsidRPr="00CF29D8">
        <w:t xml:space="preserve">n </w:t>
      </w:r>
      <w:r w:rsidRPr="00CF29D8">
        <w:t>Therapie</w:t>
      </w:r>
      <w:r w:rsidR="006F405E" w:rsidRPr="00CF29D8">
        <w:t xml:space="preserve"> sein kann. </w:t>
      </w:r>
    </w:p>
    <w:p w14:paraId="264ACE36" w14:textId="77777777" w:rsidR="00EB0FD9" w:rsidRPr="00CF29D8" w:rsidRDefault="00EB0FD9" w:rsidP="00165C52">
      <w:pPr>
        <w:pStyle w:val="StudyBookListe2"/>
        <w:keepNext/>
        <w:numPr>
          <w:ilvl w:val="0"/>
          <w:numId w:val="55"/>
        </w:numPr>
      </w:pPr>
      <w:r w:rsidRPr="00CF29D8">
        <w:t>Neuroplastizität</w:t>
      </w:r>
    </w:p>
    <w:p w14:paraId="1ED5A1FF" w14:textId="77777777" w:rsidR="00EB0FD9" w:rsidRPr="00CF29D8" w:rsidRDefault="00EB0FD9" w:rsidP="008536B1">
      <w:pPr>
        <w:pStyle w:val="StudyBookListe2"/>
        <w:keepNext/>
      </w:pPr>
      <w:r w:rsidRPr="00CF29D8">
        <w:t>Psychologisches Selbstkonzept</w:t>
      </w:r>
    </w:p>
    <w:p w14:paraId="04B465D8" w14:textId="77777777" w:rsidR="00EB0FD9" w:rsidRPr="00CF29D8" w:rsidRDefault="00EB0FD9" w:rsidP="008536B1">
      <w:pPr>
        <w:pStyle w:val="StudyBookListe2"/>
        <w:keepNext/>
      </w:pPr>
      <w:r w:rsidRPr="00CF29D8">
        <w:t>Störungsbewusstsein</w:t>
      </w:r>
    </w:p>
    <w:p w14:paraId="17B3B769" w14:textId="77777777" w:rsidR="00EB0FD9" w:rsidRPr="00CF29D8" w:rsidRDefault="00EB0FD9" w:rsidP="008536B1">
      <w:pPr>
        <w:pStyle w:val="StudyBookListe2"/>
        <w:keepNext/>
      </w:pPr>
      <w:r w:rsidRPr="00CF29D8">
        <w:t>Entwicklungsorientierung</w:t>
      </w:r>
    </w:p>
    <w:p w14:paraId="648FE380" w14:textId="77777777" w:rsidR="00EB0FD9" w:rsidRPr="00CF29D8" w:rsidRDefault="00EB0FD9" w:rsidP="008536B1">
      <w:pPr>
        <w:pStyle w:val="StudyBookListe2"/>
        <w:keepNext/>
      </w:pPr>
      <w:r w:rsidRPr="00CF29D8">
        <w:t>Habituierung</w:t>
      </w:r>
      <w:r w:rsidR="006F405E" w:rsidRPr="00CF29D8">
        <w:t xml:space="preserve"> (kann Gewöhnung im Sinne von Desensibilisierung, oder </w:t>
      </w:r>
      <w:r w:rsidR="00213F38" w:rsidRPr="00CF29D8">
        <w:t>«</w:t>
      </w:r>
      <w:r w:rsidR="006F405E" w:rsidRPr="00CF29D8">
        <w:t>Umlernen nach und nach</w:t>
      </w:r>
      <w:r w:rsidR="00213F38" w:rsidRPr="00CF29D8">
        <w:t>»</w:t>
      </w:r>
      <w:r w:rsidR="006F405E" w:rsidRPr="00CF29D8">
        <w:t xml:space="preserve"> bedeuten)</w:t>
      </w:r>
    </w:p>
    <w:p w14:paraId="7F1793B7" w14:textId="77777777" w:rsidR="00EB0FD9" w:rsidRPr="00CF29D8" w:rsidRDefault="00EB0FD9" w:rsidP="008536B1">
      <w:pPr>
        <w:pStyle w:val="StudyBookListe2"/>
        <w:keepNext/>
      </w:pPr>
      <w:r w:rsidRPr="00CF29D8">
        <w:t>Funktionserhalt</w:t>
      </w:r>
    </w:p>
    <w:p w14:paraId="468ADB1A" w14:textId="77777777" w:rsidR="00EB0FD9" w:rsidRPr="00CF29D8" w:rsidRDefault="00EB0FD9" w:rsidP="008536B1">
      <w:pPr>
        <w:pStyle w:val="StudyBookListe2"/>
        <w:keepNext/>
      </w:pPr>
      <w:r w:rsidRPr="00CF29D8">
        <w:t>Transfer</w:t>
      </w:r>
    </w:p>
    <w:p w14:paraId="58044571" w14:textId="77777777" w:rsidR="00EB0FD9" w:rsidRPr="00CF29D8" w:rsidRDefault="00EB0FD9" w:rsidP="008536B1">
      <w:pPr>
        <w:pStyle w:val="StudyBookListe2"/>
        <w:keepNext/>
      </w:pPr>
      <w:r w:rsidRPr="00CF29D8">
        <w:t>Kompensation</w:t>
      </w:r>
    </w:p>
    <w:p w14:paraId="36E8E774" w14:textId="77777777" w:rsidR="00EB0FD9" w:rsidRPr="00CF29D8" w:rsidRDefault="00EB0FD9" w:rsidP="008536B1">
      <w:pPr>
        <w:pStyle w:val="StudyBookListe2"/>
        <w:keepNext/>
      </w:pPr>
      <w:r w:rsidRPr="00CF29D8">
        <w:t>Strategielernen</w:t>
      </w:r>
    </w:p>
    <w:p w14:paraId="20041A18" w14:textId="77777777" w:rsidR="00EB0FD9" w:rsidRPr="00CF29D8" w:rsidRDefault="00EB0FD9" w:rsidP="006F405E">
      <w:pPr>
        <w:pStyle w:val="StudyBookListe2"/>
        <w:keepNext/>
        <w:spacing w:after="360"/>
      </w:pPr>
      <w:r w:rsidRPr="00CF29D8">
        <w:t>Chancengerechtigkeit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ED451C0" w14:textId="77777777">
        <w:trPr>
          <w:trHeight w:val="850"/>
        </w:trPr>
        <w:permStart w:id="1837320245" w:edGrp="everyone" w:displacedByCustomXml="next"/>
        <w:sdt>
          <w:sdtPr>
            <w:rPr>
              <w:rFonts w:cs="Arial"/>
              <w:sz w:val="20"/>
              <w:szCs w:val="20"/>
            </w:rPr>
            <w:id w:val="646049966"/>
            <w:lock w:val="sdtLocked"/>
            <w:showingPlcHdr/>
          </w:sdtPr>
          <w:sdtContent>
            <w:tc>
              <w:tcPr>
                <w:tcW w:w="9752" w:type="dxa"/>
              </w:tcPr>
              <w:p w14:paraId="5869D31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837320245" w:displacedByCustomXml="next"/>
          </w:sdtContent>
        </w:sdt>
      </w:tr>
    </w:tbl>
    <w:p w14:paraId="625133A0" w14:textId="77777777" w:rsidR="00C2029A" w:rsidRDefault="00C2029A">
      <w:pPr>
        <w:spacing w:after="0" w:line="170" w:lineRule="exact"/>
        <w:ind w:firstLine="0"/>
        <w:rPr>
          <w:sz w:val="2"/>
          <w:szCs w:val="2"/>
        </w:rPr>
      </w:pPr>
    </w:p>
    <w:p w14:paraId="60366B26" w14:textId="77777777" w:rsidR="00D20641" w:rsidRPr="00CF29D8" w:rsidRDefault="00D20641">
      <w:pPr>
        <w:rPr>
          <w:rFonts w:cs="Arial"/>
          <w:b/>
          <w:iCs/>
          <w:noProof/>
          <w:lang w:val="en-US"/>
        </w:rPr>
      </w:pPr>
      <w:r w:rsidRPr="00CF29D8">
        <w:br w:type="page"/>
      </w:r>
    </w:p>
    <w:p w14:paraId="22B96B78" w14:textId="77777777" w:rsidR="00D20641" w:rsidRPr="00CF29D8" w:rsidRDefault="00D20641" w:rsidP="00D20641">
      <w:pPr>
        <w:pStyle w:val="Linie"/>
      </w:pPr>
      <w:r w:rsidRPr="00CF29D8">
        <w:lastRenderedPageBreak/>
        <mc:AlternateContent>
          <mc:Choice Requires="wps">
            <w:drawing>
              <wp:inline distT="0" distB="0" distL="0" distR="0" wp14:anchorId="55F5D353" wp14:editId="52B8FC88">
                <wp:extent cx="6228000" cy="0"/>
                <wp:effectExtent l="0" t="0" r="20955" b="19050"/>
                <wp:docPr id="87" name="Gerader Verbinder 87"/>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827C147" id="Gerader Verbinder 87"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w2vQEAAN8DAAAOAAAAZHJzL2Uyb0RvYy54bWysU02P2yAQvVfqf0DcGzs+bFdWnD1klb2s&#10;2lU/fgDBQ4wEDAIaO/++A06cVbuq1KoXzMC8N28e483DZA07QYgaXcfXq5ozcBJ77Y4d//5t/+Ge&#10;s5iE64VBBx0/Q+QP2/fvNqNvocEBTQ+BEYmL7eg7PqTk26qKcgAr4go9OLpUGKxIFIZj1QcxErs1&#10;VVPXd9WIofcBJcRIp4/zJd8WfqVAps9KRUjMdJy0pbKGsh7yWm03oj0G4QctLzLEP6iwQjsqulA9&#10;iiTYj6B/o7JaBoyo0kqirVApLaH0QN2s61+6+ToID6UXMif6xab4/2jlp9POvQSyYfSxjf4l5C4m&#10;FWz+kj42FbPOi1kwJSbp8K5p7uuaPJXXu+oG9CGmJ0DL8qbjRrvch2jF6TkmKkap15R8bBwbaXqa&#10;j8SX44hG93ttTAnC8bAzgZ0EveF+v8tFZ4pXaURoHPHeuii7dDYwF/gCiumedK/nCnnAYKEVUoJL&#10;6wuvcZSdYYokLMCLtD8BL/kZCmX4/ga8IEpldGkBW+0wvCU7TVfJas6/OjD3nS04YH8u71usoSkq&#10;5l8mPo/p67jAb//l9icAAAD//wMAUEsDBBQABgAIAAAAIQDNMjyG1QAAAAIBAAAPAAAAZHJzL2Rv&#10;d25yZXYueG1sTI/BTsMwEETvSPyDtUjcqA0HVNI4FQH1SCVCP2AbL0kgXkexmyZ/z5YLXFYazWj2&#10;Tb6dfa8mGmMX2ML9yoAiroPruLFw+NjdrUHFhOywD0wWFoqwLa6vcsxcOPM7TVVqlJRwzNBCm9KQ&#10;aR3rljzGVRiIxfsMo8ckcmy0G/Es5b7XD8Y8ao8dy4cWB3ppqf6uTt5CaQ5LtZ/f3LQra0xfC4Xy&#10;dW/t7c38vAGVaE5/YbjgCzoUwnQMJ3ZR9RZkSPq94j2tjcw4XqQucv0fvfgBAAD//wMAUEsBAi0A&#10;FAAGAAgAAAAhALaDOJL+AAAA4QEAABMAAAAAAAAAAAAAAAAAAAAAAFtDb250ZW50X1R5cGVzXS54&#10;bWxQSwECLQAUAAYACAAAACEAOP0h/9YAAACUAQAACwAAAAAAAAAAAAAAAAAvAQAAX3JlbHMvLnJl&#10;bHNQSwECLQAUAAYACAAAACEAWaVsNr0BAADfAwAADgAAAAAAAAAAAAAAAAAuAgAAZHJzL2Uyb0Rv&#10;Yy54bWxQSwECLQAUAAYACAAAACEAzTI8htUAAAACAQAADwAAAAAAAAAAAAAAAAAXBAAAZHJzL2Rv&#10;d25yZXYueG1sUEsFBgAAAAAEAAQA8wAAABkFAAAAAA==&#10;" strokecolor="#ffc000" strokeweight="1pt">
                <v:stroke joinstyle="miter"/>
                <w10:anchorlock/>
              </v:line>
            </w:pict>
          </mc:Fallback>
        </mc:AlternateContent>
      </w:r>
    </w:p>
    <w:p w14:paraId="3E5CAC31" w14:textId="77777777" w:rsidR="00D20641" w:rsidRPr="00CF29D8" w:rsidRDefault="00D20641" w:rsidP="00D20641">
      <w:pPr>
        <w:pStyle w:val="StudyBook2"/>
        <w:rPr>
          <w:b/>
        </w:rPr>
      </w:pPr>
      <w:bookmarkStart w:id="47" w:name="_Toc242305644"/>
      <w:r w:rsidRPr="00CF29D8">
        <w:t>8.2 Handlungsbezug</w:t>
      </w:r>
      <w:bookmarkEnd w:id="47"/>
    </w:p>
    <w:p w14:paraId="0446A63A" w14:textId="77777777" w:rsidR="00EB0FD9" w:rsidRPr="00CF29D8" w:rsidRDefault="00EB0FD9" w:rsidP="00D20641">
      <w:pPr>
        <w:pStyle w:val="SBIndiesemAbschnitt"/>
        <w:rPr>
          <w:lang w:val="de-CH"/>
        </w:rPr>
      </w:pPr>
      <w:r w:rsidRPr="00CF29D8">
        <w:rPr>
          <w:lang w:val="de-CH"/>
        </w:rPr>
        <w:t>In diesem Abschnitt geht es um die Anwendung von Wissen und Verstehen für die professionelle Weiterentwicklung und Sicherung von Qualität.</w:t>
      </w:r>
    </w:p>
    <w:p w14:paraId="2563AB0E" w14:textId="77777777" w:rsidR="00EB0FD9" w:rsidRPr="00CF29D8" w:rsidRDefault="00EB0FD9" w:rsidP="00165C52">
      <w:pPr>
        <w:pStyle w:val="StudyBookListe1"/>
        <w:keepNext/>
        <w:numPr>
          <w:ilvl w:val="0"/>
          <w:numId w:val="56"/>
        </w:numPr>
        <w:rPr>
          <w:bCs/>
          <w:iCs/>
        </w:rPr>
      </w:pPr>
      <w:r w:rsidRPr="00CF29D8">
        <w:t>Formulieren Sie ganz konkret zu den Therapiezielen, die Sie gefunden haben, jeweils eine quantitative und eine qualitative Evaluationsfrage.</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2ADFBBBB" w14:textId="77777777">
        <w:trPr>
          <w:trHeight w:val="850"/>
        </w:trPr>
        <w:permStart w:id="414867499" w:edGrp="everyone" w:displacedByCustomXml="next"/>
        <w:sdt>
          <w:sdtPr>
            <w:rPr>
              <w:rFonts w:cs="Arial"/>
              <w:sz w:val="20"/>
              <w:szCs w:val="20"/>
            </w:rPr>
            <w:id w:val="1399049876"/>
            <w:lock w:val="sdtLocked"/>
            <w:showingPlcHdr/>
          </w:sdtPr>
          <w:sdtContent>
            <w:tc>
              <w:tcPr>
                <w:tcW w:w="9752" w:type="dxa"/>
              </w:tcPr>
              <w:p w14:paraId="7BA60376"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414867499" w:displacedByCustomXml="next"/>
          </w:sdtContent>
        </w:sdt>
      </w:tr>
    </w:tbl>
    <w:p w14:paraId="6431C422" w14:textId="77777777" w:rsidR="00C2029A" w:rsidRDefault="00C2029A">
      <w:pPr>
        <w:spacing w:after="0" w:line="170" w:lineRule="exact"/>
        <w:ind w:firstLine="0"/>
        <w:rPr>
          <w:sz w:val="2"/>
          <w:szCs w:val="2"/>
        </w:rPr>
      </w:pPr>
    </w:p>
    <w:p w14:paraId="643E25F7" w14:textId="77777777" w:rsidR="00EB0FD9" w:rsidRPr="00CF29D8" w:rsidRDefault="00EB0FD9" w:rsidP="00165C52">
      <w:pPr>
        <w:pStyle w:val="StudyBookListe1"/>
        <w:keepNext/>
        <w:numPr>
          <w:ilvl w:val="0"/>
          <w:numId w:val="56"/>
        </w:numPr>
        <w:spacing w:after="120"/>
        <w:ind w:left="0" w:hanging="357"/>
        <w:rPr>
          <w:bCs/>
          <w:iCs/>
        </w:rPr>
      </w:pPr>
      <w:r w:rsidRPr="00CF29D8">
        <w:rPr>
          <w:bCs/>
          <w:iCs/>
        </w:rPr>
        <w:t xml:space="preserve">Formulieren Sie mit Blick auf die Qualitätssicherung Ihrer Therapien noch jeweils drei allgemeine, </w:t>
      </w:r>
      <w:r w:rsidR="00D20641" w:rsidRPr="00CF29D8">
        <w:rPr>
          <w:bCs/>
          <w:iCs/>
        </w:rPr>
        <w:t>aber zentrale Evaluationsfragen</w:t>
      </w:r>
    </w:p>
    <w:p w14:paraId="3F4357DC" w14:textId="77777777" w:rsidR="00EB0FD9" w:rsidRPr="00CF29D8" w:rsidRDefault="00EB0FD9" w:rsidP="00165C52">
      <w:pPr>
        <w:pStyle w:val="StudyBookListe2"/>
        <w:keepNext/>
        <w:numPr>
          <w:ilvl w:val="0"/>
          <w:numId w:val="68"/>
        </w:numPr>
      </w:pPr>
      <w:r w:rsidRPr="00CF29D8">
        <w:t>aus der Sicht der Zielgruppe</w:t>
      </w:r>
    </w:p>
    <w:p w14:paraId="158E78AD" w14:textId="77777777" w:rsidR="00EB0FD9" w:rsidRPr="00CF29D8" w:rsidRDefault="00EB0FD9" w:rsidP="00D20641">
      <w:pPr>
        <w:pStyle w:val="StudyBookListe2"/>
        <w:keepNext/>
      </w:pPr>
      <w:r w:rsidRPr="00CF29D8">
        <w:t>aus der Sicht Ihrer Gesunderhaltung und Arbeitszufriedenheit</w:t>
      </w:r>
    </w:p>
    <w:p w14:paraId="15B851F4" w14:textId="77777777" w:rsidR="00EB0FD9" w:rsidRPr="00CF29D8" w:rsidRDefault="00EB0FD9" w:rsidP="00C523C8">
      <w:pPr>
        <w:pStyle w:val="StudyBookListe2"/>
        <w:keepNext/>
        <w:spacing w:after="360"/>
      </w:pPr>
      <w:r w:rsidRPr="00CF29D8">
        <w:t>aus der Sicht der anstellenden Institution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C0C83A6" w14:textId="77777777">
        <w:trPr>
          <w:trHeight w:val="850"/>
        </w:trPr>
        <w:permStart w:id="1420239569" w:edGrp="everyone" w:displacedByCustomXml="next"/>
        <w:sdt>
          <w:sdtPr>
            <w:rPr>
              <w:rFonts w:cs="Arial"/>
              <w:sz w:val="20"/>
              <w:szCs w:val="20"/>
            </w:rPr>
            <w:id w:val="1614754149"/>
            <w:lock w:val="sdtLocked"/>
            <w:showingPlcHdr/>
          </w:sdtPr>
          <w:sdtContent>
            <w:tc>
              <w:tcPr>
                <w:tcW w:w="9752" w:type="dxa"/>
              </w:tcPr>
              <w:p w14:paraId="5B2CAD98"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420239569" w:displacedByCustomXml="next"/>
          </w:sdtContent>
        </w:sdt>
      </w:tr>
    </w:tbl>
    <w:p w14:paraId="67235291" w14:textId="77777777" w:rsidR="00C2029A" w:rsidRDefault="00C2029A">
      <w:pPr>
        <w:spacing w:after="0" w:line="170" w:lineRule="exact"/>
        <w:ind w:firstLine="0"/>
        <w:rPr>
          <w:sz w:val="2"/>
          <w:szCs w:val="2"/>
        </w:rPr>
      </w:pPr>
    </w:p>
    <w:p w14:paraId="512367A8" w14:textId="77777777" w:rsidR="00C523C8" w:rsidRPr="00CF29D8" w:rsidRDefault="00EB0FD9" w:rsidP="00C523C8">
      <w:pPr>
        <w:pStyle w:val="StudyBookListe1"/>
        <w:keepNext/>
      </w:pPr>
      <w:r w:rsidRPr="00CF29D8">
        <w:t>Sichten Sie gemeinsam in der Study Book-Gruppe die Sammlung an Evaluationsfr</w:t>
      </w:r>
      <w:r w:rsidR="000504D5" w:rsidRPr="00CF29D8">
        <w:t>agen, die zusammengekommen ist.</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D6BAD2D" w14:textId="77777777">
        <w:trPr>
          <w:trHeight w:val="850"/>
        </w:trPr>
        <w:permStart w:id="1669227538" w:edGrp="everyone" w:displacedByCustomXml="next"/>
        <w:sdt>
          <w:sdtPr>
            <w:rPr>
              <w:rFonts w:cs="Arial"/>
              <w:sz w:val="20"/>
              <w:szCs w:val="20"/>
            </w:rPr>
            <w:id w:val="1696796113"/>
            <w:lock w:val="sdtLocked"/>
            <w:showingPlcHdr/>
          </w:sdtPr>
          <w:sdtContent>
            <w:tc>
              <w:tcPr>
                <w:tcW w:w="9752" w:type="dxa"/>
              </w:tcPr>
              <w:p w14:paraId="564C6FD9"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69227538" w:displacedByCustomXml="next"/>
          </w:sdtContent>
        </w:sdt>
      </w:tr>
    </w:tbl>
    <w:p w14:paraId="36DF6CEB" w14:textId="77777777" w:rsidR="00C2029A" w:rsidRDefault="00C2029A">
      <w:pPr>
        <w:spacing w:after="0" w:line="170" w:lineRule="exact"/>
        <w:ind w:firstLine="0"/>
        <w:rPr>
          <w:sz w:val="2"/>
          <w:szCs w:val="2"/>
        </w:rPr>
      </w:pPr>
    </w:p>
    <w:p w14:paraId="3462377B" w14:textId="77777777" w:rsidR="00C523C8" w:rsidRPr="00CF29D8" w:rsidRDefault="00C523C8" w:rsidP="00C523C8">
      <w:pPr>
        <w:pStyle w:val="Linie"/>
      </w:pPr>
      <w:r w:rsidRPr="00CF29D8">
        <mc:AlternateContent>
          <mc:Choice Requires="wps">
            <w:drawing>
              <wp:inline distT="0" distB="0" distL="0" distR="0" wp14:anchorId="2A80C7D9" wp14:editId="297F9B49">
                <wp:extent cx="6228000" cy="0"/>
                <wp:effectExtent l="0" t="0" r="20955" b="19050"/>
                <wp:docPr id="89" name="Gerader Verbinder 89"/>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CF3B2B"/>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98FE7F8" id="Gerader Verbinder 89"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6FvwEAAN8DAAAOAAAAZHJzL2Uyb0RvYy54bWysU9uK2zAQfS/0H4TeGzsubBcTZ2GzpC+l&#10;XXr5AEUexQLdGKmx8/cdKY6ztKXQ0hdZI805c+ZovHmYrGEnwKi96/h6VXMGTvpeu2PHv33dv7nn&#10;LCbhemG8g46fIfKH7etXmzG00PjBmx6QEYmL7Rg6PqQU2qqKcgAr4soHcHSpPFqRKMRj1aMYid2a&#10;qqnru2r02Af0EmKk06fLJd8WfqVApk9KRUjMdJy0pbJiWQ95rbYb0R5RhEHLWYb4BxVWaEdFF6on&#10;kQT7jvoXKqsl+uhVWklvK6+UllB6oG7W9U/dfBlEgNILmRPDYlP8f7Ty42nnnpFsGENsY3jG3MWk&#10;0OYv6WNTMeu8mAVTYpIO75rmvq7JU3m9q27AgDG9B29Z3nTcaJf7EK04fYiJilHqNSUfG8dGmp7m&#10;HfHlOHqj+702pgR4POwMspOgN9zt3z42j/nZiOJFGkXG0eGti7JLZwOXAp9BMd2T7vWlQh4wWGiF&#10;lODSeuY1jrIzTJGEBThL+xNwzs9QKMP3N+AFUSp7lxaw1c7j72Sn6SpZXfKvDlz6zhYcfH8u71us&#10;oSkqzs0Tn8f0ZVzgt/9y+wMAAP//AwBQSwMEFAAGAAgAAAAhAJZzjoPZAAAAAgEAAA8AAABkcnMv&#10;ZG93bnJldi54bWxMj0FLw0AQhe9C/8Mygje7qQeJaTZFhHqQIjatFm/b7JgEd2fD7raN/96pF3sZ&#10;eLzHm++Vi9FZccQQe08KZtMMBFLjTU+tgu1meZuDiEmT0dYTKvjBCItqclXqwvgTrfFYp1ZwCcVC&#10;K+hSGgopY9Oh03HqByT2vnxwOrEMrTRBn7jcWXmXZffS6Z74Q6cHfOqw+a4PTsHqZednrXt29Xv+&#10;tn79sPkQPldK3VyPj3MQCcf0H4YzPqNDxUx7fyAThVXAQ9LfZe8hz3jG/ixlVcpL9OoXAAD//wMA&#10;UEsBAi0AFAAGAAgAAAAhALaDOJL+AAAA4QEAABMAAAAAAAAAAAAAAAAAAAAAAFtDb250ZW50X1R5&#10;cGVzXS54bWxQSwECLQAUAAYACAAAACEAOP0h/9YAAACUAQAACwAAAAAAAAAAAAAAAAAvAQAAX3Jl&#10;bHMvLnJlbHNQSwECLQAUAAYACAAAACEAaO/+hb8BAADfAwAADgAAAAAAAAAAAAAAAAAuAgAAZHJz&#10;L2Uyb0RvYy54bWxQSwECLQAUAAYACAAAACEAlnOOg9kAAAACAQAADwAAAAAAAAAAAAAAAAAZBAAA&#10;ZHJzL2Rvd25yZXYueG1sUEsFBgAAAAAEAAQA8wAAAB8FAAAAAA==&#10;" strokecolor="#cf3b2b" strokeweight="1pt">
                <v:stroke joinstyle="miter"/>
                <w10:anchorlock/>
              </v:line>
            </w:pict>
          </mc:Fallback>
        </mc:AlternateContent>
      </w:r>
    </w:p>
    <w:p w14:paraId="36F747CB" w14:textId="77777777" w:rsidR="00C523C8" w:rsidRPr="00CF29D8" w:rsidRDefault="00C523C8" w:rsidP="00C523C8">
      <w:pPr>
        <w:pStyle w:val="StudyBook3"/>
        <w:rPr>
          <w:b/>
        </w:rPr>
      </w:pPr>
      <w:bookmarkStart w:id="48" w:name="_Toc242305645"/>
      <w:r w:rsidRPr="00CF29D8">
        <w:t>8.3 Spannungsfelder</w:t>
      </w:r>
      <w:bookmarkEnd w:id="48"/>
    </w:p>
    <w:p w14:paraId="478A15FB" w14:textId="77777777" w:rsidR="00EB0FD9" w:rsidRPr="00CF29D8" w:rsidRDefault="00EB0FD9" w:rsidP="00A02FFA">
      <w:pPr>
        <w:pStyle w:val="SBIndiesemAbschnitt"/>
        <w:rPr>
          <w:lang w:val="de-CH"/>
        </w:rPr>
      </w:pPr>
      <w:r w:rsidRPr="00CF29D8">
        <w:rPr>
          <w:lang w:val="de-CH"/>
        </w:rPr>
        <w:t>In diesem Abschnitt geht es um das Urteilsvermögen, das für den professionellen Umgang mit Spannungsfeldern, Widersprüchen, Dilemmata usw. erforderlich ist.</w:t>
      </w:r>
    </w:p>
    <w:p w14:paraId="177A12DB" w14:textId="77777777" w:rsidR="00EB0FD9" w:rsidRPr="00CF29D8" w:rsidRDefault="00EB0FD9" w:rsidP="00A02FFA">
      <w:pPr>
        <w:pStyle w:val="SBBeispielsituationen"/>
        <w:rPr>
          <w:i w:val="0"/>
        </w:rPr>
      </w:pPr>
      <w:r w:rsidRPr="00CF29D8">
        <w:rPr>
          <w:i w:val="0"/>
        </w:rPr>
        <w:t>Insbesondere in Zeiten von Fachpersonenmangel kann ein Spannungsfeld um berufliche Kernaufgaben entstehen. Beispielsweise könnten in den Augen von Logopäd*innen und ihren Vorgesetzten schriftliche Arbeiten wie Therapieplanung, Dokumentation und Bericht zugunsten der direkten Arbeit «am Patienten» resp. mit dem Kind an Relevanz verlieren.</w:t>
      </w:r>
    </w:p>
    <w:p w14:paraId="413218C6" w14:textId="77777777" w:rsidR="00EB0FD9" w:rsidRPr="00CF29D8" w:rsidRDefault="00EB0FD9" w:rsidP="00165C52">
      <w:pPr>
        <w:pStyle w:val="StudyBookListe1"/>
        <w:keepNext/>
        <w:numPr>
          <w:ilvl w:val="0"/>
          <w:numId w:val="57"/>
        </w:numPr>
      </w:pPr>
      <w:r w:rsidRPr="00CF29D8">
        <w:lastRenderedPageBreak/>
        <w:t xml:space="preserve">Werten Sie die Effekte der schriftlichen </w:t>
      </w:r>
      <w:r w:rsidRPr="00CF29D8">
        <w:rPr>
          <w:i/>
        </w:rPr>
        <w:t>Therapieplanungen</w:t>
      </w:r>
      <w:r w:rsidRPr="00CF29D8">
        <w:t xml:space="preserve">, die Sie im Studium anfertigen müssen, für Ihr logopädisches Lernen und Handeln aus. </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5FB4C5BA" w14:textId="77777777">
        <w:trPr>
          <w:trHeight w:val="850"/>
        </w:trPr>
        <w:permStart w:id="1326677359" w:edGrp="everyone" w:displacedByCustomXml="next"/>
        <w:sdt>
          <w:sdtPr>
            <w:rPr>
              <w:rFonts w:cs="Arial"/>
              <w:sz w:val="20"/>
              <w:szCs w:val="20"/>
            </w:rPr>
            <w:id w:val="1553266514"/>
            <w:lock w:val="sdtLocked"/>
            <w:showingPlcHdr/>
          </w:sdtPr>
          <w:sdtContent>
            <w:tc>
              <w:tcPr>
                <w:tcW w:w="9752" w:type="dxa"/>
              </w:tcPr>
              <w:p w14:paraId="39ED4D21"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26677359" w:displacedByCustomXml="next"/>
          </w:sdtContent>
        </w:sdt>
      </w:tr>
    </w:tbl>
    <w:p w14:paraId="35124923" w14:textId="77777777" w:rsidR="00C2029A" w:rsidRDefault="00C2029A">
      <w:pPr>
        <w:spacing w:after="0" w:line="170" w:lineRule="exact"/>
        <w:ind w:firstLine="0"/>
        <w:rPr>
          <w:sz w:val="2"/>
          <w:szCs w:val="2"/>
        </w:rPr>
      </w:pPr>
    </w:p>
    <w:p w14:paraId="198C9205" w14:textId="77777777" w:rsidR="00EB0FD9" w:rsidRPr="00CF29D8" w:rsidRDefault="00EB0FD9" w:rsidP="00165C52">
      <w:pPr>
        <w:pStyle w:val="StudyBookListe1"/>
        <w:keepNext/>
        <w:numPr>
          <w:ilvl w:val="0"/>
          <w:numId w:val="57"/>
        </w:numPr>
      </w:pPr>
      <w:r w:rsidRPr="00CF29D8">
        <w:t>Welche Perspektive auf Therapievor- und Nachbereitungen im Beruf haben Sie aktuell?</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2246434" w14:textId="77777777">
        <w:trPr>
          <w:trHeight w:val="850"/>
        </w:trPr>
        <w:permStart w:id="1839934569" w:edGrp="everyone" w:displacedByCustomXml="next"/>
        <w:sdt>
          <w:sdtPr>
            <w:rPr>
              <w:rFonts w:cs="Arial"/>
              <w:sz w:val="20"/>
              <w:szCs w:val="20"/>
            </w:rPr>
            <w:id w:val="676676177"/>
            <w:lock w:val="sdtLocked"/>
            <w:showingPlcHdr/>
          </w:sdtPr>
          <w:sdtContent>
            <w:tc>
              <w:tcPr>
                <w:tcW w:w="9752" w:type="dxa"/>
              </w:tcPr>
              <w:p w14:paraId="40CA762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839934569" w:displacedByCustomXml="next"/>
          </w:sdtContent>
        </w:sdt>
      </w:tr>
    </w:tbl>
    <w:p w14:paraId="39250026" w14:textId="77777777" w:rsidR="00C2029A" w:rsidRDefault="00C2029A">
      <w:pPr>
        <w:spacing w:after="0" w:line="170" w:lineRule="exact"/>
        <w:ind w:firstLine="0"/>
        <w:rPr>
          <w:sz w:val="2"/>
          <w:szCs w:val="2"/>
        </w:rPr>
      </w:pPr>
    </w:p>
    <w:p w14:paraId="5B8382CD" w14:textId="77777777" w:rsidR="00EB0FD9" w:rsidRPr="00CF29D8" w:rsidRDefault="00EB0FD9" w:rsidP="00165C52">
      <w:pPr>
        <w:pStyle w:val="StudyBookListe1"/>
        <w:keepNext/>
        <w:numPr>
          <w:ilvl w:val="0"/>
          <w:numId w:val="57"/>
        </w:numPr>
      </w:pPr>
      <w:r w:rsidRPr="00CF29D8">
        <w:t xml:space="preserve">Notieren Sie alle Aspekte und Argumente für </w:t>
      </w:r>
      <w:r w:rsidRPr="00CF29D8">
        <w:rPr>
          <w:i/>
        </w:rPr>
        <w:t>Dokumentationen</w:t>
      </w:r>
      <w:r w:rsidRPr="00CF29D8">
        <w:t xml:space="preserve"> im logopädischen Berufsalltag, die Ihnen einfallen. Suchen Sie in Ihren Studienunterlagen und Ihrer Erinnerung an Lehrveranstaltungen und Praktika nach Hinweisen auf Sinn, Zweck sowie auch auf Vorgehensweisen und Instrumente für die Dokumentation.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2DC3353" w14:textId="77777777">
        <w:trPr>
          <w:trHeight w:val="850"/>
        </w:trPr>
        <w:permStart w:id="1508508834" w:edGrp="everyone" w:displacedByCustomXml="next"/>
        <w:sdt>
          <w:sdtPr>
            <w:rPr>
              <w:rFonts w:cs="Arial"/>
              <w:sz w:val="20"/>
              <w:szCs w:val="20"/>
            </w:rPr>
            <w:id w:val="139029301"/>
            <w:lock w:val="sdtLocked"/>
            <w:showingPlcHdr/>
          </w:sdtPr>
          <w:sdtContent>
            <w:tc>
              <w:tcPr>
                <w:tcW w:w="9752" w:type="dxa"/>
              </w:tcPr>
              <w:p w14:paraId="5F3DD9DF"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508508834" w:displacedByCustomXml="next"/>
          </w:sdtContent>
        </w:sdt>
      </w:tr>
    </w:tbl>
    <w:p w14:paraId="34A9E5E6" w14:textId="77777777" w:rsidR="00C2029A" w:rsidRDefault="00C2029A">
      <w:pPr>
        <w:spacing w:after="0" w:line="170" w:lineRule="exact"/>
        <w:ind w:firstLine="0"/>
        <w:rPr>
          <w:sz w:val="2"/>
          <w:szCs w:val="2"/>
        </w:rPr>
      </w:pPr>
    </w:p>
    <w:p w14:paraId="74E56DDC" w14:textId="77777777" w:rsidR="00EB0FD9" w:rsidRPr="00CF29D8" w:rsidRDefault="00EB0FD9" w:rsidP="00165C52">
      <w:pPr>
        <w:pStyle w:val="StudyBookListe1"/>
        <w:keepNext/>
        <w:numPr>
          <w:ilvl w:val="0"/>
          <w:numId w:val="57"/>
        </w:numPr>
      </w:pPr>
      <w:r w:rsidRPr="00CF29D8">
        <w:t>Formulieren Sie Mindeststandards für logopädische Berichte, die Sie in leitender Verantwortung für ein ausgewähltes logopädisches Tätigkeitsfeld setzen wollen würden.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4A4A2922" w14:textId="77777777">
        <w:trPr>
          <w:trHeight w:val="850"/>
        </w:trPr>
        <w:permStart w:id="1617126869" w:edGrp="everyone" w:displacedByCustomXml="next"/>
        <w:sdt>
          <w:sdtPr>
            <w:rPr>
              <w:rFonts w:cs="Arial"/>
              <w:sz w:val="20"/>
              <w:szCs w:val="20"/>
            </w:rPr>
            <w:id w:val="626449057"/>
            <w:lock w:val="sdtLocked"/>
            <w:showingPlcHdr/>
          </w:sdtPr>
          <w:sdtContent>
            <w:tc>
              <w:tcPr>
                <w:tcW w:w="9752" w:type="dxa"/>
              </w:tcPr>
              <w:p w14:paraId="20B491C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17126869" w:displacedByCustomXml="next"/>
          </w:sdtContent>
        </w:sdt>
      </w:tr>
    </w:tbl>
    <w:p w14:paraId="1A18D804" w14:textId="77777777" w:rsidR="00C2029A" w:rsidRDefault="00C2029A">
      <w:pPr>
        <w:spacing w:after="0" w:line="170" w:lineRule="exact"/>
        <w:ind w:firstLine="0"/>
        <w:rPr>
          <w:sz w:val="2"/>
          <w:szCs w:val="2"/>
        </w:rPr>
      </w:pPr>
    </w:p>
    <w:p w14:paraId="4623E30D" w14:textId="77777777" w:rsidR="00A02FFA" w:rsidRPr="00CF29D8" w:rsidRDefault="00A02FFA" w:rsidP="00A02FFA">
      <w:pPr>
        <w:pStyle w:val="Linie"/>
      </w:pPr>
      <w:r w:rsidRPr="00CF29D8">
        <mc:AlternateContent>
          <mc:Choice Requires="wps">
            <w:drawing>
              <wp:inline distT="0" distB="0" distL="0" distR="0" wp14:anchorId="5554D22E" wp14:editId="32100B2C">
                <wp:extent cx="6228000" cy="0"/>
                <wp:effectExtent l="0" t="0" r="20955" b="19050"/>
                <wp:docPr id="92" name="Gerader Verbinder 92"/>
                <wp:cNvGraphicFramePr/>
                <a:graphic xmlns:a="http://schemas.openxmlformats.org/drawingml/2006/main">
                  <a:graphicData uri="http://schemas.microsoft.com/office/word/2010/wordprocessingShape">
                    <wps:wsp>
                      <wps:cNvCnPr/>
                      <wps:spPr>
                        <a:xfrm>
                          <a:off x="0" y="0"/>
                          <a:ext cx="6228000" cy="0"/>
                        </a:xfrm>
                        <a:prstGeom prst="line">
                          <a:avLst/>
                        </a:prstGeom>
                        <a:ln w="12700">
                          <a:solidFill>
                            <a:srgbClr val="8629A7"/>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238DD32" id="Gerader Verbinder 92" o:spid="_x0000_s1026" style="visibility:visible;mso-wrap-style:square;mso-left-percent:-10001;mso-top-percent:-10001;mso-position-horizontal:absolute;mso-position-horizontal-relative:char;mso-position-vertical:absolute;mso-position-vertical-relative:line;mso-left-percent:-10001;mso-top-percent:-10001" from="0,0" to="490.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DRwAEAAN8DAAAOAAAAZHJzL2Uyb0RvYy54bWysU02P2yAQvVfqf0DcGzs+ZFMrzqra1fZS&#10;tat+/ACChxgJGAQ0dv59B5w4q7aq1KoXzMC8N28e4939ZA07QYgaXcfXq5ozcBJ77Y4d//b16c2W&#10;s5iE64VBBx0/Q+T3+9evdqNvocEBTQ+BEYmL7eg7PqTk26qKcgAr4go9OLpUGKxIFIZj1QcxErs1&#10;VVPXm2rE0PuAEmKk08f5ku8Lv1Ig0yelIiRmOk7aUllDWQ95rfY70R6D8IOWFxniH1RYoR0VXage&#10;RRLse9C/UFktA0ZUaSXRVqiUllB6oG7W9U/dfBmEh9ILmRP9YlP8f7Ty4+nBPQeyYfSxjf455C4m&#10;FWz+kj42FbPOi1kwJSbpcNM027omT+X1rroBfYjpPaBledNxo13uQ7Ti9CEmKkap15R8bBwbaXqa&#10;O+LLcUSj+ydtTAnC8fBgAjsJesPtpnn77i4/G1G8SKPIODq8dVF26WxgLvAZFNM96V7PFfKAwUIr&#10;pASX1hde4yg7wxRJWIAXaX8CXvIzFMrw/Q14QZTK6NICttph+J3sNF0lqzn/6sDcd7bggP25vG+x&#10;hqaoOHeZ+DymL+MCv/2X+x8AAAD//wMAUEsDBBQABgAIAAAAIQCAWH+H2QAAAAIBAAAPAAAAZHJz&#10;L2Rvd25yZXYueG1sTI/NbsIwEITvlfoO1lbqpQKHViCaxkGoEuq1JRw4OvHmB+J1FDskffsuvcBl&#10;pdGMZr9JNpNtxQV73zhSsJhHIJAKZxqqFByy3WwNwgdNRreOUMEvetikjw+Jjo0b6Qcv+1AJLiEf&#10;awV1CF0spS9qtNrPXYfEXul6qwPLvpKm1yOX21a+RtFKWt0Qf6h1h581Fuf9YBX4cXfMVtny8DW8&#10;5MXbdyjPp1Op1PPTtP0AEXAKtzBc8RkdUmbK3UDGi1YBDwn/l733dcQz8quUaSLv0dM/AAAA//8D&#10;AFBLAQItABQABgAIAAAAIQC2gziS/gAAAOEBAAATAAAAAAAAAAAAAAAAAAAAAABbQ29udGVudF9U&#10;eXBlc10ueG1sUEsBAi0AFAAGAAgAAAAhADj9If/WAAAAlAEAAAsAAAAAAAAAAAAAAAAALwEAAF9y&#10;ZWxzLy5yZWxzUEsBAi0AFAAGAAgAAAAhAN5bENHAAQAA3wMAAA4AAAAAAAAAAAAAAAAALgIAAGRy&#10;cy9lMm9Eb2MueG1sUEsBAi0AFAAGAAgAAAAhAIBYf4fZAAAAAgEAAA8AAAAAAAAAAAAAAAAAGgQA&#10;AGRycy9kb3ducmV2LnhtbFBLBQYAAAAABAAEAPMAAAAgBQAAAAA=&#10;" strokecolor="#8629a7" strokeweight="1pt">
                <v:stroke joinstyle="miter"/>
                <w10:anchorlock/>
              </v:line>
            </w:pict>
          </mc:Fallback>
        </mc:AlternateContent>
      </w:r>
    </w:p>
    <w:p w14:paraId="69CA3C24" w14:textId="77777777" w:rsidR="00A02FFA" w:rsidRPr="00CF29D8" w:rsidRDefault="00A02FFA" w:rsidP="00A02FFA">
      <w:pPr>
        <w:pStyle w:val="StudyBook4"/>
        <w:rPr>
          <w:b/>
        </w:rPr>
      </w:pPr>
      <w:bookmarkStart w:id="49" w:name="_Toc242305646"/>
      <w:r w:rsidRPr="00CF29D8">
        <w:t>8.4 Diskurseinheiten / Fachliche Statements</w:t>
      </w:r>
      <w:bookmarkEnd w:id="49"/>
    </w:p>
    <w:p w14:paraId="0E7229CA" w14:textId="77777777" w:rsidR="00EB0FD9" w:rsidRPr="00CF29D8" w:rsidRDefault="00EB0FD9" w:rsidP="00A02FFA">
      <w:pPr>
        <w:pStyle w:val="SBIndiesemAbschnitt"/>
        <w:rPr>
          <w:lang w:val="de-CH"/>
        </w:rPr>
      </w:pPr>
      <w:r w:rsidRPr="00CF29D8">
        <w:rPr>
          <w:lang w:val="de-CH"/>
        </w:rPr>
        <w:t xml:space="preserve">In diesem Abschnitt geht es um kommunikative Fertigkeiten, die Sie für die Berufstätigkeit benötigen. </w:t>
      </w:r>
    </w:p>
    <w:p w14:paraId="4CB9F5C3" w14:textId="77777777" w:rsidR="00EB0FD9" w:rsidRPr="00CF29D8" w:rsidRDefault="00EB0FD9" w:rsidP="00A02FFA">
      <w:pPr>
        <w:pStyle w:val="SBBeispielsituationen"/>
        <w:rPr>
          <w:i w:val="0"/>
        </w:rPr>
      </w:pPr>
      <w:r w:rsidRPr="00CF29D8">
        <w:rPr>
          <w:i w:val="0"/>
        </w:rPr>
        <w:t>Berichte sind einerseits ein unverzichtbares Instrument professioneller Kommunikation und Zusammenarbeit. Ihre institutionelle Verankerung und im Berufsfeld gängige Standards sind somit ein Thema von Qualitätssicherung.</w:t>
      </w:r>
    </w:p>
    <w:p w14:paraId="15160957" w14:textId="77777777" w:rsidR="00EB0FD9" w:rsidRPr="00CF29D8" w:rsidRDefault="00EB0FD9" w:rsidP="00A02FFA">
      <w:pPr>
        <w:pStyle w:val="SBBeispielsituationen"/>
        <w:rPr>
          <w:i w:val="0"/>
        </w:rPr>
      </w:pPr>
      <w:r w:rsidRPr="00CF29D8">
        <w:rPr>
          <w:i w:val="0"/>
        </w:rPr>
        <w:t xml:space="preserve">Berichte bieten Transparenz über die Arbeit in Institutionen und der einzelnen Fachperson und sind somit auch eine Art «Ausweis»: Fachkolleg*innen und Expert*innen bilden sich anhand von Berichten </w:t>
      </w:r>
      <w:r w:rsidRPr="00CF29D8">
        <w:rPr>
          <w:i w:val="0"/>
        </w:rPr>
        <w:lastRenderedPageBreak/>
        <w:t xml:space="preserve">ein Urteil darüber, ob «zeitgemäss» gearbeitet wird, ob die verwendete Fachsprache aktuell ist usw. Indirekt tragen Berichte auch zum Wissenstransfer und zur Anregung von Aktualisierungen bei. Schriftliche Kommunikation als Element von Weiterentwicklungen im Berufsfeld schliesst damit nicht nur etwa Beiträge in Fachzeitschriften und Berufsblättern, sondern auch das Berichtwesen mit ein. (Vgl. das E-Learning-Angebot zum logopädischen Berichtwesen unter </w:t>
      </w:r>
      <w:hyperlink r:id="rId35" w:history="1">
        <w:r w:rsidRPr="00CF29D8">
          <w:rPr>
            <w:rStyle w:val="Hyperlink"/>
            <w:i w:val="0"/>
          </w:rPr>
          <w:t>www.moodle.fhnw.ch</w:t>
        </w:r>
      </w:hyperlink>
      <w:r w:rsidRPr="00CF29D8">
        <w:rPr>
          <w:i w:val="0"/>
        </w:rPr>
        <w:t>)</w:t>
      </w:r>
    </w:p>
    <w:p w14:paraId="09711DBC" w14:textId="77777777" w:rsidR="00EB0FD9" w:rsidRPr="00CF29D8" w:rsidRDefault="006F405E" w:rsidP="00165C52">
      <w:pPr>
        <w:pStyle w:val="StudyBookListe1"/>
        <w:keepNext/>
        <w:numPr>
          <w:ilvl w:val="0"/>
          <w:numId w:val="58"/>
        </w:numPr>
        <w:spacing w:after="120"/>
        <w:ind w:left="0" w:hanging="357"/>
      </w:pPr>
      <w:r w:rsidRPr="00CF29D8">
        <w:t>Welche logopädischen Berichte fallen Ihnen ei</w:t>
      </w:r>
      <w:r w:rsidR="00826D81" w:rsidRPr="00CF29D8">
        <w:t>n? Denken Sie an:</w:t>
      </w:r>
    </w:p>
    <w:p w14:paraId="538E6194" w14:textId="77777777" w:rsidR="00EB0FD9" w:rsidRPr="00CF29D8" w:rsidRDefault="00EB0FD9" w:rsidP="00165C52">
      <w:pPr>
        <w:pStyle w:val="StudyBookListe2"/>
        <w:keepNext/>
        <w:numPr>
          <w:ilvl w:val="0"/>
          <w:numId w:val="59"/>
        </w:numPr>
      </w:pPr>
      <w:r w:rsidRPr="00CF29D8">
        <w:t>Logopädische Berichte, die Sie im Laufe Ihres Studiums einschl. Praktika gelesen haben</w:t>
      </w:r>
    </w:p>
    <w:p w14:paraId="18425205" w14:textId="77777777" w:rsidR="00EB0FD9" w:rsidRPr="00CF29D8" w:rsidRDefault="00EB0FD9" w:rsidP="00165C52">
      <w:pPr>
        <w:pStyle w:val="StudyBookListe2"/>
        <w:keepNext/>
        <w:numPr>
          <w:ilvl w:val="0"/>
          <w:numId w:val="59"/>
        </w:numPr>
      </w:pPr>
      <w:r w:rsidRPr="00CF29D8">
        <w:t>Logopädische Berichte, die anonymisiert und für Sie jederzeit zugänglich sind</w:t>
      </w:r>
    </w:p>
    <w:p w14:paraId="435148D5" w14:textId="77777777" w:rsidR="00EB0FD9" w:rsidRPr="00CF29D8" w:rsidRDefault="00EB0FD9" w:rsidP="00165C52">
      <w:pPr>
        <w:pStyle w:val="StudyBookListe2"/>
        <w:keepNext/>
        <w:numPr>
          <w:ilvl w:val="0"/>
          <w:numId w:val="59"/>
        </w:numPr>
        <w:spacing w:after="360"/>
        <w:ind w:left="714" w:hanging="357"/>
      </w:pPr>
      <w:r w:rsidRPr="00CF29D8">
        <w:t xml:space="preserve">Logopädische Berichte, die Sie </w:t>
      </w:r>
      <w:r w:rsidR="00826D81" w:rsidRPr="00CF29D8">
        <w:t xml:space="preserve">selbst </w:t>
      </w:r>
      <w:r w:rsidRPr="00CF29D8">
        <w:t>bereits geschrieben haben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32EBEEC" w14:textId="77777777">
        <w:trPr>
          <w:trHeight w:val="850"/>
        </w:trPr>
        <w:permStart w:id="138952167" w:edGrp="everyone" w:displacedByCustomXml="next"/>
        <w:sdt>
          <w:sdtPr>
            <w:rPr>
              <w:rFonts w:cs="Arial"/>
              <w:sz w:val="20"/>
              <w:szCs w:val="20"/>
            </w:rPr>
            <w:id w:val="1577595574"/>
            <w:lock w:val="sdtLocked"/>
            <w:showingPlcHdr/>
          </w:sdtPr>
          <w:sdtContent>
            <w:tc>
              <w:tcPr>
                <w:tcW w:w="9752" w:type="dxa"/>
              </w:tcPr>
              <w:p w14:paraId="2063E401"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8952167" w:displacedByCustomXml="next"/>
          </w:sdtContent>
        </w:sdt>
      </w:tr>
    </w:tbl>
    <w:p w14:paraId="235F454B" w14:textId="77777777" w:rsidR="00C2029A" w:rsidRDefault="00C2029A">
      <w:pPr>
        <w:spacing w:after="0" w:line="170" w:lineRule="exact"/>
        <w:ind w:firstLine="0"/>
        <w:rPr>
          <w:sz w:val="2"/>
          <w:szCs w:val="2"/>
        </w:rPr>
      </w:pPr>
    </w:p>
    <w:p w14:paraId="18F214C2" w14:textId="77777777" w:rsidR="00EB0FD9" w:rsidRPr="00CF29D8" w:rsidRDefault="00EB0FD9" w:rsidP="00A02FFA">
      <w:pPr>
        <w:pStyle w:val="StudyBookListe1"/>
        <w:keepNext/>
      </w:pPr>
      <w:r w:rsidRPr="00CF29D8">
        <w:t>Wählen Sie einen Bericht aus und legen Sie in Ihrer Study Book-Gruppe drei Berichte nebeneinander, die Sie nach den Kriterien fachliche Korrektheit, Wertfreiheit, Quellentransparenz (einschl. Herkunftsangabe diagnostischer Aussagen), Ausführlichkeit, Informativität und Adressat*innenorientierung vergleichen.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7018C5B" w14:textId="77777777">
        <w:trPr>
          <w:trHeight w:val="850"/>
        </w:trPr>
        <w:permStart w:id="882802587" w:edGrp="everyone" w:displacedByCustomXml="next"/>
        <w:sdt>
          <w:sdtPr>
            <w:rPr>
              <w:rFonts w:cs="Arial"/>
              <w:sz w:val="20"/>
              <w:szCs w:val="20"/>
            </w:rPr>
            <w:id w:val="474567496"/>
            <w:lock w:val="sdtLocked"/>
            <w:showingPlcHdr/>
          </w:sdtPr>
          <w:sdtContent>
            <w:tc>
              <w:tcPr>
                <w:tcW w:w="9752" w:type="dxa"/>
              </w:tcPr>
              <w:p w14:paraId="1A130708"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882802587" w:displacedByCustomXml="next"/>
          </w:sdtContent>
        </w:sdt>
      </w:tr>
    </w:tbl>
    <w:p w14:paraId="41725FB7" w14:textId="77777777" w:rsidR="00C2029A" w:rsidRDefault="00C2029A">
      <w:pPr>
        <w:spacing w:after="0" w:line="170" w:lineRule="exact"/>
        <w:ind w:firstLine="0"/>
        <w:rPr>
          <w:sz w:val="2"/>
          <w:szCs w:val="2"/>
        </w:rPr>
      </w:pPr>
    </w:p>
    <w:p w14:paraId="5BCED575" w14:textId="77777777" w:rsidR="0004613C" w:rsidRPr="00CF29D8" w:rsidRDefault="0004613C" w:rsidP="0004613C">
      <w:pPr>
        <w:pStyle w:val="Linie"/>
      </w:pPr>
      <w:r w:rsidRPr="00CF29D8">
        <mc:AlternateContent>
          <mc:Choice Requires="wps">
            <w:drawing>
              <wp:inline distT="0" distB="0" distL="0" distR="0" wp14:anchorId="02228558" wp14:editId="01622B3C">
                <wp:extent cx="6210096" cy="0"/>
                <wp:effectExtent l="0" t="0" r="19685" b="19050"/>
                <wp:docPr id="95" name="Gerader Verbinder 95"/>
                <wp:cNvGraphicFramePr/>
                <a:graphic xmlns:a="http://schemas.openxmlformats.org/drawingml/2006/main">
                  <a:graphicData uri="http://schemas.microsoft.com/office/word/2010/wordprocessingShape">
                    <wps:wsp>
                      <wps:cNvCnPr/>
                      <wps:spPr>
                        <a:xfrm>
                          <a:off x="0" y="0"/>
                          <a:ext cx="6210096" cy="0"/>
                        </a:xfrm>
                        <a:prstGeom prst="line">
                          <a:avLst/>
                        </a:prstGeom>
                        <a:ln w="12700">
                          <a:solidFill>
                            <a:srgbClr val="3B7D23"/>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496694" id="Gerader Verbinder 95" o:spid="_x0000_s1026" style="visibility:visible;mso-wrap-style:square;mso-left-percent:-10001;mso-top-percent:-10001;mso-position-horizontal:absolute;mso-position-horizontal-relative:char;mso-position-vertical:absolute;mso-position-vertical-relative:line;mso-left-percent:-10001;mso-top-percent:-10001" from="0,0" to="48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dCwgEAAN8DAAAOAAAAZHJzL2Uyb0RvYy54bWysU8tu2zAQvBfIPxC813oEcFrBcoDGSC5F&#10;G7TpB9DU0iLAF0jGkv++S0qWg7Qo0CAXilzuzM4OV5vbUStyBB+kNS2tViUlYLjtpDm09NfT/cdP&#10;lITITMeUNdDSEwR6u736sBlcA7XtrerAEyQxoRlcS/sYXVMUgfegWVhZBwYvhfWaRTz6Q9F5NiC7&#10;VkVdlutisL5z3nIIAaO76ZJuM78QwON3IQJEolqK2mJefV73aS22G9YcPHO95LMM9gYVmkmDRReq&#10;HYuMPHv5B5WW3NtgRVxxqwsrhOSQe8BuqvJVNz975iD3guYEt9gU3o+WfzvemUePNgwuNME9+tTF&#10;KLxOX9RHxmzWaTELxkg4Btd1VZaf15Tw811xATof4gNYTdKmpUqa1Adr2PFriFgMU88pKawMGXB6&#10;6puyzGnBKtndS6XSZfCH/Z3y5MjwDa+/3Ozq6/RsSPEiDU/KYPDSRd7Fk4KpwA8QRHaou5oqpAGD&#10;hZZxDiZWM68ymJ1gAiUswFnav4BzfoJCHr7/AS+IXNmauIC1NNb/TXYcz5LFlH92YOo7WbC33Sm/&#10;b7YGpyg7N098GtOX5wy//Jfb3wAAAP//AwBQSwMEFAAGAAgAAAAhACU84vDWAAAAAgEAAA8AAABk&#10;cnMvZG93bnJldi54bWxMj7FOw0AMhnck3uFkJDZ6KUMJIZcKVXRiIqnU1c25SdqcL8pd0/D2uCyw&#10;WPr0W78/5+vZ9WqiMXSeDSwXCSji2tuOGwO7avuUggoR2WLvmQx8U4B1cX+XY2b9lb9oKmOjpIRD&#10;hgbaGIdM61C35DAs/EAs2dGPDqPg2Gg74lXKXa+fk2SlHXYsF1ocaNNSfS4vzsBmOdn5vF9Ztzt9&#10;fKbbtJrKqjLm8WF+fwMVaY5/y3DTF3UoxOngL2yD6g3II/F3Svb6kgoebqiLXP9XL34AAAD//wMA&#10;UEsBAi0AFAAGAAgAAAAhALaDOJL+AAAA4QEAABMAAAAAAAAAAAAAAAAAAAAAAFtDb250ZW50X1R5&#10;cGVzXS54bWxQSwECLQAUAAYACAAAACEAOP0h/9YAAACUAQAACwAAAAAAAAAAAAAAAAAvAQAAX3Jl&#10;bHMvLnJlbHNQSwECLQAUAAYACAAAACEAH0QXQsIBAADfAwAADgAAAAAAAAAAAAAAAAAuAgAAZHJz&#10;L2Uyb0RvYy54bWxQSwECLQAUAAYACAAAACEAJTzi8NYAAAACAQAADwAAAAAAAAAAAAAAAAAcBAAA&#10;ZHJzL2Rvd25yZXYueG1sUEsFBgAAAAAEAAQA8wAAAB8FAAAAAA==&#10;" strokecolor="#3b7d23" strokeweight="1pt">
                <v:stroke joinstyle="miter"/>
                <w10:anchorlock/>
              </v:line>
            </w:pict>
          </mc:Fallback>
        </mc:AlternateContent>
      </w:r>
    </w:p>
    <w:p w14:paraId="28DFCB83" w14:textId="77777777" w:rsidR="0004613C" w:rsidRPr="00CF29D8" w:rsidRDefault="00B605AC" w:rsidP="0004613C">
      <w:pPr>
        <w:pStyle w:val="StudyBook5"/>
        <w:rPr>
          <w:b/>
        </w:rPr>
      </w:pPr>
      <w:bookmarkStart w:id="50" w:name="_Toc242305647"/>
      <w:r w:rsidRPr="00CF29D8">
        <w:t>8</w:t>
      </w:r>
      <w:r w:rsidR="0004613C" w:rsidRPr="00CF29D8">
        <w:t>.5 Strukturierungshilfen</w:t>
      </w:r>
      <w:bookmarkEnd w:id="50"/>
    </w:p>
    <w:p w14:paraId="2C8F2A8C" w14:textId="77777777" w:rsidR="00EB0FD9" w:rsidRPr="00CF29D8" w:rsidRDefault="00EB0FD9" w:rsidP="0004613C">
      <w:pPr>
        <w:pStyle w:val="SBIndiesemAbschnitt"/>
        <w:rPr>
          <w:lang w:val="de-CH"/>
        </w:rPr>
      </w:pPr>
      <w:r w:rsidRPr="00CF29D8">
        <w:rPr>
          <w:lang w:val="de-CH"/>
        </w:rPr>
        <w:t>In diesem Abschnitt geht es um Ihre Selbstlernfähigkeiten, die Ihnen sowohl im Studium als auch im Beruf dienen sollen.</w:t>
      </w:r>
    </w:p>
    <w:p w14:paraId="0B5FFB0E" w14:textId="77777777" w:rsidR="00EB0FD9" w:rsidRPr="00CF29D8" w:rsidRDefault="00EB0FD9" w:rsidP="00165C52">
      <w:pPr>
        <w:pStyle w:val="StudyBookListe1"/>
        <w:keepNext/>
        <w:numPr>
          <w:ilvl w:val="0"/>
          <w:numId w:val="60"/>
        </w:numPr>
      </w:pPr>
      <w:r w:rsidRPr="00CF29D8">
        <w:t xml:space="preserve">Sie befinden sich im sog. berufsbefähigenden Studium. Der Wissenszuwachs, den Sie im Studium erleben und verarbeiten, ist enorm. Gleichzeitig nehmen Sie im Studium immer wieder wahr, dass Sie in der Logopädie nach Ihrem Studium längst nicht «ausgelernt» haben. Skizzieren Sie Ihren persönlichen Weiterbildungsplan. Sie können dafür auch den Flyer </w:t>
      </w:r>
      <w:r w:rsidRPr="00CF29D8">
        <w:rPr>
          <w:i/>
          <w:iCs/>
        </w:rPr>
        <w:t>Iterative Bildung Inklusionsorientierte Schule</w:t>
      </w:r>
      <w:r w:rsidRPr="00CF29D8">
        <w:t>, den Sie auf dem Studierendenportal finden, zur Hand nehmen und sich von ihm anregen lassen.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016E4C3" w14:textId="77777777">
        <w:trPr>
          <w:trHeight w:val="850"/>
        </w:trPr>
        <w:permStart w:id="1370896155" w:edGrp="everyone" w:displacedByCustomXml="next"/>
        <w:sdt>
          <w:sdtPr>
            <w:rPr>
              <w:rFonts w:cs="Arial"/>
              <w:sz w:val="20"/>
              <w:szCs w:val="20"/>
            </w:rPr>
            <w:id w:val="972725411"/>
            <w:lock w:val="sdtLocked"/>
            <w:showingPlcHdr/>
          </w:sdtPr>
          <w:sdtContent>
            <w:tc>
              <w:tcPr>
                <w:tcW w:w="9752" w:type="dxa"/>
              </w:tcPr>
              <w:p w14:paraId="7C2EF26B"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370896155" w:displacedByCustomXml="next"/>
          </w:sdtContent>
        </w:sdt>
      </w:tr>
    </w:tbl>
    <w:p w14:paraId="7952EA46" w14:textId="77777777" w:rsidR="00C2029A" w:rsidRDefault="00C2029A">
      <w:pPr>
        <w:spacing w:after="0" w:line="170" w:lineRule="exact"/>
        <w:ind w:firstLine="0"/>
        <w:rPr>
          <w:sz w:val="2"/>
          <w:szCs w:val="2"/>
        </w:rPr>
      </w:pPr>
    </w:p>
    <w:p w14:paraId="7CF26CAC" w14:textId="77777777" w:rsidR="008322DE" w:rsidRPr="00CF29D8" w:rsidRDefault="008322DE" w:rsidP="00165C52">
      <w:pPr>
        <w:pStyle w:val="StudyBookListe1"/>
        <w:keepNext/>
        <w:numPr>
          <w:ilvl w:val="0"/>
          <w:numId w:val="60"/>
        </w:numPr>
      </w:pPr>
      <w:r w:rsidRPr="00CF29D8">
        <w:lastRenderedPageBreak/>
        <w:t>In welchen Sprachen möchten und können Sie Logopädie anbieten? Tauschen Sie sich über Motive und Motivationen, über vorhandene Mittel und Ressourcen sowie über Hindernisse aus.</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60BCB6CE" w14:textId="77777777">
        <w:trPr>
          <w:trHeight w:val="850"/>
        </w:trPr>
        <w:permStart w:id="1681730368" w:edGrp="everyone" w:displacedByCustomXml="next"/>
        <w:sdt>
          <w:sdtPr>
            <w:rPr>
              <w:rFonts w:cs="Arial"/>
              <w:sz w:val="20"/>
              <w:szCs w:val="20"/>
            </w:rPr>
            <w:id w:val="70680994"/>
            <w:lock w:val="sdtLocked"/>
            <w:showingPlcHdr/>
          </w:sdtPr>
          <w:sdtContent>
            <w:tc>
              <w:tcPr>
                <w:tcW w:w="9752" w:type="dxa"/>
              </w:tcPr>
              <w:p w14:paraId="7B3FFC3D"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681730368" w:displacedByCustomXml="next"/>
          </w:sdtContent>
        </w:sdt>
      </w:tr>
    </w:tbl>
    <w:p w14:paraId="42BDE669" w14:textId="77777777" w:rsidR="00C2029A" w:rsidRDefault="00C2029A">
      <w:pPr>
        <w:spacing w:after="0" w:line="170" w:lineRule="exact"/>
        <w:ind w:firstLine="0"/>
        <w:rPr>
          <w:sz w:val="2"/>
          <w:szCs w:val="2"/>
        </w:rPr>
      </w:pPr>
    </w:p>
    <w:p w14:paraId="0A3D215D" w14:textId="77777777" w:rsidR="00EB0FD9" w:rsidRPr="00CF29D8" w:rsidRDefault="00EB0FD9" w:rsidP="00165C52">
      <w:pPr>
        <w:pStyle w:val="StudyBookListe1"/>
        <w:keepNext/>
        <w:numPr>
          <w:ilvl w:val="0"/>
          <w:numId w:val="60"/>
        </w:numPr>
        <w:spacing w:after="120"/>
        <w:ind w:left="0" w:hanging="357"/>
      </w:pPr>
      <w:r w:rsidRPr="00CF29D8">
        <w:t>Die logopädischen Arbeitsfelder sind in dynamische Entwicklungen im Bildungs- wie im Gesundheitswesen eingebunden und die Logopädie als Beruf wird von diversen Verbänden und Fachgemeinschaften aktiv diskutiert und gestaltet. Welche fachlichen Anlaufstellen möchten Sie auf keinen Fall aus den Augen verlieren:</w:t>
      </w:r>
    </w:p>
    <w:p w14:paraId="6635B0BE" w14:textId="77777777" w:rsidR="00EB0FD9" w:rsidRPr="00CF29D8" w:rsidRDefault="00EB0FD9" w:rsidP="00165C52">
      <w:pPr>
        <w:pStyle w:val="StudyBookListe2"/>
        <w:keepNext/>
        <w:numPr>
          <w:ilvl w:val="0"/>
          <w:numId w:val="61"/>
        </w:numPr>
      </w:pPr>
      <w:r w:rsidRPr="00CF29D8">
        <w:t>Welche Fachzeitschrift?</w:t>
      </w:r>
    </w:p>
    <w:p w14:paraId="34CA5F90" w14:textId="77777777" w:rsidR="00EB0FD9" w:rsidRPr="00CF29D8" w:rsidRDefault="00EB0FD9" w:rsidP="00165C52">
      <w:pPr>
        <w:pStyle w:val="StudyBookListe2"/>
        <w:keepNext/>
        <w:numPr>
          <w:ilvl w:val="0"/>
          <w:numId w:val="61"/>
        </w:numPr>
      </w:pPr>
      <w:r w:rsidRPr="00CF29D8">
        <w:t>Welchen Fachverlag?</w:t>
      </w:r>
    </w:p>
    <w:p w14:paraId="52C0D86D" w14:textId="77777777" w:rsidR="00EB0FD9" w:rsidRPr="00CF29D8" w:rsidRDefault="00EB0FD9" w:rsidP="00165C52">
      <w:pPr>
        <w:pStyle w:val="StudyBookListe2"/>
        <w:keepNext/>
        <w:numPr>
          <w:ilvl w:val="0"/>
          <w:numId w:val="61"/>
        </w:numPr>
      </w:pPr>
      <w:r w:rsidRPr="00CF29D8">
        <w:t>Welchen Fachverband?</w:t>
      </w:r>
    </w:p>
    <w:p w14:paraId="4B3BA184" w14:textId="77777777" w:rsidR="00EB0FD9" w:rsidRPr="00CF29D8" w:rsidRDefault="00EB0FD9" w:rsidP="00165C52">
      <w:pPr>
        <w:pStyle w:val="StudyBookListe2"/>
        <w:keepNext/>
        <w:numPr>
          <w:ilvl w:val="0"/>
          <w:numId w:val="61"/>
        </w:numPr>
        <w:spacing w:after="360"/>
        <w:ind w:left="714" w:hanging="357"/>
      </w:pPr>
      <w:r w:rsidRPr="00CF29D8">
        <w:t>Welche Websites / Plattformen?</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071E0674" w14:textId="77777777">
        <w:trPr>
          <w:trHeight w:val="850"/>
        </w:trPr>
        <w:permStart w:id="1201296170" w:edGrp="everyone" w:displacedByCustomXml="next"/>
        <w:sdt>
          <w:sdtPr>
            <w:rPr>
              <w:rFonts w:cs="Arial"/>
              <w:sz w:val="20"/>
              <w:szCs w:val="20"/>
            </w:rPr>
            <w:id w:val="1186284291"/>
            <w:lock w:val="sdtLocked"/>
            <w:showingPlcHdr/>
          </w:sdtPr>
          <w:sdtContent>
            <w:tc>
              <w:tcPr>
                <w:tcW w:w="9752" w:type="dxa"/>
              </w:tcPr>
              <w:p w14:paraId="49B02F93"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201296170" w:displacedByCustomXml="next"/>
          </w:sdtContent>
        </w:sdt>
      </w:tr>
    </w:tbl>
    <w:p w14:paraId="25EA40C5" w14:textId="77777777" w:rsidR="00C2029A" w:rsidRDefault="00C2029A">
      <w:pPr>
        <w:spacing w:after="0" w:line="170" w:lineRule="exact"/>
        <w:ind w:firstLine="0"/>
        <w:rPr>
          <w:sz w:val="2"/>
          <w:szCs w:val="2"/>
        </w:rPr>
      </w:pPr>
    </w:p>
    <w:p w14:paraId="26C39AFD" w14:textId="77777777" w:rsidR="00603229" w:rsidRPr="00CF29D8" w:rsidRDefault="00EB0FD9" w:rsidP="00776973">
      <w:pPr>
        <w:pStyle w:val="StudyBookListe1"/>
        <w:keepNext/>
      </w:pPr>
      <w:r w:rsidRPr="00CF29D8">
        <w:t xml:space="preserve">Stellen Sie sich gegenseitig in der Study Book-Gruppe die für Sie besonders interessanten Anlaufstellen vor </w:t>
      </w:r>
      <w:r w:rsidR="000504D5" w:rsidRPr="00CF29D8">
        <w:t>und begründen Sie Ihre Auswahl.</w:t>
      </w:r>
    </w:p>
    <w:tbl>
      <w:tblPr>
        <w:tblW w:w="9752" w:type="dxa"/>
        <w:tblLayout w:type="fixed"/>
        <w:tblCellMar>
          <w:top w:w="170" w:type="dxa"/>
          <w:left w:w="170" w:type="dxa"/>
          <w:bottom w:w="170" w:type="dxa"/>
          <w:right w:w="170" w:type="dxa"/>
        </w:tblCellMar>
        <w:tblLook w:val="04A0" w:firstRow="1" w:lastRow="0" w:firstColumn="1" w:lastColumn="0" w:noHBand="0" w:noVBand="1"/>
      </w:tblPr>
      <w:tblGrid>
        <w:gridCol w:w="9752"/>
      </w:tblGrid>
      <w:tr w:rsidR="00C2029A" w14:paraId="3E7A15FB" w14:textId="77777777">
        <w:trPr>
          <w:trHeight w:val="850"/>
        </w:trPr>
        <w:permStart w:id="1745171952" w:edGrp="everyone" w:displacedByCustomXml="next"/>
        <w:sdt>
          <w:sdtPr>
            <w:rPr>
              <w:rFonts w:cs="Arial"/>
              <w:sz w:val="20"/>
              <w:szCs w:val="20"/>
            </w:rPr>
            <w:id w:val="9762934"/>
            <w:lock w:val="sdtLocked"/>
            <w:showingPlcHdr/>
          </w:sdtPr>
          <w:sdtContent>
            <w:tc>
              <w:tcPr>
                <w:tcW w:w="9752" w:type="dxa"/>
              </w:tcPr>
              <w:p w14:paraId="391D9216" w14:textId="77777777" w:rsidR="00C2029A" w:rsidRDefault="009021D5">
                <w:pPr>
                  <w:spacing w:after="0"/>
                  <w:ind w:firstLine="0"/>
                  <w:rPr>
                    <w:rFonts w:cs="Arial"/>
                    <w:sz w:val="20"/>
                    <w:szCs w:val="20"/>
                  </w:rPr>
                </w:pPr>
                <w:r>
                  <w:rPr>
                    <w:rStyle w:val="Platzhaltertext"/>
                    <w:rFonts w:cs="Arial"/>
                    <w:sz w:val="20"/>
                    <w:szCs w:val="20"/>
                  </w:rPr>
                  <w:t>Klicken Sie hier, um Text oder Bilder einzugeben.</w:t>
                </w:r>
              </w:p>
            </w:tc>
            <w:permEnd w:id="1745171952" w:displacedByCustomXml="next"/>
          </w:sdtContent>
        </w:sdt>
      </w:tr>
    </w:tbl>
    <w:p w14:paraId="6CAA1CAA" w14:textId="77777777" w:rsidR="00C2029A" w:rsidRDefault="00C2029A">
      <w:pPr>
        <w:spacing w:after="0" w:line="170" w:lineRule="exact"/>
        <w:ind w:firstLine="0"/>
        <w:rPr>
          <w:sz w:val="2"/>
          <w:szCs w:val="2"/>
        </w:rPr>
      </w:pPr>
    </w:p>
    <w:sectPr w:rsidR="00C2029A" w:rsidSect="00603229">
      <w:headerReference w:type="default" r:id="rId36"/>
      <w:footerReference w:type="default" r:id="rId37"/>
      <w:pgSz w:w="11906" w:h="16838"/>
      <w:pgMar w:top="181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46C4DB" w14:textId="77777777" w:rsidR="00350BCC" w:rsidRDefault="00350BCC" w:rsidP="005C7AE9">
      <w:pPr>
        <w:spacing w:after="0" w:line="240" w:lineRule="auto"/>
      </w:pPr>
      <w:r>
        <w:separator/>
      </w:r>
    </w:p>
  </w:endnote>
  <w:endnote w:type="continuationSeparator" w:id="0">
    <w:p w14:paraId="032022D9" w14:textId="77777777" w:rsidR="00350BCC" w:rsidRDefault="00350BCC" w:rsidP="005C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New Roman (Textkörper C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13456946"/>
      <w:docPartObj>
        <w:docPartGallery w:val="Page Numbers (Bottom of Page)"/>
        <w:docPartUnique/>
      </w:docPartObj>
    </w:sdtPr>
    <w:sdtContent>
      <w:p w14:paraId="720C10BE" w14:textId="77777777" w:rsidR="00AB15DE" w:rsidRDefault="00AB15DE">
        <w:pPr>
          <w:pStyle w:val="Fuzeile"/>
          <w:jc w:val="center"/>
        </w:pPr>
        <w:r>
          <w:fldChar w:fldCharType="begin"/>
        </w:r>
        <w:r>
          <w:instrText>PAGE   \* MERGEFORMAT</w:instrText>
        </w:r>
        <w:r>
          <w:fldChar w:fldCharType="separate"/>
        </w:r>
        <w:r w:rsidR="00A82BC5" w:rsidRPr="00A82BC5">
          <w:rPr>
            <w:noProof/>
            <w:lang w:val="de-DE"/>
          </w:rPr>
          <w:t>6</w:t>
        </w:r>
        <w:r>
          <w:fldChar w:fldCharType="end"/>
        </w:r>
      </w:p>
    </w:sdtContent>
  </w:sdt>
  <w:p w14:paraId="53EB4388" w14:textId="77777777" w:rsidR="00AB15DE" w:rsidRPr="00817CEF" w:rsidRDefault="006D2B48" w:rsidP="00817CEF">
    <w:pPr>
      <w:pStyle w:val="Fuzeile"/>
      <w:jc w:val="right"/>
      <w:rPr>
        <w:sz w:val="16"/>
        <w:szCs w:val="16"/>
      </w:rPr>
    </w:pPr>
    <w:r>
      <w:rPr>
        <w:sz w:val="16"/>
        <w:szCs w:val="16"/>
      </w:rPr>
      <w:t xml:space="preserve">Version </w:t>
    </w:r>
    <w:r w:rsidR="005B6090">
      <w:rPr>
        <w:sz w:val="16"/>
        <w:szCs w:val="16"/>
      </w:rPr>
      <w:t>3</w:t>
    </w:r>
    <w:r>
      <w:rPr>
        <w:sz w:val="16"/>
        <w:szCs w:val="16"/>
      </w:rPr>
      <w:t xml:space="preserve"> | </w:t>
    </w:r>
    <w:r w:rsidR="005B6090">
      <w:rPr>
        <w:sz w:val="16"/>
        <w:szCs w:val="16"/>
      </w:rPr>
      <w:t>2</w:t>
    </w:r>
    <w:r w:rsidR="00AB15DE" w:rsidRPr="00817CEF">
      <w:rPr>
        <w:sz w:val="16"/>
        <w:szCs w:val="16"/>
      </w:rPr>
      <w:t>.</w:t>
    </w:r>
    <w:r w:rsidR="005B6090">
      <w:rPr>
        <w:sz w:val="16"/>
        <w:szCs w:val="16"/>
      </w:rPr>
      <w:t>7</w:t>
    </w:r>
    <w:r w:rsidR="00AB15DE" w:rsidRPr="00817CEF">
      <w:rPr>
        <w:sz w:val="16"/>
        <w:szCs w:val="16"/>
      </w:rPr>
      <w:t>.202</w:t>
    </w:r>
    <w:r w:rsidR="003D15C7">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0F9C7B" w14:textId="77777777" w:rsidR="00350BCC" w:rsidRDefault="00350BCC" w:rsidP="005C7AE9">
      <w:pPr>
        <w:spacing w:after="0" w:line="240" w:lineRule="auto"/>
      </w:pPr>
      <w:r>
        <w:separator/>
      </w:r>
    </w:p>
  </w:footnote>
  <w:footnote w:type="continuationSeparator" w:id="0">
    <w:p w14:paraId="06C0E8AD" w14:textId="77777777" w:rsidR="00350BCC" w:rsidRDefault="00350BCC" w:rsidP="005C7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465AD" w14:textId="77777777" w:rsidR="00AB15DE" w:rsidRDefault="00AB15DE">
    <w:pPr>
      <w:pStyle w:val="Kopfzeile"/>
    </w:pPr>
    <w:r>
      <w:rPr>
        <w:noProof/>
        <w:lang w:val="en-US"/>
      </w:rPr>
      <w:drawing>
        <wp:anchor distT="0" distB="0" distL="114300" distR="114300" simplePos="0" relativeHeight="251658240" behindDoc="0" locked="0" layoutInCell="1" allowOverlap="1" wp14:anchorId="5E1D949B" wp14:editId="5B83256C">
          <wp:simplePos x="0" y="0"/>
          <wp:positionH relativeFrom="margin">
            <wp:posOffset>-252095</wp:posOffset>
          </wp:positionH>
          <wp:positionV relativeFrom="paragraph">
            <wp:posOffset>-5715</wp:posOffset>
          </wp:positionV>
          <wp:extent cx="2322000" cy="359999"/>
          <wp:effectExtent l="0" t="0" r="2540" b="2540"/>
          <wp:wrapNone/>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rafik 52"/>
                  <pic:cNvPicPr/>
                </pic:nvPicPr>
                <pic:blipFill>
                  <a:blip r:embed="rId1">
                    <a:extLst>
                      <a:ext uri="{28A0092B-C50C-407E-A947-70E740481C1C}">
                        <a14:useLocalDpi xmlns:a14="http://schemas.microsoft.com/office/drawing/2010/main" val="0"/>
                      </a:ext>
                    </a:extLst>
                  </a:blip>
                  <a:stretch>
                    <a:fillRect/>
                  </a:stretch>
                </pic:blipFill>
                <pic:spPr>
                  <a:xfrm>
                    <a:off x="0" y="0"/>
                    <a:ext cx="2322000" cy="359999"/>
                  </a:xfrm>
                  <a:prstGeom prst="rect">
                    <a:avLst/>
                  </a:prstGeom>
                </pic:spPr>
              </pic:pic>
            </a:graphicData>
          </a:graphic>
          <wp14:sizeRelH relativeFrom="margin">
            <wp14:pctWidth>0</wp14:pctWidth>
          </wp14:sizeRelH>
          <wp14:sizeRelV relativeFrom="margin">
            <wp14:pctHeight>0</wp14:pctHeight>
          </wp14:sizeRelV>
        </wp:anchor>
      </w:drawing>
    </w:r>
  </w:p>
  <w:p w14:paraId="482D8FE3" w14:textId="77777777" w:rsidR="00AB15DE" w:rsidRDefault="00AB15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E275C8"/>
    <w:multiLevelType w:val="hybridMultilevel"/>
    <w:tmpl w:val="5F522DE8"/>
    <w:lvl w:ilvl="0" w:tplc="AB0C8F96">
      <w:start w:val="1"/>
      <w:numFmt w:val="lowerLetter"/>
      <w:pStyle w:val="StudyBookList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F629DF"/>
    <w:multiLevelType w:val="multilevel"/>
    <w:tmpl w:val="F8A444CA"/>
    <w:styleLink w:val="AktuelleListe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69274EF"/>
    <w:multiLevelType w:val="hybridMultilevel"/>
    <w:tmpl w:val="0D446E1E"/>
    <w:lvl w:ilvl="0" w:tplc="88FCA262">
      <w:start w:val="37"/>
      <w:numFmt w:val="bullet"/>
      <w:lvlText w:val="-"/>
      <w:lvlJc w:val="left"/>
      <w:pPr>
        <w:ind w:left="720" w:hanging="360"/>
      </w:pPr>
      <w:rPr>
        <w:rFonts w:ascii="Aptos" w:eastAsia="Times New Roman" w:hAnsi="Aptos" w:cs="Times New Roman (Textkörper C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8B006E0"/>
    <w:multiLevelType w:val="hybridMultilevel"/>
    <w:tmpl w:val="F7D06D80"/>
    <w:lvl w:ilvl="0" w:tplc="7A8E19EC">
      <w:start w:val="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734BB2"/>
    <w:multiLevelType w:val="multilevel"/>
    <w:tmpl w:val="A26A6C2E"/>
    <w:styleLink w:val="AktuelleListe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6BF78CD"/>
    <w:multiLevelType w:val="hybridMultilevel"/>
    <w:tmpl w:val="7532A29C"/>
    <w:lvl w:ilvl="0" w:tplc="DF1CE1E0">
      <w:start w:val="1"/>
      <w:numFmt w:val="bullet"/>
      <w:pStyle w:val="StudyBookListe3"/>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 w15:restartNumberingAfterBreak="0">
    <w:nsid w:val="6813748F"/>
    <w:multiLevelType w:val="hybridMultilevel"/>
    <w:tmpl w:val="78D62AE8"/>
    <w:lvl w:ilvl="0" w:tplc="5A5E583A">
      <w:start w:val="1"/>
      <w:numFmt w:val="decimal"/>
      <w:pStyle w:val="StudyBookListe1"/>
      <w:lvlText w:val="%1."/>
      <w:lvlJc w:val="left"/>
      <w:pPr>
        <w:ind w:left="3" w:hanging="360"/>
      </w:pPr>
      <w:rPr>
        <w:rFonts w:ascii="Aptos" w:hAnsi="Aptos" w:hint="default"/>
        <w:b/>
        <w:i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BFB2461"/>
    <w:multiLevelType w:val="hybridMultilevel"/>
    <w:tmpl w:val="C716097A"/>
    <w:lvl w:ilvl="0" w:tplc="EE40A794">
      <w:start w:val="1"/>
      <w:numFmt w:val="bullet"/>
      <w:lvlText w:val="–"/>
      <w:lvlJc w:val="left"/>
      <w:pPr>
        <w:tabs>
          <w:tab w:val="num" w:pos="720"/>
        </w:tabs>
        <w:ind w:left="720" w:hanging="360"/>
      </w:pPr>
      <w:rPr>
        <w:rFonts w:ascii="Arial" w:hAnsi="Arial" w:hint="default"/>
      </w:rPr>
    </w:lvl>
    <w:lvl w:ilvl="1" w:tplc="7E3E8E9E" w:tentative="1">
      <w:start w:val="1"/>
      <w:numFmt w:val="bullet"/>
      <w:lvlText w:val="–"/>
      <w:lvlJc w:val="left"/>
      <w:pPr>
        <w:tabs>
          <w:tab w:val="num" w:pos="1440"/>
        </w:tabs>
        <w:ind w:left="1440" w:hanging="360"/>
      </w:pPr>
      <w:rPr>
        <w:rFonts w:ascii="Arial" w:hAnsi="Arial" w:hint="default"/>
      </w:rPr>
    </w:lvl>
    <w:lvl w:ilvl="2" w:tplc="C2B0735A" w:tentative="1">
      <w:start w:val="1"/>
      <w:numFmt w:val="bullet"/>
      <w:lvlText w:val="–"/>
      <w:lvlJc w:val="left"/>
      <w:pPr>
        <w:tabs>
          <w:tab w:val="num" w:pos="2160"/>
        </w:tabs>
        <w:ind w:left="2160" w:hanging="360"/>
      </w:pPr>
      <w:rPr>
        <w:rFonts w:ascii="Arial" w:hAnsi="Arial" w:hint="default"/>
      </w:rPr>
    </w:lvl>
    <w:lvl w:ilvl="3" w:tplc="B3AEC9C4" w:tentative="1">
      <w:start w:val="1"/>
      <w:numFmt w:val="bullet"/>
      <w:lvlText w:val="–"/>
      <w:lvlJc w:val="left"/>
      <w:pPr>
        <w:tabs>
          <w:tab w:val="num" w:pos="2880"/>
        </w:tabs>
        <w:ind w:left="2880" w:hanging="360"/>
      </w:pPr>
      <w:rPr>
        <w:rFonts w:ascii="Arial" w:hAnsi="Arial" w:hint="default"/>
      </w:rPr>
    </w:lvl>
    <w:lvl w:ilvl="4" w:tplc="F8C4FD0E" w:tentative="1">
      <w:start w:val="1"/>
      <w:numFmt w:val="bullet"/>
      <w:lvlText w:val="–"/>
      <w:lvlJc w:val="left"/>
      <w:pPr>
        <w:tabs>
          <w:tab w:val="num" w:pos="3600"/>
        </w:tabs>
        <w:ind w:left="3600" w:hanging="360"/>
      </w:pPr>
      <w:rPr>
        <w:rFonts w:ascii="Arial" w:hAnsi="Arial" w:hint="default"/>
      </w:rPr>
    </w:lvl>
    <w:lvl w:ilvl="5" w:tplc="C2FE18FE" w:tentative="1">
      <w:start w:val="1"/>
      <w:numFmt w:val="bullet"/>
      <w:lvlText w:val="–"/>
      <w:lvlJc w:val="left"/>
      <w:pPr>
        <w:tabs>
          <w:tab w:val="num" w:pos="4320"/>
        </w:tabs>
        <w:ind w:left="4320" w:hanging="360"/>
      </w:pPr>
      <w:rPr>
        <w:rFonts w:ascii="Arial" w:hAnsi="Arial" w:hint="default"/>
      </w:rPr>
    </w:lvl>
    <w:lvl w:ilvl="6" w:tplc="2D3CCDA0" w:tentative="1">
      <w:start w:val="1"/>
      <w:numFmt w:val="bullet"/>
      <w:lvlText w:val="–"/>
      <w:lvlJc w:val="left"/>
      <w:pPr>
        <w:tabs>
          <w:tab w:val="num" w:pos="5040"/>
        </w:tabs>
        <w:ind w:left="5040" w:hanging="360"/>
      </w:pPr>
      <w:rPr>
        <w:rFonts w:ascii="Arial" w:hAnsi="Arial" w:hint="default"/>
      </w:rPr>
    </w:lvl>
    <w:lvl w:ilvl="7" w:tplc="1D36E0E2" w:tentative="1">
      <w:start w:val="1"/>
      <w:numFmt w:val="bullet"/>
      <w:lvlText w:val="–"/>
      <w:lvlJc w:val="left"/>
      <w:pPr>
        <w:tabs>
          <w:tab w:val="num" w:pos="5760"/>
        </w:tabs>
        <w:ind w:left="5760" w:hanging="360"/>
      </w:pPr>
      <w:rPr>
        <w:rFonts w:ascii="Arial" w:hAnsi="Arial" w:hint="default"/>
      </w:rPr>
    </w:lvl>
    <w:lvl w:ilvl="8" w:tplc="B7EA275A" w:tentative="1">
      <w:start w:val="1"/>
      <w:numFmt w:val="bullet"/>
      <w:lvlText w:val="–"/>
      <w:lvlJc w:val="left"/>
      <w:pPr>
        <w:tabs>
          <w:tab w:val="num" w:pos="6480"/>
        </w:tabs>
        <w:ind w:left="6480" w:hanging="360"/>
      </w:pPr>
      <w:rPr>
        <w:rFonts w:ascii="Arial" w:hAnsi="Arial" w:hint="default"/>
      </w:rPr>
    </w:lvl>
  </w:abstractNum>
  <w:num w:numId="1" w16cid:durableId="451438425">
    <w:abstractNumId w:val="1"/>
  </w:num>
  <w:num w:numId="2" w16cid:durableId="653024726">
    <w:abstractNumId w:val="4"/>
  </w:num>
  <w:num w:numId="3" w16cid:durableId="1612349088">
    <w:abstractNumId w:val="6"/>
  </w:num>
  <w:num w:numId="4" w16cid:durableId="997656945">
    <w:abstractNumId w:val="0"/>
  </w:num>
  <w:num w:numId="5" w16cid:durableId="1272860832">
    <w:abstractNumId w:val="5"/>
  </w:num>
  <w:num w:numId="6" w16cid:durableId="800658187">
    <w:abstractNumId w:val="6"/>
    <w:lvlOverride w:ilvl="0">
      <w:startOverride w:val="1"/>
    </w:lvlOverride>
  </w:num>
  <w:num w:numId="7" w16cid:durableId="1243878533">
    <w:abstractNumId w:val="6"/>
    <w:lvlOverride w:ilvl="0">
      <w:startOverride w:val="1"/>
    </w:lvlOverride>
  </w:num>
  <w:num w:numId="8" w16cid:durableId="2019888589">
    <w:abstractNumId w:val="6"/>
    <w:lvlOverride w:ilvl="0">
      <w:startOverride w:val="1"/>
    </w:lvlOverride>
  </w:num>
  <w:num w:numId="9" w16cid:durableId="2003776209">
    <w:abstractNumId w:val="6"/>
    <w:lvlOverride w:ilvl="0">
      <w:startOverride w:val="1"/>
    </w:lvlOverride>
  </w:num>
  <w:num w:numId="10" w16cid:durableId="472331457">
    <w:abstractNumId w:val="6"/>
    <w:lvlOverride w:ilvl="0">
      <w:startOverride w:val="1"/>
    </w:lvlOverride>
  </w:num>
  <w:num w:numId="11" w16cid:durableId="279798500">
    <w:abstractNumId w:val="6"/>
    <w:lvlOverride w:ilvl="0">
      <w:startOverride w:val="1"/>
    </w:lvlOverride>
  </w:num>
  <w:num w:numId="12" w16cid:durableId="71318203">
    <w:abstractNumId w:val="6"/>
    <w:lvlOverride w:ilvl="0">
      <w:startOverride w:val="1"/>
    </w:lvlOverride>
  </w:num>
  <w:num w:numId="13" w16cid:durableId="2055036778">
    <w:abstractNumId w:val="6"/>
    <w:lvlOverride w:ilvl="0">
      <w:startOverride w:val="1"/>
    </w:lvlOverride>
  </w:num>
  <w:num w:numId="14" w16cid:durableId="1911384431">
    <w:abstractNumId w:val="6"/>
    <w:lvlOverride w:ilvl="0">
      <w:startOverride w:val="1"/>
    </w:lvlOverride>
  </w:num>
  <w:num w:numId="15" w16cid:durableId="1765884280">
    <w:abstractNumId w:val="6"/>
    <w:lvlOverride w:ilvl="0">
      <w:startOverride w:val="1"/>
    </w:lvlOverride>
  </w:num>
  <w:num w:numId="16" w16cid:durableId="951858690">
    <w:abstractNumId w:val="6"/>
    <w:lvlOverride w:ilvl="0">
      <w:startOverride w:val="1"/>
    </w:lvlOverride>
  </w:num>
  <w:num w:numId="17" w16cid:durableId="1657997485">
    <w:abstractNumId w:val="6"/>
    <w:lvlOverride w:ilvl="0">
      <w:startOverride w:val="1"/>
    </w:lvlOverride>
  </w:num>
  <w:num w:numId="18" w16cid:durableId="1805002192">
    <w:abstractNumId w:val="6"/>
    <w:lvlOverride w:ilvl="0">
      <w:startOverride w:val="1"/>
    </w:lvlOverride>
  </w:num>
  <w:num w:numId="19" w16cid:durableId="70857001">
    <w:abstractNumId w:val="6"/>
    <w:lvlOverride w:ilvl="0">
      <w:startOverride w:val="1"/>
    </w:lvlOverride>
  </w:num>
  <w:num w:numId="20" w16cid:durableId="404883848">
    <w:abstractNumId w:val="6"/>
    <w:lvlOverride w:ilvl="0">
      <w:startOverride w:val="1"/>
    </w:lvlOverride>
  </w:num>
  <w:num w:numId="21" w16cid:durableId="1681392657">
    <w:abstractNumId w:val="6"/>
    <w:lvlOverride w:ilvl="0">
      <w:startOverride w:val="1"/>
    </w:lvlOverride>
  </w:num>
  <w:num w:numId="22" w16cid:durableId="572087671">
    <w:abstractNumId w:val="6"/>
    <w:lvlOverride w:ilvl="0">
      <w:startOverride w:val="1"/>
    </w:lvlOverride>
  </w:num>
  <w:num w:numId="23" w16cid:durableId="1140998223">
    <w:abstractNumId w:val="6"/>
    <w:lvlOverride w:ilvl="0">
      <w:startOverride w:val="1"/>
    </w:lvlOverride>
  </w:num>
  <w:num w:numId="24" w16cid:durableId="1440956330">
    <w:abstractNumId w:val="6"/>
    <w:lvlOverride w:ilvl="0">
      <w:startOverride w:val="1"/>
    </w:lvlOverride>
  </w:num>
  <w:num w:numId="25" w16cid:durableId="1494642527">
    <w:abstractNumId w:val="6"/>
    <w:lvlOverride w:ilvl="0">
      <w:startOverride w:val="1"/>
    </w:lvlOverride>
  </w:num>
  <w:num w:numId="26" w16cid:durableId="2035106350">
    <w:abstractNumId w:val="6"/>
    <w:lvlOverride w:ilvl="0">
      <w:startOverride w:val="1"/>
    </w:lvlOverride>
  </w:num>
  <w:num w:numId="27" w16cid:durableId="52122828">
    <w:abstractNumId w:val="0"/>
    <w:lvlOverride w:ilvl="0">
      <w:startOverride w:val="1"/>
    </w:lvlOverride>
  </w:num>
  <w:num w:numId="28" w16cid:durableId="784928469">
    <w:abstractNumId w:val="6"/>
    <w:lvlOverride w:ilvl="0">
      <w:startOverride w:val="1"/>
    </w:lvlOverride>
  </w:num>
  <w:num w:numId="29" w16cid:durableId="16199340">
    <w:abstractNumId w:val="6"/>
    <w:lvlOverride w:ilvl="0">
      <w:startOverride w:val="1"/>
    </w:lvlOverride>
  </w:num>
  <w:num w:numId="30" w16cid:durableId="481385168">
    <w:abstractNumId w:val="6"/>
    <w:lvlOverride w:ilvl="0">
      <w:startOverride w:val="1"/>
    </w:lvlOverride>
  </w:num>
  <w:num w:numId="31" w16cid:durableId="71706296">
    <w:abstractNumId w:val="6"/>
    <w:lvlOverride w:ilvl="0">
      <w:startOverride w:val="1"/>
    </w:lvlOverride>
  </w:num>
  <w:num w:numId="32" w16cid:durableId="1551961304">
    <w:abstractNumId w:val="6"/>
    <w:lvlOverride w:ilvl="0">
      <w:startOverride w:val="1"/>
    </w:lvlOverride>
  </w:num>
  <w:num w:numId="33" w16cid:durableId="447354409">
    <w:abstractNumId w:val="6"/>
    <w:lvlOverride w:ilvl="0">
      <w:startOverride w:val="1"/>
    </w:lvlOverride>
  </w:num>
  <w:num w:numId="34" w16cid:durableId="618755699">
    <w:abstractNumId w:val="6"/>
    <w:lvlOverride w:ilvl="0">
      <w:startOverride w:val="1"/>
    </w:lvlOverride>
  </w:num>
  <w:num w:numId="35" w16cid:durableId="12339302">
    <w:abstractNumId w:val="6"/>
    <w:lvlOverride w:ilvl="0">
      <w:startOverride w:val="1"/>
    </w:lvlOverride>
  </w:num>
  <w:num w:numId="36" w16cid:durableId="1121025443">
    <w:abstractNumId w:val="6"/>
    <w:lvlOverride w:ilvl="0">
      <w:startOverride w:val="1"/>
    </w:lvlOverride>
  </w:num>
  <w:num w:numId="37" w16cid:durableId="203913337">
    <w:abstractNumId w:val="6"/>
    <w:lvlOverride w:ilvl="0">
      <w:startOverride w:val="1"/>
    </w:lvlOverride>
  </w:num>
  <w:num w:numId="38" w16cid:durableId="492377259">
    <w:abstractNumId w:val="6"/>
    <w:lvlOverride w:ilvl="0">
      <w:startOverride w:val="1"/>
    </w:lvlOverride>
  </w:num>
  <w:num w:numId="39" w16cid:durableId="70660608">
    <w:abstractNumId w:val="6"/>
    <w:lvlOverride w:ilvl="0">
      <w:startOverride w:val="1"/>
    </w:lvlOverride>
  </w:num>
  <w:num w:numId="40" w16cid:durableId="1987660007">
    <w:abstractNumId w:val="6"/>
    <w:lvlOverride w:ilvl="0">
      <w:startOverride w:val="1"/>
    </w:lvlOverride>
  </w:num>
  <w:num w:numId="41" w16cid:durableId="465969980">
    <w:abstractNumId w:val="6"/>
    <w:lvlOverride w:ilvl="0">
      <w:startOverride w:val="1"/>
    </w:lvlOverride>
  </w:num>
  <w:num w:numId="42" w16cid:durableId="1176725522">
    <w:abstractNumId w:val="6"/>
    <w:lvlOverride w:ilvl="0">
      <w:startOverride w:val="1"/>
    </w:lvlOverride>
  </w:num>
  <w:num w:numId="43" w16cid:durableId="2104522246">
    <w:abstractNumId w:val="6"/>
    <w:lvlOverride w:ilvl="0">
      <w:startOverride w:val="1"/>
    </w:lvlOverride>
  </w:num>
  <w:num w:numId="44" w16cid:durableId="1500539139">
    <w:abstractNumId w:val="6"/>
    <w:lvlOverride w:ilvl="0">
      <w:startOverride w:val="1"/>
    </w:lvlOverride>
  </w:num>
  <w:num w:numId="45" w16cid:durableId="2109815167">
    <w:abstractNumId w:val="6"/>
    <w:lvlOverride w:ilvl="0">
      <w:startOverride w:val="1"/>
    </w:lvlOverride>
  </w:num>
  <w:num w:numId="46" w16cid:durableId="357050288">
    <w:abstractNumId w:val="0"/>
    <w:lvlOverride w:ilvl="0">
      <w:startOverride w:val="1"/>
    </w:lvlOverride>
  </w:num>
  <w:num w:numId="47" w16cid:durableId="1037851407">
    <w:abstractNumId w:val="6"/>
    <w:lvlOverride w:ilvl="0">
      <w:startOverride w:val="1"/>
    </w:lvlOverride>
  </w:num>
  <w:num w:numId="48" w16cid:durableId="513301362">
    <w:abstractNumId w:val="3"/>
  </w:num>
  <w:num w:numId="49" w16cid:durableId="2116829389">
    <w:abstractNumId w:val="6"/>
    <w:lvlOverride w:ilvl="0">
      <w:startOverride w:val="1"/>
    </w:lvlOverride>
  </w:num>
  <w:num w:numId="50" w16cid:durableId="694505012">
    <w:abstractNumId w:val="6"/>
    <w:lvlOverride w:ilvl="0">
      <w:startOverride w:val="1"/>
    </w:lvlOverride>
  </w:num>
  <w:num w:numId="51" w16cid:durableId="599945910">
    <w:abstractNumId w:val="6"/>
    <w:lvlOverride w:ilvl="0">
      <w:startOverride w:val="1"/>
    </w:lvlOverride>
  </w:num>
  <w:num w:numId="52" w16cid:durableId="1346590750">
    <w:abstractNumId w:val="6"/>
    <w:lvlOverride w:ilvl="0">
      <w:startOverride w:val="1"/>
    </w:lvlOverride>
  </w:num>
  <w:num w:numId="53" w16cid:durableId="117727564">
    <w:abstractNumId w:val="6"/>
    <w:lvlOverride w:ilvl="0">
      <w:startOverride w:val="1"/>
    </w:lvlOverride>
  </w:num>
  <w:num w:numId="54" w16cid:durableId="1628466848">
    <w:abstractNumId w:val="0"/>
    <w:lvlOverride w:ilvl="0">
      <w:startOverride w:val="1"/>
    </w:lvlOverride>
  </w:num>
  <w:num w:numId="55" w16cid:durableId="1828284845">
    <w:abstractNumId w:val="0"/>
    <w:lvlOverride w:ilvl="0">
      <w:startOverride w:val="1"/>
    </w:lvlOverride>
  </w:num>
  <w:num w:numId="56" w16cid:durableId="167137068">
    <w:abstractNumId w:val="6"/>
    <w:lvlOverride w:ilvl="0">
      <w:startOverride w:val="1"/>
    </w:lvlOverride>
  </w:num>
  <w:num w:numId="57" w16cid:durableId="1110203511">
    <w:abstractNumId w:val="6"/>
    <w:lvlOverride w:ilvl="0">
      <w:startOverride w:val="1"/>
    </w:lvlOverride>
  </w:num>
  <w:num w:numId="58" w16cid:durableId="2082486320">
    <w:abstractNumId w:val="6"/>
    <w:lvlOverride w:ilvl="0">
      <w:startOverride w:val="1"/>
    </w:lvlOverride>
  </w:num>
  <w:num w:numId="59" w16cid:durableId="1260872609">
    <w:abstractNumId w:val="0"/>
    <w:lvlOverride w:ilvl="0">
      <w:startOverride w:val="1"/>
    </w:lvlOverride>
  </w:num>
  <w:num w:numId="60" w16cid:durableId="1201669794">
    <w:abstractNumId w:val="6"/>
    <w:lvlOverride w:ilvl="0">
      <w:startOverride w:val="1"/>
    </w:lvlOverride>
  </w:num>
  <w:num w:numId="61" w16cid:durableId="14311914">
    <w:abstractNumId w:val="0"/>
    <w:lvlOverride w:ilvl="0">
      <w:startOverride w:val="1"/>
    </w:lvlOverride>
  </w:num>
  <w:num w:numId="62" w16cid:durableId="1386490210">
    <w:abstractNumId w:val="6"/>
    <w:lvlOverride w:ilvl="0">
      <w:startOverride w:val="1"/>
    </w:lvlOverride>
  </w:num>
  <w:num w:numId="63" w16cid:durableId="1036589825">
    <w:abstractNumId w:val="0"/>
    <w:lvlOverride w:ilvl="0">
      <w:startOverride w:val="1"/>
    </w:lvlOverride>
  </w:num>
  <w:num w:numId="64" w16cid:durableId="1242451704">
    <w:abstractNumId w:val="0"/>
    <w:lvlOverride w:ilvl="0">
      <w:startOverride w:val="1"/>
    </w:lvlOverride>
  </w:num>
  <w:num w:numId="65" w16cid:durableId="601686391">
    <w:abstractNumId w:val="0"/>
    <w:lvlOverride w:ilvl="0">
      <w:startOverride w:val="1"/>
    </w:lvlOverride>
  </w:num>
  <w:num w:numId="66" w16cid:durableId="1410541787">
    <w:abstractNumId w:val="0"/>
    <w:lvlOverride w:ilvl="0">
      <w:startOverride w:val="1"/>
    </w:lvlOverride>
  </w:num>
  <w:num w:numId="67" w16cid:durableId="607010713">
    <w:abstractNumId w:val="0"/>
    <w:lvlOverride w:ilvl="0">
      <w:startOverride w:val="1"/>
    </w:lvlOverride>
  </w:num>
  <w:num w:numId="68" w16cid:durableId="168373297">
    <w:abstractNumId w:val="0"/>
    <w:lvlOverride w:ilvl="0">
      <w:startOverride w:val="1"/>
    </w:lvlOverride>
  </w:num>
  <w:num w:numId="69" w16cid:durableId="37822679">
    <w:abstractNumId w:val="2"/>
  </w:num>
  <w:num w:numId="70" w16cid:durableId="637033052">
    <w:abstractNumId w:val="5"/>
  </w:num>
  <w:num w:numId="71" w16cid:durableId="40634018">
    <w:abstractNumId w:val="7"/>
  </w:num>
  <w:numIdMacAtCleanup w:val="6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hideSpellingErrors/>
  <w:hideGrammaticalErrors/>
  <w:attachedTemplate r:id="rId1"/>
  <w:documentProtection w:edit="readOnly"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A09"/>
    <w:rsid w:val="00002573"/>
    <w:rsid w:val="0000477B"/>
    <w:rsid w:val="00005430"/>
    <w:rsid w:val="000057BD"/>
    <w:rsid w:val="000103BD"/>
    <w:rsid w:val="000168E8"/>
    <w:rsid w:val="00017DBA"/>
    <w:rsid w:val="000355A0"/>
    <w:rsid w:val="0004613C"/>
    <w:rsid w:val="000504D5"/>
    <w:rsid w:val="0005284E"/>
    <w:rsid w:val="00054E0A"/>
    <w:rsid w:val="000716DC"/>
    <w:rsid w:val="00071E60"/>
    <w:rsid w:val="0007351F"/>
    <w:rsid w:val="000738A1"/>
    <w:rsid w:val="00074F29"/>
    <w:rsid w:val="00080E67"/>
    <w:rsid w:val="00081281"/>
    <w:rsid w:val="0009030B"/>
    <w:rsid w:val="00090840"/>
    <w:rsid w:val="000A146E"/>
    <w:rsid w:val="000B00F8"/>
    <w:rsid w:val="000B35CD"/>
    <w:rsid w:val="000C3673"/>
    <w:rsid w:val="000C74A9"/>
    <w:rsid w:val="000D3F49"/>
    <w:rsid w:val="000D66C0"/>
    <w:rsid w:val="000D72ED"/>
    <w:rsid w:val="000E0C91"/>
    <w:rsid w:val="000E2790"/>
    <w:rsid w:val="001063AB"/>
    <w:rsid w:val="0011374D"/>
    <w:rsid w:val="00115062"/>
    <w:rsid w:val="0013169B"/>
    <w:rsid w:val="00133C69"/>
    <w:rsid w:val="00152FE5"/>
    <w:rsid w:val="00155E17"/>
    <w:rsid w:val="001615B8"/>
    <w:rsid w:val="00163537"/>
    <w:rsid w:val="00165C52"/>
    <w:rsid w:val="00170473"/>
    <w:rsid w:val="00175C12"/>
    <w:rsid w:val="00180BEF"/>
    <w:rsid w:val="0018121E"/>
    <w:rsid w:val="00192B78"/>
    <w:rsid w:val="001A16C0"/>
    <w:rsid w:val="001A4017"/>
    <w:rsid w:val="001A539E"/>
    <w:rsid w:val="001A6219"/>
    <w:rsid w:val="001C0A99"/>
    <w:rsid w:val="001C78E3"/>
    <w:rsid w:val="001E6294"/>
    <w:rsid w:val="001E76AC"/>
    <w:rsid w:val="001F63F3"/>
    <w:rsid w:val="002073C2"/>
    <w:rsid w:val="00213F38"/>
    <w:rsid w:val="00227ECA"/>
    <w:rsid w:val="0023336D"/>
    <w:rsid w:val="00245E13"/>
    <w:rsid w:val="0025699E"/>
    <w:rsid w:val="002640A7"/>
    <w:rsid w:val="00267457"/>
    <w:rsid w:val="0027256E"/>
    <w:rsid w:val="00272AAF"/>
    <w:rsid w:val="00280304"/>
    <w:rsid w:val="00284F2E"/>
    <w:rsid w:val="00293C71"/>
    <w:rsid w:val="00294E4D"/>
    <w:rsid w:val="00297A1F"/>
    <w:rsid w:val="002A01E2"/>
    <w:rsid w:val="002A6140"/>
    <w:rsid w:val="002C7718"/>
    <w:rsid w:val="002D2953"/>
    <w:rsid w:val="002D6EC5"/>
    <w:rsid w:val="002E2A0C"/>
    <w:rsid w:val="002F3D3B"/>
    <w:rsid w:val="0030368B"/>
    <w:rsid w:val="0030523C"/>
    <w:rsid w:val="00322B93"/>
    <w:rsid w:val="00326EA6"/>
    <w:rsid w:val="003331A2"/>
    <w:rsid w:val="0035039F"/>
    <w:rsid w:val="00350BCC"/>
    <w:rsid w:val="003653F7"/>
    <w:rsid w:val="0038064E"/>
    <w:rsid w:val="00381DDE"/>
    <w:rsid w:val="003830FA"/>
    <w:rsid w:val="003836FE"/>
    <w:rsid w:val="00390C6C"/>
    <w:rsid w:val="003A6295"/>
    <w:rsid w:val="003B4121"/>
    <w:rsid w:val="003B593F"/>
    <w:rsid w:val="003D15C7"/>
    <w:rsid w:val="003D7ADD"/>
    <w:rsid w:val="003E5180"/>
    <w:rsid w:val="003F7342"/>
    <w:rsid w:val="00423C1F"/>
    <w:rsid w:val="00431857"/>
    <w:rsid w:val="00433819"/>
    <w:rsid w:val="00434A0E"/>
    <w:rsid w:val="00444108"/>
    <w:rsid w:val="00444475"/>
    <w:rsid w:val="004524E9"/>
    <w:rsid w:val="00460B65"/>
    <w:rsid w:val="00475C6A"/>
    <w:rsid w:val="00486EF4"/>
    <w:rsid w:val="0049411A"/>
    <w:rsid w:val="004B42FE"/>
    <w:rsid w:val="004C1A09"/>
    <w:rsid w:val="004C5856"/>
    <w:rsid w:val="004E6A95"/>
    <w:rsid w:val="004E733E"/>
    <w:rsid w:val="004F519B"/>
    <w:rsid w:val="004F5866"/>
    <w:rsid w:val="005020FC"/>
    <w:rsid w:val="00510E9F"/>
    <w:rsid w:val="00511664"/>
    <w:rsid w:val="005250B7"/>
    <w:rsid w:val="00534A12"/>
    <w:rsid w:val="0054398A"/>
    <w:rsid w:val="005479D7"/>
    <w:rsid w:val="00556D12"/>
    <w:rsid w:val="00561E98"/>
    <w:rsid w:val="005643F3"/>
    <w:rsid w:val="005736A1"/>
    <w:rsid w:val="00577212"/>
    <w:rsid w:val="00583463"/>
    <w:rsid w:val="005A4865"/>
    <w:rsid w:val="005B3101"/>
    <w:rsid w:val="005B4F66"/>
    <w:rsid w:val="005B6090"/>
    <w:rsid w:val="005C7AE9"/>
    <w:rsid w:val="005D218E"/>
    <w:rsid w:val="005D2E98"/>
    <w:rsid w:val="005D4143"/>
    <w:rsid w:val="005D5B70"/>
    <w:rsid w:val="005E14E5"/>
    <w:rsid w:val="00603229"/>
    <w:rsid w:val="00603730"/>
    <w:rsid w:val="006038A9"/>
    <w:rsid w:val="00606716"/>
    <w:rsid w:val="00615699"/>
    <w:rsid w:val="00617D11"/>
    <w:rsid w:val="0062195C"/>
    <w:rsid w:val="006234E1"/>
    <w:rsid w:val="00626B11"/>
    <w:rsid w:val="00636E3B"/>
    <w:rsid w:val="006429C5"/>
    <w:rsid w:val="006461CD"/>
    <w:rsid w:val="006523F1"/>
    <w:rsid w:val="006574F1"/>
    <w:rsid w:val="00664C9E"/>
    <w:rsid w:val="00670863"/>
    <w:rsid w:val="0068062A"/>
    <w:rsid w:val="006906E2"/>
    <w:rsid w:val="006910DB"/>
    <w:rsid w:val="00696CB7"/>
    <w:rsid w:val="006B40C4"/>
    <w:rsid w:val="006C03AD"/>
    <w:rsid w:val="006D2B48"/>
    <w:rsid w:val="006E011F"/>
    <w:rsid w:val="006E2C5C"/>
    <w:rsid w:val="006F1867"/>
    <w:rsid w:val="006F18EE"/>
    <w:rsid w:val="006F36DC"/>
    <w:rsid w:val="006F405E"/>
    <w:rsid w:val="006F5B24"/>
    <w:rsid w:val="006F672F"/>
    <w:rsid w:val="00720141"/>
    <w:rsid w:val="00734B83"/>
    <w:rsid w:val="00734D7A"/>
    <w:rsid w:val="00741EE9"/>
    <w:rsid w:val="00745232"/>
    <w:rsid w:val="007560D4"/>
    <w:rsid w:val="00756DF2"/>
    <w:rsid w:val="0075768D"/>
    <w:rsid w:val="00760D5B"/>
    <w:rsid w:val="00766DED"/>
    <w:rsid w:val="00770813"/>
    <w:rsid w:val="00776973"/>
    <w:rsid w:val="007777FA"/>
    <w:rsid w:val="00782225"/>
    <w:rsid w:val="007836D6"/>
    <w:rsid w:val="00784CA9"/>
    <w:rsid w:val="007913F2"/>
    <w:rsid w:val="007938CD"/>
    <w:rsid w:val="00796E28"/>
    <w:rsid w:val="00797665"/>
    <w:rsid w:val="00797BB3"/>
    <w:rsid w:val="007A03CE"/>
    <w:rsid w:val="007A086A"/>
    <w:rsid w:val="007A27FE"/>
    <w:rsid w:val="007A53AB"/>
    <w:rsid w:val="007C1047"/>
    <w:rsid w:val="007C38C7"/>
    <w:rsid w:val="007D21C4"/>
    <w:rsid w:val="007D5DB5"/>
    <w:rsid w:val="007D7892"/>
    <w:rsid w:val="007E7A2C"/>
    <w:rsid w:val="007F0497"/>
    <w:rsid w:val="007F17D2"/>
    <w:rsid w:val="007F31DB"/>
    <w:rsid w:val="007F7DE1"/>
    <w:rsid w:val="00802FA5"/>
    <w:rsid w:val="00804905"/>
    <w:rsid w:val="00817CEF"/>
    <w:rsid w:val="00826D81"/>
    <w:rsid w:val="00827B5B"/>
    <w:rsid w:val="008322DE"/>
    <w:rsid w:val="00834A2B"/>
    <w:rsid w:val="00835831"/>
    <w:rsid w:val="00836B92"/>
    <w:rsid w:val="0083720F"/>
    <w:rsid w:val="008536B1"/>
    <w:rsid w:val="008561A5"/>
    <w:rsid w:val="00862FFD"/>
    <w:rsid w:val="0086548A"/>
    <w:rsid w:val="00883725"/>
    <w:rsid w:val="00891272"/>
    <w:rsid w:val="00893EBA"/>
    <w:rsid w:val="00897A6D"/>
    <w:rsid w:val="008A137A"/>
    <w:rsid w:val="008A452A"/>
    <w:rsid w:val="008A6B67"/>
    <w:rsid w:val="008B0E5A"/>
    <w:rsid w:val="008C33CF"/>
    <w:rsid w:val="008C66E5"/>
    <w:rsid w:val="008C6B57"/>
    <w:rsid w:val="008D1728"/>
    <w:rsid w:val="008D1AE3"/>
    <w:rsid w:val="008D2240"/>
    <w:rsid w:val="008D7A19"/>
    <w:rsid w:val="008F76ED"/>
    <w:rsid w:val="009021D5"/>
    <w:rsid w:val="009045AB"/>
    <w:rsid w:val="009118F2"/>
    <w:rsid w:val="00911CB1"/>
    <w:rsid w:val="009132A2"/>
    <w:rsid w:val="009234D3"/>
    <w:rsid w:val="00927364"/>
    <w:rsid w:val="00931D93"/>
    <w:rsid w:val="00935E8B"/>
    <w:rsid w:val="009460DC"/>
    <w:rsid w:val="00954AB6"/>
    <w:rsid w:val="00956011"/>
    <w:rsid w:val="00957B60"/>
    <w:rsid w:val="00962F5D"/>
    <w:rsid w:val="00964169"/>
    <w:rsid w:val="0097266D"/>
    <w:rsid w:val="0097404E"/>
    <w:rsid w:val="0099056C"/>
    <w:rsid w:val="00994148"/>
    <w:rsid w:val="009947A5"/>
    <w:rsid w:val="00994EFD"/>
    <w:rsid w:val="009A4DEA"/>
    <w:rsid w:val="009A5328"/>
    <w:rsid w:val="009A6F08"/>
    <w:rsid w:val="009B3855"/>
    <w:rsid w:val="009B5301"/>
    <w:rsid w:val="009B79F9"/>
    <w:rsid w:val="009C1E71"/>
    <w:rsid w:val="009C5B1C"/>
    <w:rsid w:val="009C7021"/>
    <w:rsid w:val="009D1CFF"/>
    <w:rsid w:val="009D4D88"/>
    <w:rsid w:val="00A01626"/>
    <w:rsid w:val="00A02FFA"/>
    <w:rsid w:val="00A15DD7"/>
    <w:rsid w:val="00A3053B"/>
    <w:rsid w:val="00A338BF"/>
    <w:rsid w:val="00A34813"/>
    <w:rsid w:val="00A402C4"/>
    <w:rsid w:val="00A53D1E"/>
    <w:rsid w:val="00A5759C"/>
    <w:rsid w:val="00A57AB0"/>
    <w:rsid w:val="00A82BC5"/>
    <w:rsid w:val="00A868BB"/>
    <w:rsid w:val="00A904F8"/>
    <w:rsid w:val="00A96800"/>
    <w:rsid w:val="00AA66B0"/>
    <w:rsid w:val="00AB15DE"/>
    <w:rsid w:val="00AB3494"/>
    <w:rsid w:val="00AB4FB5"/>
    <w:rsid w:val="00AB53E4"/>
    <w:rsid w:val="00AC64A6"/>
    <w:rsid w:val="00AE0D44"/>
    <w:rsid w:val="00AE793D"/>
    <w:rsid w:val="00AF30FA"/>
    <w:rsid w:val="00B03FDB"/>
    <w:rsid w:val="00B07EA0"/>
    <w:rsid w:val="00B10F27"/>
    <w:rsid w:val="00B1547E"/>
    <w:rsid w:val="00B15E34"/>
    <w:rsid w:val="00B33B96"/>
    <w:rsid w:val="00B43746"/>
    <w:rsid w:val="00B4520B"/>
    <w:rsid w:val="00B55A84"/>
    <w:rsid w:val="00B605AC"/>
    <w:rsid w:val="00B673A7"/>
    <w:rsid w:val="00B70BF3"/>
    <w:rsid w:val="00B8043F"/>
    <w:rsid w:val="00B832F3"/>
    <w:rsid w:val="00B875E3"/>
    <w:rsid w:val="00BA3426"/>
    <w:rsid w:val="00BA6804"/>
    <w:rsid w:val="00BB3938"/>
    <w:rsid w:val="00BB5F7E"/>
    <w:rsid w:val="00BB7B0C"/>
    <w:rsid w:val="00BC21C0"/>
    <w:rsid w:val="00BC664A"/>
    <w:rsid w:val="00BC67AD"/>
    <w:rsid w:val="00BD1EEC"/>
    <w:rsid w:val="00BD3E1A"/>
    <w:rsid w:val="00BE0CD8"/>
    <w:rsid w:val="00BE49AE"/>
    <w:rsid w:val="00BE76E7"/>
    <w:rsid w:val="00BF1167"/>
    <w:rsid w:val="00BF7359"/>
    <w:rsid w:val="00C00BE0"/>
    <w:rsid w:val="00C06FF5"/>
    <w:rsid w:val="00C2029A"/>
    <w:rsid w:val="00C2547F"/>
    <w:rsid w:val="00C42669"/>
    <w:rsid w:val="00C523C8"/>
    <w:rsid w:val="00C633FD"/>
    <w:rsid w:val="00C720D4"/>
    <w:rsid w:val="00C733D4"/>
    <w:rsid w:val="00C73AD7"/>
    <w:rsid w:val="00C7651F"/>
    <w:rsid w:val="00C876EB"/>
    <w:rsid w:val="00C953F5"/>
    <w:rsid w:val="00CA1F97"/>
    <w:rsid w:val="00CB53C8"/>
    <w:rsid w:val="00CC39E4"/>
    <w:rsid w:val="00CD372D"/>
    <w:rsid w:val="00CE473B"/>
    <w:rsid w:val="00CE4A85"/>
    <w:rsid w:val="00CF29D8"/>
    <w:rsid w:val="00CF4230"/>
    <w:rsid w:val="00CF5C3F"/>
    <w:rsid w:val="00D052C8"/>
    <w:rsid w:val="00D100C5"/>
    <w:rsid w:val="00D1162E"/>
    <w:rsid w:val="00D20641"/>
    <w:rsid w:val="00D3064C"/>
    <w:rsid w:val="00D322FD"/>
    <w:rsid w:val="00D430BC"/>
    <w:rsid w:val="00D45849"/>
    <w:rsid w:val="00D559E3"/>
    <w:rsid w:val="00D615FC"/>
    <w:rsid w:val="00D64043"/>
    <w:rsid w:val="00D72B3E"/>
    <w:rsid w:val="00D73748"/>
    <w:rsid w:val="00D80B10"/>
    <w:rsid w:val="00D97C44"/>
    <w:rsid w:val="00DA0718"/>
    <w:rsid w:val="00DA4A4D"/>
    <w:rsid w:val="00DC1DCD"/>
    <w:rsid w:val="00DC289E"/>
    <w:rsid w:val="00DC7D21"/>
    <w:rsid w:val="00DF1141"/>
    <w:rsid w:val="00DF57F2"/>
    <w:rsid w:val="00E067E6"/>
    <w:rsid w:val="00E144E5"/>
    <w:rsid w:val="00E348E5"/>
    <w:rsid w:val="00E45957"/>
    <w:rsid w:val="00E55ADA"/>
    <w:rsid w:val="00E64338"/>
    <w:rsid w:val="00E66510"/>
    <w:rsid w:val="00E71179"/>
    <w:rsid w:val="00E71F18"/>
    <w:rsid w:val="00E76514"/>
    <w:rsid w:val="00E91DAF"/>
    <w:rsid w:val="00EB0FD9"/>
    <w:rsid w:val="00EB2027"/>
    <w:rsid w:val="00EB7A66"/>
    <w:rsid w:val="00EC1D15"/>
    <w:rsid w:val="00EE0D00"/>
    <w:rsid w:val="00EE5D7B"/>
    <w:rsid w:val="00EF3775"/>
    <w:rsid w:val="00EF388F"/>
    <w:rsid w:val="00F00A21"/>
    <w:rsid w:val="00F12987"/>
    <w:rsid w:val="00F22839"/>
    <w:rsid w:val="00F27E75"/>
    <w:rsid w:val="00F32832"/>
    <w:rsid w:val="00F417D0"/>
    <w:rsid w:val="00F4329C"/>
    <w:rsid w:val="00F44007"/>
    <w:rsid w:val="00F6235D"/>
    <w:rsid w:val="00F655A5"/>
    <w:rsid w:val="00F66FAF"/>
    <w:rsid w:val="00F75220"/>
    <w:rsid w:val="00F7584A"/>
    <w:rsid w:val="00F817C9"/>
    <w:rsid w:val="00F9229F"/>
    <w:rsid w:val="00F95A79"/>
    <w:rsid w:val="00FA308B"/>
    <w:rsid w:val="00FA75C2"/>
    <w:rsid w:val="00FB3DEB"/>
    <w:rsid w:val="00FB4818"/>
    <w:rsid w:val="00FB7E33"/>
    <w:rsid w:val="00FC680E"/>
    <w:rsid w:val="00FD124A"/>
    <w:rsid w:val="00FD4F7B"/>
    <w:rsid w:val="00FE0669"/>
    <w:rsid w:val="00FE3818"/>
    <w:rsid w:val="00FF0C36"/>
    <w:rsid w:val="04E4B193"/>
    <w:rsid w:val="06FF5570"/>
    <w:rsid w:val="075E3518"/>
    <w:rsid w:val="07B5C9B9"/>
    <w:rsid w:val="0CB4109A"/>
    <w:rsid w:val="0D826A95"/>
    <w:rsid w:val="0FA63D33"/>
    <w:rsid w:val="10295991"/>
    <w:rsid w:val="110E7A1D"/>
    <w:rsid w:val="119CFD62"/>
    <w:rsid w:val="13257440"/>
    <w:rsid w:val="13B17A4E"/>
    <w:rsid w:val="155629A0"/>
    <w:rsid w:val="18B49708"/>
    <w:rsid w:val="19784037"/>
    <w:rsid w:val="1B6A1D64"/>
    <w:rsid w:val="1D4B01D2"/>
    <w:rsid w:val="1D667654"/>
    <w:rsid w:val="2146409C"/>
    <w:rsid w:val="24A35175"/>
    <w:rsid w:val="24DD441E"/>
    <w:rsid w:val="2509927A"/>
    <w:rsid w:val="25BCF890"/>
    <w:rsid w:val="2BE788F8"/>
    <w:rsid w:val="2C3D620F"/>
    <w:rsid w:val="2CCBBE3D"/>
    <w:rsid w:val="2CEC16D1"/>
    <w:rsid w:val="2CF90FC2"/>
    <w:rsid w:val="2D36F4AB"/>
    <w:rsid w:val="2EC06310"/>
    <w:rsid w:val="2F80403D"/>
    <w:rsid w:val="304CF8E5"/>
    <w:rsid w:val="30560981"/>
    <w:rsid w:val="30C04E3F"/>
    <w:rsid w:val="3238A114"/>
    <w:rsid w:val="32D0B738"/>
    <w:rsid w:val="338E93BC"/>
    <w:rsid w:val="34F60ED8"/>
    <w:rsid w:val="351C8345"/>
    <w:rsid w:val="36BE5B4D"/>
    <w:rsid w:val="3A360EDA"/>
    <w:rsid w:val="3AC873EA"/>
    <w:rsid w:val="3CD0232C"/>
    <w:rsid w:val="3D55838F"/>
    <w:rsid w:val="3D5A5C81"/>
    <w:rsid w:val="3D8FC9F6"/>
    <w:rsid w:val="4157A397"/>
    <w:rsid w:val="4181D34A"/>
    <w:rsid w:val="419974FF"/>
    <w:rsid w:val="42AB8DAE"/>
    <w:rsid w:val="433C4CC6"/>
    <w:rsid w:val="45E6B1BC"/>
    <w:rsid w:val="46A82624"/>
    <w:rsid w:val="4751A48A"/>
    <w:rsid w:val="48609F4D"/>
    <w:rsid w:val="48AF9AD7"/>
    <w:rsid w:val="4A9E8A1C"/>
    <w:rsid w:val="4AD71F15"/>
    <w:rsid w:val="4BE719ED"/>
    <w:rsid w:val="54A7CD0A"/>
    <w:rsid w:val="5528733B"/>
    <w:rsid w:val="55ED4D80"/>
    <w:rsid w:val="5823B0CD"/>
    <w:rsid w:val="586A44B9"/>
    <w:rsid w:val="5A17DB37"/>
    <w:rsid w:val="5DB3C7FE"/>
    <w:rsid w:val="5EAA4401"/>
    <w:rsid w:val="5EEE2F7E"/>
    <w:rsid w:val="637E479D"/>
    <w:rsid w:val="66A04C33"/>
    <w:rsid w:val="67C448D2"/>
    <w:rsid w:val="67EC611F"/>
    <w:rsid w:val="683EF484"/>
    <w:rsid w:val="6943480F"/>
    <w:rsid w:val="69933582"/>
    <w:rsid w:val="69CC9DB6"/>
    <w:rsid w:val="6B94C34D"/>
    <w:rsid w:val="6D6865A2"/>
    <w:rsid w:val="7461E000"/>
    <w:rsid w:val="75BCB72F"/>
    <w:rsid w:val="75C40765"/>
    <w:rsid w:val="765C9009"/>
    <w:rsid w:val="769CEE53"/>
    <w:rsid w:val="78AF4682"/>
    <w:rsid w:val="7A76F0A1"/>
    <w:rsid w:val="7B011E4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1EFF7"/>
  <w15:chartTrackingRefBased/>
  <w15:docId w15:val="{A495B4B6-8158-46F3-82CE-34D3247E1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CH" w:eastAsia="en-US" w:bidi="ar-SA"/>
      </w:rPr>
    </w:rPrDefault>
    <w:pPrDefault>
      <w:pPr>
        <w:spacing w:after="180" w:line="276" w:lineRule="auto"/>
        <w:ind w:hanging="357"/>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76973"/>
    <w:rPr>
      <w:rFonts w:ascii="Arial" w:hAnsi="Arial"/>
    </w:rPr>
  </w:style>
  <w:style w:type="paragraph" w:styleId="berschrift1">
    <w:name w:val="heading 1"/>
    <w:basedOn w:val="Standard"/>
    <w:next w:val="Standard"/>
    <w:link w:val="berschrift1Zchn"/>
    <w:uiPriority w:val="9"/>
    <w:qFormat/>
    <w:rsid w:val="00F32832"/>
    <w:pPr>
      <w:keepNext/>
      <w:keepLines/>
      <w:spacing w:before="480" w:after="0"/>
      <w:jc w:val="center"/>
      <w:outlineLvl w:val="0"/>
    </w:pPr>
    <w:rPr>
      <w:rFonts w:asciiTheme="majorHAnsi" w:eastAsiaTheme="majorEastAsia" w:hAnsiTheme="majorHAnsi" w:cstheme="majorBidi"/>
      <w:b/>
      <w:bCs/>
      <w:sz w:val="48"/>
      <w:szCs w:val="28"/>
    </w:rPr>
  </w:style>
  <w:style w:type="paragraph" w:styleId="berschrift2">
    <w:name w:val="heading 2"/>
    <w:basedOn w:val="Standard"/>
    <w:next w:val="Standard"/>
    <w:link w:val="berschrift2Zchn"/>
    <w:uiPriority w:val="9"/>
    <w:unhideWhenUsed/>
    <w:qFormat/>
    <w:rsid w:val="009A4DEA"/>
    <w:pPr>
      <w:keepNext/>
      <w:keepLines/>
      <w:spacing w:before="200" w:after="0"/>
      <w:ind w:left="357"/>
      <w:outlineLvl w:val="1"/>
    </w:pPr>
    <w:rPr>
      <w:rFonts w:eastAsiaTheme="majorEastAsia" w:cstheme="majorBidi"/>
      <w:b/>
      <w:bCs/>
      <w:sz w:val="36"/>
      <w:szCs w:val="26"/>
    </w:rPr>
  </w:style>
  <w:style w:type="paragraph" w:styleId="berschrift3">
    <w:name w:val="heading 3"/>
    <w:basedOn w:val="Standard"/>
    <w:next w:val="Standard"/>
    <w:link w:val="berschrift3Zchn"/>
    <w:uiPriority w:val="9"/>
    <w:unhideWhenUsed/>
    <w:qFormat/>
    <w:rsid w:val="00F32832"/>
    <w:pPr>
      <w:keepNext/>
      <w:keepLines/>
      <w:spacing w:before="200" w:after="0"/>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unhideWhenUsed/>
    <w:qFormat/>
    <w:rsid w:val="00F32832"/>
    <w:pPr>
      <w:keepNext/>
      <w:keepLines/>
      <w:spacing w:before="200" w:after="0" w:line="360" w:lineRule="auto"/>
      <w:outlineLvl w:val="3"/>
    </w:pPr>
    <w:rPr>
      <w:rFonts w:asciiTheme="majorHAnsi" w:eastAsiaTheme="majorEastAsia" w:hAnsiTheme="majorHAnsi" w:cstheme="majorBidi"/>
      <w:b/>
      <w:bCs/>
      <w:i/>
      <w:iCs/>
    </w:rPr>
  </w:style>
  <w:style w:type="paragraph" w:styleId="berschrift5">
    <w:name w:val="heading 5"/>
    <w:basedOn w:val="Standard"/>
    <w:next w:val="Standard"/>
    <w:link w:val="berschrift5Zchn"/>
    <w:uiPriority w:val="9"/>
    <w:semiHidden/>
    <w:unhideWhenUsed/>
    <w:qFormat/>
    <w:rsid w:val="009460DC"/>
    <w:pPr>
      <w:keepNext/>
      <w:keepLines/>
      <w:spacing w:before="200" w:after="0"/>
      <w:outlineLvl w:val="4"/>
    </w:pPr>
    <w:rPr>
      <w:rFonts w:asciiTheme="majorHAnsi" w:eastAsiaTheme="majorEastAsia" w:hAnsiTheme="majorHAnsi" w:cstheme="majorBidi"/>
      <w:color w:val="0A2F40" w:themeColor="accent1" w:themeShade="7F"/>
    </w:rPr>
  </w:style>
  <w:style w:type="paragraph" w:styleId="berschrift6">
    <w:name w:val="heading 6"/>
    <w:basedOn w:val="Standard"/>
    <w:next w:val="Standard"/>
    <w:link w:val="berschrift6Zchn"/>
    <w:uiPriority w:val="9"/>
    <w:semiHidden/>
    <w:unhideWhenUsed/>
    <w:qFormat/>
    <w:rsid w:val="009460DC"/>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berschrift7">
    <w:name w:val="heading 7"/>
    <w:basedOn w:val="Standard"/>
    <w:next w:val="Standard"/>
    <w:link w:val="berschrift7Zchn"/>
    <w:uiPriority w:val="9"/>
    <w:semiHidden/>
    <w:unhideWhenUsed/>
    <w:qFormat/>
    <w:rsid w:val="009460D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9460DC"/>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berschrift9">
    <w:name w:val="heading 9"/>
    <w:basedOn w:val="Standard"/>
    <w:next w:val="Standard"/>
    <w:link w:val="berschrift9Zchn"/>
    <w:uiPriority w:val="9"/>
    <w:semiHidden/>
    <w:unhideWhenUsed/>
    <w:qFormat/>
    <w:rsid w:val="009460D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32832"/>
    <w:rPr>
      <w:rFonts w:asciiTheme="majorHAnsi" w:eastAsiaTheme="majorEastAsia" w:hAnsiTheme="majorHAnsi" w:cstheme="majorBidi"/>
      <w:b/>
      <w:bCs/>
      <w:sz w:val="48"/>
      <w:szCs w:val="28"/>
    </w:rPr>
  </w:style>
  <w:style w:type="character" w:customStyle="1" w:styleId="berschrift2Zchn">
    <w:name w:val="Überschrift 2 Zchn"/>
    <w:basedOn w:val="Absatz-Standardschriftart"/>
    <w:link w:val="berschrift2"/>
    <w:uiPriority w:val="9"/>
    <w:rsid w:val="009A4DEA"/>
    <w:rPr>
      <w:rFonts w:ascii="Arial" w:eastAsiaTheme="majorEastAsia" w:hAnsi="Arial" w:cstheme="majorBidi"/>
      <w:b/>
      <w:bCs/>
      <w:sz w:val="36"/>
      <w:szCs w:val="26"/>
    </w:rPr>
  </w:style>
  <w:style w:type="character" w:customStyle="1" w:styleId="berschrift3Zchn">
    <w:name w:val="Überschrift 3 Zchn"/>
    <w:basedOn w:val="Absatz-Standardschriftart"/>
    <w:link w:val="berschrift3"/>
    <w:uiPriority w:val="9"/>
    <w:rsid w:val="00F32832"/>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rsid w:val="00F32832"/>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9460DC"/>
    <w:rPr>
      <w:rFonts w:asciiTheme="majorHAnsi" w:eastAsiaTheme="majorEastAsia" w:hAnsiTheme="majorHAnsi" w:cstheme="majorBidi"/>
      <w:color w:val="0A2F40" w:themeColor="accent1" w:themeShade="7F"/>
    </w:rPr>
  </w:style>
  <w:style w:type="character" w:customStyle="1" w:styleId="berschrift6Zchn">
    <w:name w:val="Überschrift 6 Zchn"/>
    <w:basedOn w:val="Absatz-Standardschriftart"/>
    <w:link w:val="berschrift6"/>
    <w:uiPriority w:val="9"/>
    <w:semiHidden/>
    <w:rsid w:val="009460DC"/>
    <w:rPr>
      <w:rFonts w:asciiTheme="majorHAnsi" w:eastAsiaTheme="majorEastAsia" w:hAnsiTheme="majorHAnsi" w:cstheme="majorBidi"/>
      <w:i/>
      <w:iCs/>
      <w:color w:val="0A2F40" w:themeColor="accent1" w:themeShade="7F"/>
    </w:rPr>
  </w:style>
  <w:style w:type="character" w:customStyle="1" w:styleId="berschrift7Zchn">
    <w:name w:val="Überschrift 7 Zchn"/>
    <w:basedOn w:val="Absatz-Standardschriftart"/>
    <w:link w:val="berschrift7"/>
    <w:uiPriority w:val="9"/>
    <w:semiHidden/>
    <w:rsid w:val="009460D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9460DC"/>
    <w:rPr>
      <w:rFonts w:asciiTheme="majorHAnsi" w:eastAsiaTheme="majorEastAsia" w:hAnsiTheme="majorHAnsi" w:cstheme="majorBidi"/>
      <w:color w:val="156082" w:themeColor="accent1"/>
      <w:sz w:val="20"/>
      <w:szCs w:val="20"/>
    </w:rPr>
  </w:style>
  <w:style w:type="character" w:customStyle="1" w:styleId="berschrift9Zchn">
    <w:name w:val="Überschrift 9 Zchn"/>
    <w:basedOn w:val="Absatz-Standardschriftart"/>
    <w:link w:val="berschrift9"/>
    <w:uiPriority w:val="9"/>
    <w:semiHidden/>
    <w:rsid w:val="009460DC"/>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9460D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sz w:val="52"/>
      <w:szCs w:val="52"/>
    </w:rPr>
  </w:style>
  <w:style w:type="character" w:customStyle="1" w:styleId="TitelZchn">
    <w:name w:val="Titel Zchn"/>
    <w:basedOn w:val="Absatz-Standardschriftart"/>
    <w:link w:val="Titel"/>
    <w:uiPriority w:val="10"/>
    <w:rsid w:val="009460DC"/>
    <w:rPr>
      <w:rFonts w:asciiTheme="majorHAnsi" w:eastAsiaTheme="majorEastAsia" w:hAnsiTheme="majorHAnsi" w:cstheme="majorBidi"/>
      <w:color w:val="0A1D30" w:themeColor="text2" w:themeShade="BF"/>
      <w:spacing w:val="5"/>
      <w:sz w:val="52"/>
      <w:szCs w:val="52"/>
    </w:rPr>
  </w:style>
  <w:style w:type="paragraph" w:styleId="Untertitel">
    <w:name w:val="Subtitle"/>
    <w:basedOn w:val="Standard"/>
    <w:next w:val="Standard"/>
    <w:link w:val="UntertitelZchn"/>
    <w:uiPriority w:val="11"/>
    <w:qFormat/>
    <w:rsid w:val="009460DC"/>
    <w:pPr>
      <w:numPr>
        <w:ilvl w:val="1"/>
      </w:numPr>
      <w:ind w:hanging="357"/>
    </w:pPr>
    <w:rPr>
      <w:rFonts w:asciiTheme="majorHAnsi" w:eastAsiaTheme="majorEastAsia" w:hAnsiTheme="majorHAnsi" w:cstheme="majorBidi"/>
      <w:i/>
      <w:iCs/>
      <w:color w:val="156082" w:themeColor="accent1"/>
      <w:spacing w:val="15"/>
      <w:sz w:val="24"/>
      <w:szCs w:val="24"/>
    </w:rPr>
  </w:style>
  <w:style w:type="character" w:customStyle="1" w:styleId="UntertitelZchn">
    <w:name w:val="Untertitel Zchn"/>
    <w:basedOn w:val="Absatz-Standardschriftart"/>
    <w:link w:val="Untertitel"/>
    <w:uiPriority w:val="11"/>
    <w:rsid w:val="009460DC"/>
    <w:rPr>
      <w:rFonts w:asciiTheme="majorHAnsi" w:eastAsiaTheme="majorEastAsia" w:hAnsiTheme="majorHAnsi" w:cstheme="majorBidi"/>
      <w:i/>
      <w:iCs/>
      <w:color w:val="156082" w:themeColor="accent1"/>
      <w:spacing w:val="15"/>
      <w:sz w:val="24"/>
      <w:szCs w:val="24"/>
    </w:rPr>
  </w:style>
  <w:style w:type="paragraph" w:styleId="Zitat">
    <w:name w:val="Quote"/>
    <w:basedOn w:val="Standard"/>
    <w:next w:val="Standard"/>
    <w:link w:val="ZitatZchn"/>
    <w:uiPriority w:val="29"/>
    <w:qFormat/>
    <w:rsid w:val="009460DC"/>
    <w:rPr>
      <w:i/>
      <w:iCs/>
      <w:color w:val="000000" w:themeColor="text1"/>
    </w:rPr>
  </w:style>
  <w:style w:type="character" w:customStyle="1" w:styleId="ZitatZchn">
    <w:name w:val="Zitat Zchn"/>
    <w:basedOn w:val="Absatz-Standardschriftart"/>
    <w:link w:val="Zitat"/>
    <w:uiPriority w:val="29"/>
    <w:rsid w:val="009460DC"/>
    <w:rPr>
      <w:i/>
      <w:iCs/>
      <w:color w:val="000000" w:themeColor="text1"/>
    </w:rPr>
  </w:style>
  <w:style w:type="paragraph" w:styleId="Listenabsatz">
    <w:name w:val="List Paragraph"/>
    <w:basedOn w:val="Standard"/>
    <w:link w:val="ListenabsatzZchn"/>
    <w:uiPriority w:val="34"/>
    <w:qFormat/>
    <w:rsid w:val="006234E1"/>
    <w:pPr>
      <w:ind w:left="720"/>
      <w:contextualSpacing/>
    </w:pPr>
  </w:style>
  <w:style w:type="character" w:styleId="IntensiveHervorhebung">
    <w:name w:val="Intense Emphasis"/>
    <w:basedOn w:val="Absatz-Standardschriftart"/>
    <w:uiPriority w:val="21"/>
    <w:qFormat/>
    <w:rsid w:val="009460DC"/>
    <w:rPr>
      <w:b/>
      <w:bCs/>
      <w:i/>
      <w:iCs/>
      <w:color w:val="156082" w:themeColor="accent1"/>
    </w:rPr>
  </w:style>
  <w:style w:type="paragraph" w:styleId="IntensivesZitat">
    <w:name w:val="Intense Quote"/>
    <w:basedOn w:val="Standard"/>
    <w:next w:val="Standard"/>
    <w:link w:val="IntensivesZitatZchn"/>
    <w:uiPriority w:val="30"/>
    <w:qFormat/>
    <w:rsid w:val="009460DC"/>
    <w:pPr>
      <w:pBdr>
        <w:bottom w:val="single" w:sz="4" w:space="4" w:color="156082" w:themeColor="accent1"/>
      </w:pBdr>
      <w:spacing w:before="200" w:after="280"/>
      <w:ind w:left="936" w:right="936"/>
    </w:pPr>
    <w:rPr>
      <w:b/>
      <w:bCs/>
      <w:i/>
      <w:iCs/>
      <w:color w:val="156082" w:themeColor="accent1"/>
    </w:rPr>
  </w:style>
  <w:style w:type="character" w:customStyle="1" w:styleId="IntensivesZitatZchn">
    <w:name w:val="Intensives Zitat Zchn"/>
    <w:basedOn w:val="Absatz-Standardschriftart"/>
    <w:link w:val="IntensivesZitat"/>
    <w:uiPriority w:val="30"/>
    <w:rsid w:val="009460DC"/>
    <w:rPr>
      <w:b/>
      <w:bCs/>
      <w:i/>
      <w:iCs/>
      <w:color w:val="156082" w:themeColor="accent1"/>
    </w:rPr>
  </w:style>
  <w:style w:type="character" w:styleId="IntensiverVerweis">
    <w:name w:val="Intense Reference"/>
    <w:basedOn w:val="Absatz-Standardschriftart"/>
    <w:uiPriority w:val="32"/>
    <w:qFormat/>
    <w:rsid w:val="009460DC"/>
    <w:rPr>
      <w:b/>
      <w:bCs/>
      <w:smallCaps/>
      <w:color w:val="E97132" w:themeColor="accent2"/>
      <w:spacing w:val="5"/>
      <w:u w:val="single"/>
    </w:rPr>
  </w:style>
  <w:style w:type="character" w:styleId="Hyperlink">
    <w:name w:val="Hyperlink"/>
    <w:basedOn w:val="Absatz-Standardschriftart"/>
    <w:uiPriority w:val="99"/>
    <w:unhideWhenUsed/>
    <w:rsid w:val="00E144E5"/>
    <w:rPr>
      <w:rFonts w:ascii="Arial" w:hAnsi="Arial"/>
      <w:color w:val="215E99" w:themeColor="text2" w:themeTint="BF"/>
      <w:sz w:val="22"/>
      <w:u w:val="single"/>
    </w:rPr>
  </w:style>
  <w:style w:type="character" w:customStyle="1" w:styleId="NichtaufgelsteErwhnung1">
    <w:name w:val="Nicht aufgelöste Erwähnung1"/>
    <w:basedOn w:val="Absatz-Standardschriftart"/>
    <w:uiPriority w:val="99"/>
    <w:semiHidden/>
    <w:unhideWhenUsed/>
    <w:rsid w:val="006F5B24"/>
    <w:rPr>
      <w:color w:val="605E5C"/>
      <w:shd w:val="clear" w:color="auto" w:fill="E1DFDD"/>
    </w:rPr>
  </w:style>
  <w:style w:type="numbering" w:customStyle="1" w:styleId="AktuelleListe1">
    <w:name w:val="Aktuelle Liste1"/>
    <w:uiPriority w:val="99"/>
    <w:rsid w:val="00556D12"/>
    <w:pPr>
      <w:numPr>
        <w:numId w:val="1"/>
      </w:numPr>
    </w:pPr>
  </w:style>
  <w:style w:type="numbering" w:customStyle="1" w:styleId="AktuelleListe2">
    <w:name w:val="Aktuelle Liste2"/>
    <w:uiPriority w:val="99"/>
    <w:rsid w:val="00556D12"/>
    <w:pPr>
      <w:numPr>
        <w:numId w:val="2"/>
      </w:numPr>
    </w:p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kern w:val="0"/>
      <w:sz w:val="20"/>
      <w:szCs w:val="20"/>
      <w:lang w:eastAsia="de-DE"/>
      <w14:ligatures w14:val="none"/>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C06FF5"/>
    <w:rPr>
      <w:rFonts w:ascii="Times New Roman" w:eastAsia="Times New Roman" w:hAnsi="Times New Roman" w:cs="Times New Roman"/>
      <w:lang w:eastAsia="de-DE"/>
    </w:rPr>
  </w:style>
  <w:style w:type="paragraph" w:styleId="Sprechblasentext">
    <w:name w:val="Balloon Text"/>
    <w:basedOn w:val="Standard"/>
    <w:link w:val="SprechblasentextZchn"/>
    <w:uiPriority w:val="99"/>
    <w:semiHidden/>
    <w:unhideWhenUsed/>
    <w:rsid w:val="00AE0D4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E0D44"/>
    <w:rPr>
      <w:rFonts w:ascii="Segoe UI" w:eastAsia="Times New Roman" w:hAnsi="Segoe UI" w:cs="Segoe UI"/>
      <w:kern w:val="0"/>
      <w:sz w:val="18"/>
      <w:szCs w:val="18"/>
      <w:lang w:eastAsia="de-DE"/>
      <w14:ligatures w14:val="none"/>
    </w:rPr>
  </w:style>
  <w:style w:type="paragraph" w:styleId="Kommentarthema">
    <w:name w:val="annotation subject"/>
    <w:basedOn w:val="Kommentartext"/>
    <w:next w:val="Kommentartext"/>
    <w:link w:val="KommentarthemaZchn"/>
    <w:uiPriority w:val="99"/>
    <w:semiHidden/>
    <w:unhideWhenUsed/>
    <w:rsid w:val="00FD124A"/>
    <w:rPr>
      <w:b/>
      <w:bCs/>
    </w:rPr>
  </w:style>
  <w:style w:type="character" w:customStyle="1" w:styleId="KommentarthemaZchn">
    <w:name w:val="Kommentarthema Zchn"/>
    <w:basedOn w:val="KommentartextZchn"/>
    <w:link w:val="Kommentarthema"/>
    <w:uiPriority w:val="99"/>
    <w:semiHidden/>
    <w:rsid w:val="00FD124A"/>
    <w:rPr>
      <w:rFonts w:ascii="Times New Roman" w:eastAsia="Times New Roman" w:hAnsi="Times New Roman" w:cs="Times New Roman"/>
      <w:b/>
      <w:bCs/>
      <w:kern w:val="0"/>
      <w:sz w:val="20"/>
      <w:szCs w:val="20"/>
      <w:lang w:eastAsia="de-DE"/>
      <w14:ligatures w14:val="none"/>
    </w:rPr>
  </w:style>
  <w:style w:type="paragraph" w:styleId="StandardWeb">
    <w:name w:val="Normal (Web)"/>
    <w:basedOn w:val="Standard"/>
    <w:uiPriority w:val="99"/>
    <w:unhideWhenUsed/>
    <w:rsid w:val="00897A6D"/>
    <w:pPr>
      <w:spacing w:before="100" w:beforeAutospacing="1" w:after="100" w:afterAutospacing="1"/>
    </w:pPr>
    <w:rPr>
      <w:lang w:val="en-US"/>
    </w:rPr>
  </w:style>
  <w:style w:type="character" w:styleId="Hervorhebung">
    <w:name w:val="Emphasis"/>
    <w:basedOn w:val="Absatz-Standardschriftart"/>
    <w:uiPriority w:val="20"/>
    <w:qFormat/>
    <w:rsid w:val="009460DC"/>
    <w:rPr>
      <w:i/>
      <w:iCs/>
    </w:rPr>
  </w:style>
  <w:style w:type="character" w:styleId="Fett">
    <w:name w:val="Strong"/>
    <w:basedOn w:val="Absatz-Standardschriftart"/>
    <w:uiPriority w:val="22"/>
    <w:qFormat/>
    <w:rsid w:val="009460DC"/>
    <w:rPr>
      <w:b/>
      <w:bCs/>
    </w:rPr>
  </w:style>
  <w:style w:type="table" w:styleId="Tabellenraster">
    <w:name w:val="Table Grid"/>
    <w:basedOn w:val="NormaleTabelle"/>
    <w:uiPriority w:val="39"/>
    <w:rsid w:val="00383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basedOn w:val="Absatz-Standardschriftart"/>
    <w:link w:val="Listenabsatz"/>
    <w:uiPriority w:val="34"/>
    <w:locked/>
    <w:rsid w:val="009460DC"/>
  </w:style>
  <w:style w:type="character" w:styleId="BesuchterLink">
    <w:name w:val="FollowedHyperlink"/>
    <w:basedOn w:val="Absatz-Standardschriftart"/>
    <w:uiPriority w:val="99"/>
    <w:semiHidden/>
    <w:unhideWhenUsed/>
    <w:rsid w:val="009460DC"/>
    <w:rPr>
      <w:color w:val="96607D" w:themeColor="followedHyperlink"/>
      <w:u w:val="single"/>
    </w:rPr>
  </w:style>
  <w:style w:type="paragraph" w:styleId="Beschriftung">
    <w:name w:val="caption"/>
    <w:basedOn w:val="Standard"/>
    <w:next w:val="Standard"/>
    <w:uiPriority w:val="35"/>
    <w:semiHidden/>
    <w:unhideWhenUsed/>
    <w:qFormat/>
    <w:rsid w:val="009460DC"/>
    <w:pPr>
      <w:spacing w:line="240" w:lineRule="auto"/>
    </w:pPr>
    <w:rPr>
      <w:b/>
      <w:bCs/>
      <w:color w:val="156082" w:themeColor="accent1"/>
      <w:sz w:val="18"/>
      <w:szCs w:val="18"/>
    </w:rPr>
  </w:style>
  <w:style w:type="paragraph" w:styleId="KeinLeerraum">
    <w:name w:val="No Spacing"/>
    <w:uiPriority w:val="1"/>
    <w:qFormat/>
    <w:rsid w:val="009460DC"/>
    <w:pPr>
      <w:spacing w:after="0" w:line="240" w:lineRule="auto"/>
    </w:pPr>
  </w:style>
  <w:style w:type="character" w:styleId="SchwacheHervorhebung">
    <w:name w:val="Subtle Emphasis"/>
    <w:basedOn w:val="Absatz-Standardschriftart"/>
    <w:uiPriority w:val="19"/>
    <w:qFormat/>
    <w:rsid w:val="009460DC"/>
    <w:rPr>
      <w:i/>
      <w:iCs/>
      <w:color w:val="808080" w:themeColor="text1" w:themeTint="7F"/>
    </w:rPr>
  </w:style>
  <w:style w:type="character" w:styleId="SchwacherVerweis">
    <w:name w:val="Subtle Reference"/>
    <w:basedOn w:val="Absatz-Standardschriftart"/>
    <w:uiPriority w:val="31"/>
    <w:qFormat/>
    <w:rsid w:val="009460DC"/>
    <w:rPr>
      <w:smallCaps/>
      <w:color w:val="E97132" w:themeColor="accent2"/>
      <w:u w:val="single"/>
    </w:rPr>
  </w:style>
  <w:style w:type="character" w:styleId="Buchtitel">
    <w:name w:val="Book Title"/>
    <w:basedOn w:val="Absatz-Standardschriftart"/>
    <w:uiPriority w:val="33"/>
    <w:qFormat/>
    <w:rsid w:val="009460DC"/>
    <w:rPr>
      <w:b/>
      <w:bCs/>
      <w:smallCaps/>
      <w:spacing w:val="5"/>
    </w:rPr>
  </w:style>
  <w:style w:type="paragraph" w:styleId="Inhaltsverzeichnisberschrift">
    <w:name w:val="TOC Heading"/>
    <w:basedOn w:val="berschrift1"/>
    <w:next w:val="Standard"/>
    <w:uiPriority w:val="39"/>
    <w:unhideWhenUsed/>
    <w:qFormat/>
    <w:rsid w:val="009460DC"/>
    <w:pPr>
      <w:outlineLvl w:val="9"/>
    </w:pPr>
  </w:style>
  <w:style w:type="paragraph" w:styleId="Kopfzeile">
    <w:name w:val="header"/>
    <w:basedOn w:val="Standard"/>
    <w:link w:val="KopfzeileZchn"/>
    <w:uiPriority w:val="99"/>
    <w:unhideWhenUsed/>
    <w:rsid w:val="005C7AE9"/>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5C7AE9"/>
  </w:style>
  <w:style w:type="paragraph" w:styleId="Fuzeile">
    <w:name w:val="footer"/>
    <w:basedOn w:val="Standard"/>
    <w:link w:val="FuzeileZchn"/>
    <w:uiPriority w:val="99"/>
    <w:unhideWhenUsed/>
    <w:rsid w:val="005C7AE9"/>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5C7AE9"/>
  </w:style>
  <w:style w:type="paragraph" w:customStyle="1" w:styleId="StudyBook2">
    <w:name w:val="Study Book 2"/>
    <w:basedOn w:val="berschrift3"/>
    <w:link w:val="StudyBook2Zchn"/>
    <w:qFormat/>
    <w:rsid w:val="00E067E6"/>
    <w:pPr>
      <w:spacing w:before="0" w:after="360"/>
      <w:ind w:left="357"/>
    </w:pPr>
    <w:rPr>
      <w:rFonts w:ascii="Arial" w:hAnsi="Arial" w:cs="Arial"/>
      <w:b w:val="0"/>
      <w:color w:val="FFC000"/>
      <w:sz w:val="28"/>
      <w:szCs w:val="28"/>
    </w:rPr>
  </w:style>
  <w:style w:type="paragraph" w:customStyle="1" w:styleId="StudyBook1">
    <w:name w:val="Study Book 1"/>
    <w:basedOn w:val="StudyBook2"/>
    <w:qFormat/>
    <w:rsid w:val="00E067E6"/>
    <w:rPr>
      <w:color w:val="215F9A"/>
    </w:rPr>
  </w:style>
  <w:style w:type="character" w:customStyle="1" w:styleId="StudyBook2Zchn">
    <w:name w:val="Study Book 2 Zchn"/>
    <w:basedOn w:val="berschrift3Zchn"/>
    <w:link w:val="StudyBook2"/>
    <w:rsid w:val="00E067E6"/>
    <w:rPr>
      <w:rFonts w:ascii="Arial" w:eastAsiaTheme="majorEastAsia" w:hAnsi="Arial" w:cs="Arial"/>
      <w:b w:val="0"/>
      <w:bCs/>
      <w:color w:val="FFC000"/>
      <w:sz w:val="28"/>
      <w:szCs w:val="28"/>
    </w:rPr>
  </w:style>
  <w:style w:type="paragraph" w:customStyle="1" w:styleId="StudyBook3">
    <w:name w:val="Study Book 3"/>
    <w:basedOn w:val="StudyBook2"/>
    <w:qFormat/>
    <w:rsid w:val="00E067E6"/>
    <w:rPr>
      <w:color w:val="CF3B2B"/>
    </w:rPr>
  </w:style>
  <w:style w:type="paragraph" w:customStyle="1" w:styleId="StudyBook4">
    <w:name w:val="Study Book 4"/>
    <w:basedOn w:val="StudyBook2"/>
    <w:qFormat/>
    <w:rsid w:val="00E067E6"/>
    <w:rPr>
      <w:color w:val="8629A7"/>
    </w:rPr>
  </w:style>
  <w:style w:type="paragraph" w:customStyle="1" w:styleId="StudyBook5">
    <w:name w:val="Study Book 5"/>
    <w:basedOn w:val="StudyBook2"/>
    <w:link w:val="StudyBook5Zchn"/>
    <w:qFormat/>
    <w:rsid w:val="00E067E6"/>
    <w:rPr>
      <w:color w:val="3B7D23"/>
    </w:rPr>
  </w:style>
  <w:style w:type="paragraph" w:customStyle="1" w:styleId="StudyBookListe1">
    <w:name w:val="Study Book Liste 1"/>
    <w:basedOn w:val="Listenabsatz"/>
    <w:qFormat/>
    <w:rsid w:val="00C876EB"/>
    <w:pPr>
      <w:numPr>
        <w:numId w:val="3"/>
      </w:numPr>
      <w:spacing w:after="360"/>
      <w:contextualSpacing w:val="0"/>
    </w:pPr>
    <w:rPr>
      <w:rFonts w:cs="Arial"/>
    </w:rPr>
  </w:style>
  <w:style w:type="paragraph" w:customStyle="1" w:styleId="StudyBookListe2">
    <w:name w:val="Study Book Liste 2"/>
    <w:basedOn w:val="Listenabsatz"/>
    <w:qFormat/>
    <w:rsid w:val="00A3053B"/>
    <w:pPr>
      <w:numPr>
        <w:numId w:val="4"/>
      </w:numPr>
      <w:spacing w:after="120"/>
      <w:ind w:left="714" w:hanging="357"/>
      <w:contextualSpacing w:val="0"/>
    </w:pPr>
    <w:rPr>
      <w:rFonts w:eastAsia="Times New Roman" w:cs="Arial"/>
      <w:lang w:eastAsia="de-DE"/>
    </w:rPr>
  </w:style>
  <w:style w:type="paragraph" w:customStyle="1" w:styleId="StudyBookListe3">
    <w:name w:val="Study Book Liste 3"/>
    <w:basedOn w:val="StudyBookListe2"/>
    <w:qFormat/>
    <w:rsid w:val="00911CB1"/>
    <w:pPr>
      <w:numPr>
        <w:numId w:val="5"/>
      </w:numPr>
      <w:spacing w:after="80"/>
    </w:pPr>
  </w:style>
  <w:style w:type="paragraph" w:customStyle="1" w:styleId="Kompetenzziele">
    <w:name w:val="Kompetenzziele"/>
    <w:basedOn w:val="Standard"/>
    <w:rsid w:val="00431857"/>
    <w:pPr>
      <w:autoSpaceDE w:val="0"/>
      <w:autoSpaceDN w:val="0"/>
      <w:adjustRightInd w:val="0"/>
      <w:ind w:left="1134" w:right="1134" w:firstLine="0"/>
      <w:jc w:val="both"/>
    </w:pPr>
    <w:rPr>
      <w:rFonts w:cs="Arial"/>
      <w:i/>
      <w:iCs/>
      <w:lang w:val="de-DE"/>
    </w:rPr>
  </w:style>
  <w:style w:type="paragraph" w:customStyle="1" w:styleId="SBberschrift2">
    <w:name w:val="SB Überschrift 2"/>
    <w:basedOn w:val="berschrift2"/>
    <w:rsid w:val="00CA1F97"/>
  </w:style>
  <w:style w:type="paragraph" w:customStyle="1" w:styleId="SBberschrift1">
    <w:name w:val="SB Überschrift 1"/>
    <w:basedOn w:val="berschrift1"/>
    <w:rsid w:val="00CA1F97"/>
    <w:pPr>
      <w:spacing w:before="0" w:after="360"/>
    </w:pPr>
    <w:rPr>
      <w:rFonts w:ascii="Arial" w:hAnsi="Arial" w:cs="Arial"/>
      <w:b w:val="0"/>
      <w:sz w:val="96"/>
      <w:szCs w:val="96"/>
    </w:rPr>
  </w:style>
  <w:style w:type="paragraph" w:customStyle="1" w:styleId="SBBeispielsituationen">
    <w:name w:val="SB Beispielsituationen"/>
    <w:basedOn w:val="Standard"/>
    <w:rsid w:val="00E66510"/>
    <w:pPr>
      <w:spacing w:after="360"/>
      <w:ind w:firstLine="0"/>
      <w:jc w:val="both"/>
    </w:pPr>
    <w:rPr>
      <w:rFonts w:cs="Arial"/>
      <w:i/>
    </w:rPr>
  </w:style>
  <w:style w:type="paragraph" w:customStyle="1" w:styleId="SBIndiesemAbschnitt">
    <w:name w:val="SB In diesem Abschnitt"/>
    <w:basedOn w:val="Standard"/>
    <w:rsid w:val="00475C6A"/>
    <w:pPr>
      <w:spacing w:after="360"/>
      <w:ind w:firstLine="0"/>
      <w:jc w:val="both"/>
    </w:pPr>
    <w:rPr>
      <w:rFonts w:cs="Arial"/>
      <w:b/>
      <w:iCs/>
      <w:noProof/>
      <w:lang w:val="en-US"/>
    </w:rPr>
  </w:style>
  <w:style w:type="paragraph" w:customStyle="1" w:styleId="SBKompetenzziele">
    <w:name w:val="SB Kompetenzziele"/>
    <w:basedOn w:val="Standard"/>
    <w:rsid w:val="00696CB7"/>
    <w:pPr>
      <w:autoSpaceDE w:val="0"/>
      <w:autoSpaceDN w:val="0"/>
      <w:adjustRightInd w:val="0"/>
      <w:ind w:left="1134" w:right="1134" w:firstLine="0"/>
      <w:jc w:val="both"/>
    </w:pPr>
    <w:rPr>
      <w:rFonts w:cs="Arial"/>
      <w:i/>
      <w:iCs/>
      <w:lang w:val="de-DE"/>
    </w:rPr>
  </w:style>
  <w:style w:type="paragraph" w:customStyle="1" w:styleId="berschriftkursivfett">
    <w:name w:val="Überschrift kursiv/fett"/>
    <w:basedOn w:val="berschrift4"/>
    <w:rsid w:val="00E66510"/>
    <w:pPr>
      <w:spacing w:before="0" w:after="120" w:line="276" w:lineRule="auto"/>
      <w:ind w:left="357"/>
    </w:pPr>
    <w:rPr>
      <w:rFonts w:ascii="Arial" w:hAnsi="Arial"/>
    </w:rPr>
  </w:style>
  <w:style w:type="character" w:customStyle="1" w:styleId="StudyBook5Zchn">
    <w:name w:val="Study Book 5 Zchn"/>
    <w:basedOn w:val="StudyBook2Zchn"/>
    <w:link w:val="StudyBook5"/>
    <w:rsid w:val="00E067E6"/>
    <w:rPr>
      <w:rFonts w:ascii="Arial" w:eastAsiaTheme="majorEastAsia" w:hAnsi="Arial" w:cs="Arial"/>
      <w:b w:val="0"/>
      <w:bCs/>
      <w:color w:val="3B7D23"/>
      <w:sz w:val="28"/>
      <w:szCs w:val="28"/>
    </w:rPr>
  </w:style>
  <w:style w:type="paragraph" w:customStyle="1" w:styleId="Linie">
    <w:name w:val="Linie"/>
    <w:basedOn w:val="SBIndiesemAbschnitt"/>
    <w:rsid w:val="00E067E6"/>
    <w:pPr>
      <w:spacing w:after="120"/>
    </w:pPr>
  </w:style>
  <w:style w:type="table" w:customStyle="1" w:styleId="Tabellenraster1">
    <w:name w:val="Tabellenraster1"/>
    <w:basedOn w:val="NormaleTabelle"/>
    <w:next w:val="Tabellenraster"/>
    <w:uiPriority w:val="39"/>
    <w:rsid w:val="00017DBA"/>
    <w:pPr>
      <w:spacing w:after="200"/>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uiPriority w:val="39"/>
    <w:unhideWhenUsed/>
    <w:rsid w:val="00893EBA"/>
    <w:pPr>
      <w:spacing w:before="120" w:after="0"/>
    </w:pPr>
    <w:rPr>
      <w:b/>
      <w:bCs/>
      <w:sz w:val="18"/>
      <w:szCs w:val="20"/>
    </w:rPr>
  </w:style>
  <w:style w:type="paragraph" w:styleId="Verzeichnis1">
    <w:name w:val="toc 1"/>
    <w:basedOn w:val="Standard"/>
    <w:next w:val="Standard"/>
    <w:autoRedefine/>
    <w:uiPriority w:val="39"/>
    <w:unhideWhenUsed/>
    <w:rsid w:val="00893EBA"/>
    <w:pPr>
      <w:spacing w:before="240" w:after="0"/>
    </w:pPr>
    <w:rPr>
      <w:b/>
      <w:bCs/>
      <w:caps/>
      <w:szCs w:val="24"/>
    </w:rPr>
  </w:style>
  <w:style w:type="paragraph" w:styleId="Verzeichnis3">
    <w:name w:val="toc 3"/>
    <w:basedOn w:val="Standard"/>
    <w:next w:val="Standard"/>
    <w:autoRedefine/>
    <w:uiPriority w:val="39"/>
    <w:unhideWhenUsed/>
    <w:rsid w:val="00893EBA"/>
    <w:pPr>
      <w:spacing w:after="0"/>
      <w:ind w:left="221"/>
    </w:pPr>
    <w:rPr>
      <w:sz w:val="18"/>
      <w:szCs w:val="20"/>
    </w:rPr>
  </w:style>
  <w:style w:type="paragraph" w:styleId="Verzeichnis4">
    <w:name w:val="toc 4"/>
    <w:basedOn w:val="Standard"/>
    <w:next w:val="Standard"/>
    <w:autoRedefine/>
    <w:uiPriority w:val="39"/>
    <w:unhideWhenUsed/>
    <w:rsid w:val="000504D5"/>
    <w:pPr>
      <w:spacing w:after="0"/>
      <w:ind w:left="440"/>
    </w:pPr>
    <w:rPr>
      <w:rFonts w:asciiTheme="minorHAnsi" w:hAnsiTheme="minorHAnsi"/>
      <w:sz w:val="20"/>
      <w:szCs w:val="20"/>
    </w:rPr>
  </w:style>
  <w:style w:type="paragraph" w:styleId="Verzeichnis5">
    <w:name w:val="toc 5"/>
    <w:basedOn w:val="Standard"/>
    <w:next w:val="Standard"/>
    <w:autoRedefine/>
    <w:uiPriority w:val="39"/>
    <w:unhideWhenUsed/>
    <w:rsid w:val="000504D5"/>
    <w:pPr>
      <w:spacing w:after="0"/>
      <w:ind w:left="660"/>
    </w:pPr>
    <w:rPr>
      <w:rFonts w:asciiTheme="minorHAnsi" w:hAnsiTheme="minorHAnsi"/>
      <w:sz w:val="20"/>
      <w:szCs w:val="20"/>
    </w:rPr>
  </w:style>
  <w:style w:type="paragraph" w:styleId="Verzeichnis6">
    <w:name w:val="toc 6"/>
    <w:basedOn w:val="Standard"/>
    <w:next w:val="Standard"/>
    <w:autoRedefine/>
    <w:uiPriority w:val="39"/>
    <w:unhideWhenUsed/>
    <w:rsid w:val="000504D5"/>
    <w:pPr>
      <w:spacing w:after="0"/>
      <w:ind w:left="880"/>
    </w:pPr>
    <w:rPr>
      <w:rFonts w:asciiTheme="minorHAnsi" w:hAnsiTheme="minorHAnsi"/>
      <w:sz w:val="20"/>
      <w:szCs w:val="20"/>
    </w:rPr>
  </w:style>
  <w:style w:type="paragraph" w:styleId="Verzeichnis7">
    <w:name w:val="toc 7"/>
    <w:basedOn w:val="Standard"/>
    <w:next w:val="Standard"/>
    <w:autoRedefine/>
    <w:uiPriority w:val="39"/>
    <w:unhideWhenUsed/>
    <w:rsid w:val="000504D5"/>
    <w:pPr>
      <w:spacing w:after="0"/>
      <w:ind w:left="1100"/>
    </w:pPr>
    <w:rPr>
      <w:rFonts w:asciiTheme="minorHAnsi" w:hAnsiTheme="minorHAnsi"/>
      <w:sz w:val="20"/>
      <w:szCs w:val="20"/>
    </w:rPr>
  </w:style>
  <w:style w:type="paragraph" w:styleId="Verzeichnis8">
    <w:name w:val="toc 8"/>
    <w:basedOn w:val="Standard"/>
    <w:next w:val="Standard"/>
    <w:autoRedefine/>
    <w:uiPriority w:val="39"/>
    <w:unhideWhenUsed/>
    <w:rsid w:val="000504D5"/>
    <w:pPr>
      <w:spacing w:after="0"/>
      <w:ind w:left="1320"/>
    </w:pPr>
    <w:rPr>
      <w:rFonts w:asciiTheme="minorHAnsi" w:hAnsiTheme="minorHAnsi"/>
      <w:sz w:val="20"/>
      <w:szCs w:val="20"/>
    </w:rPr>
  </w:style>
  <w:style w:type="paragraph" w:styleId="Verzeichnis9">
    <w:name w:val="toc 9"/>
    <w:basedOn w:val="Standard"/>
    <w:next w:val="Standard"/>
    <w:autoRedefine/>
    <w:uiPriority w:val="39"/>
    <w:unhideWhenUsed/>
    <w:rsid w:val="000504D5"/>
    <w:pPr>
      <w:spacing w:after="0"/>
      <w:ind w:left="1540"/>
    </w:pPr>
    <w:rPr>
      <w:rFonts w:asciiTheme="minorHAnsi" w:hAnsiTheme="minorHAnsi"/>
      <w:sz w:val="20"/>
      <w:szCs w:val="20"/>
    </w:rPr>
  </w:style>
  <w:style w:type="character" w:styleId="NichtaufgelsteErwhnung">
    <w:name w:val="Unresolved Mention"/>
    <w:basedOn w:val="Absatz-Standardschriftart"/>
    <w:uiPriority w:val="99"/>
    <w:semiHidden/>
    <w:unhideWhenUsed/>
    <w:rsid w:val="001C78E3"/>
    <w:rPr>
      <w:color w:val="605E5C"/>
      <w:shd w:val="clear" w:color="auto" w:fill="E1DFDD"/>
    </w:rPr>
  </w:style>
  <w:style w:type="character" w:styleId="Platzhaltertext">
    <w:name w:val="Placeholder Text"/>
    <w:basedOn w:val="Absatz-Standardschriftart"/>
    <w:uiPriority w:val="99"/>
    <w:semiHidden/>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430689">
      <w:bodyDiv w:val="1"/>
      <w:marLeft w:val="0"/>
      <w:marRight w:val="0"/>
      <w:marTop w:val="0"/>
      <w:marBottom w:val="0"/>
      <w:divBdr>
        <w:top w:val="none" w:sz="0" w:space="0" w:color="auto"/>
        <w:left w:val="none" w:sz="0" w:space="0" w:color="auto"/>
        <w:bottom w:val="none" w:sz="0" w:space="0" w:color="auto"/>
        <w:right w:val="none" w:sz="0" w:space="0" w:color="auto"/>
      </w:divBdr>
    </w:div>
    <w:div w:id="174151833">
      <w:bodyDiv w:val="1"/>
      <w:marLeft w:val="0"/>
      <w:marRight w:val="0"/>
      <w:marTop w:val="0"/>
      <w:marBottom w:val="0"/>
      <w:divBdr>
        <w:top w:val="none" w:sz="0" w:space="0" w:color="auto"/>
        <w:left w:val="none" w:sz="0" w:space="0" w:color="auto"/>
        <w:bottom w:val="none" w:sz="0" w:space="0" w:color="auto"/>
        <w:right w:val="none" w:sz="0" w:space="0" w:color="auto"/>
      </w:divBdr>
    </w:div>
    <w:div w:id="427773586">
      <w:bodyDiv w:val="1"/>
      <w:marLeft w:val="0"/>
      <w:marRight w:val="0"/>
      <w:marTop w:val="0"/>
      <w:marBottom w:val="0"/>
      <w:divBdr>
        <w:top w:val="none" w:sz="0" w:space="0" w:color="auto"/>
        <w:left w:val="none" w:sz="0" w:space="0" w:color="auto"/>
        <w:bottom w:val="none" w:sz="0" w:space="0" w:color="auto"/>
        <w:right w:val="none" w:sz="0" w:space="0" w:color="auto"/>
      </w:divBdr>
    </w:div>
    <w:div w:id="447697167">
      <w:bodyDiv w:val="1"/>
      <w:marLeft w:val="0"/>
      <w:marRight w:val="0"/>
      <w:marTop w:val="0"/>
      <w:marBottom w:val="0"/>
      <w:divBdr>
        <w:top w:val="none" w:sz="0" w:space="0" w:color="auto"/>
        <w:left w:val="none" w:sz="0" w:space="0" w:color="auto"/>
        <w:bottom w:val="none" w:sz="0" w:space="0" w:color="auto"/>
        <w:right w:val="none" w:sz="0" w:space="0" w:color="auto"/>
      </w:divBdr>
    </w:div>
    <w:div w:id="470755255">
      <w:bodyDiv w:val="1"/>
      <w:marLeft w:val="0"/>
      <w:marRight w:val="0"/>
      <w:marTop w:val="0"/>
      <w:marBottom w:val="0"/>
      <w:divBdr>
        <w:top w:val="none" w:sz="0" w:space="0" w:color="auto"/>
        <w:left w:val="none" w:sz="0" w:space="0" w:color="auto"/>
        <w:bottom w:val="none" w:sz="0" w:space="0" w:color="auto"/>
        <w:right w:val="none" w:sz="0" w:space="0" w:color="auto"/>
      </w:divBdr>
    </w:div>
    <w:div w:id="643125190">
      <w:bodyDiv w:val="1"/>
      <w:marLeft w:val="0"/>
      <w:marRight w:val="0"/>
      <w:marTop w:val="0"/>
      <w:marBottom w:val="0"/>
      <w:divBdr>
        <w:top w:val="none" w:sz="0" w:space="0" w:color="auto"/>
        <w:left w:val="none" w:sz="0" w:space="0" w:color="auto"/>
        <w:bottom w:val="none" w:sz="0" w:space="0" w:color="auto"/>
        <w:right w:val="none" w:sz="0" w:space="0" w:color="auto"/>
      </w:divBdr>
    </w:div>
    <w:div w:id="657266621">
      <w:bodyDiv w:val="1"/>
      <w:marLeft w:val="0"/>
      <w:marRight w:val="0"/>
      <w:marTop w:val="0"/>
      <w:marBottom w:val="0"/>
      <w:divBdr>
        <w:top w:val="none" w:sz="0" w:space="0" w:color="auto"/>
        <w:left w:val="none" w:sz="0" w:space="0" w:color="auto"/>
        <w:bottom w:val="none" w:sz="0" w:space="0" w:color="auto"/>
        <w:right w:val="none" w:sz="0" w:space="0" w:color="auto"/>
      </w:divBdr>
    </w:div>
    <w:div w:id="769742608">
      <w:bodyDiv w:val="1"/>
      <w:marLeft w:val="0"/>
      <w:marRight w:val="0"/>
      <w:marTop w:val="0"/>
      <w:marBottom w:val="0"/>
      <w:divBdr>
        <w:top w:val="none" w:sz="0" w:space="0" w:color="auto"/>
        <w:left w:val="none" w:sz="0" w:space="0" w:color="auto"/>
        <w:bottom w:val="none" w:sz="0" w:space="0" w:color="auto"/>
        <w:right w:val="none" w:sz="0" w:space="0" w:color="auto"/>
      </w:divBdr>
    </w:div>
    <w:div w:id="873932207">
      <w:bodyDiv w:val="1"/>
      <w:marLeft w:val="0"/>
      <w:marRight w:val="0"/>
      <w:marTop w:val="0"/>
      <w:marBottom w:val="0"/>
      <w:divBdr>
        <w:top w:val="none" w:sz="0" w:space="0" w:color="auto"/>
        <w:left w:val="none" w:sz="0" w:space="0" w:color="auto"/>
        <w:bottom w:val="none" w:sz="0" w:space="0" w:color="auto"/>
        <w:right w:val="none" w:sz="0" w:space="0" w:color="auto"/>
      </w:divBdr>
    </w:div>
    <w:div w:id="880363812">
      <w:bodyDiv w:val="1"/>
      <w:marLeft w:val="0"/>
      <w:marRight w:val="0"/>
      <w:marTop w:val="0"/>
      <w:marBottom w:val="0"/>
      <w:divBdr>
        <w:top w:val="none" w:sz="0" w:space="0" w:color="auto"/>
        <w:left w:val="none" w:sz="0" w:space="0" w:color="auto"/>
        <w:bottom w:val="none" w:sz="0" w:space="0" w:color="auto"/>
        <w:right w:val="none" w:sz="0" w:space="0" w:color="auto"/>
      </w:divBdr>
    </w:div>
    <w:div w:id="954940454">
      <w:bodyDiv w:val="1"/>
      <w:marLeft w:val="0"/>
      <w:marRight w:val="0"/>
      <w:marTop w:val="0"/>
      <w:marBottom w:val="0"/>
      <w:divBdr>
        <w:top w:val="none" w:sz="0" w:space="0" w:color="auto"/>
        <w:left w:val="none" w:sz="0" w:space="0" w:color="auto"/>
        <w:bottom w:val="none" w:sz="0" w:space="0" w:color="auto"/>
        <w:right w:val="none" w:sz="0" w:space="0" w:color="auto"/>
      </w:divBdr>
    </w:div>
    <w:div w:id="969629956">
      <w:bodyDiv w:val="1"/>
      <w:marLeft w:val="0"/>
      <w:marRight w:val="0"/>
      <w:marTop w:val="0"/>
      <w:marBottom w:val="0"/>
      <w:divBdr>
        <w:top w:val="none" w:sz="0" w:space="0" w:color="auto"/>
        <w:left w:val="none" w:sz="0" w:space="0" w:color="auto"/>
        <w:bottom w:val="none" w:sz="0" w:space="0" w:color="auto"/>
        <w:right w:val="none" w:sz="0" w:space="0" w:color="auto"/>
      </w:divBdr>
    </w:div>
    <w:div w:id="990451213">
      <w:bodyDiv w:val="1"/>
      <w:marLeft w:val="0"/>
      <w:marRight w:val="0"/>
      <w:marTop w:val="0"/>
      <w:marBottom w:val="0"/>
      <w:divBdr>
        <w:top w:val="none" w:sz="0" w:space="0" w:color="auto"/>
        <w:left w:val="none" w:sz="0" w:space="0" w:color="auto"/>
        <w:bottom w:val="none" w:sz="0" w:space="0" w:color="auto"/>
        <w:right w:val="none" w:sz="0" w:space="0" w:color="auto"/>
      </w:divBdr>
    </w:div>
    <w:div w:id="1001156110">
      <w:bodyDiv w:val="1"/>
      <w:marLeft w:val="0"/>
      <w:marRight w:val="0"/>
      <w:marTop w:val="0"/>
      <w:marBottom w:val="0"/>
      <w:divBdr>
        <w:top w:val="none" w:sz="0" w:space="0" w:color="auto"/>
        <w:left w:val="none" w:sz="0" w:space="0" w:color="auto"/>
        <w:bottom w:val="none" w:sz="0" w:space="0" w:color="auto"/>
        <w:right w:val="none" w:sz="0" w:space="0" w:color="auto"/>
      </w:divBdr>
    </w:div>
    <w:div w:id="1093090401">
      <w:bodyDiv w:val="1"/>
      <w:marLeft w:val="0"/>
      <w:marRight w:val="0"/>
      <w:marTop w:val="0"/>
      <w:marBottom w:val="0"/>
      <w:divBdr>
        <w:top w:val="none" w:sz="0" w:space="0" w:color="auto"/>
        <w:left w:val="none" w:sz="0" w:space="0" w:color="auto"/>
        <w:bottom w:val="none" w:sz="0" w:space="0" w:color="auto"/>
        <w:right w:val="none" w:sz="0" w:space="0" w:color="auto"/>
      </w:divBdr>
    </w:div>
    <w:div w:id="1175459824">
      <w:bodyDiv w:val="1"/>
      <w:marLeft w:val="0"/>
      <w:marRight w:val="0"/>
      <w:marTop w:val="0"/>
      <w:marBottom w:val="0"/>
      <w:divBdr>
        <w:top w:val="none" w:sz="0" w:space="0" w:color="auto"/>
        <w:left w:val="none" w:sz="0" w:space="0" w:color="auto"/>
        <w:bottom w:val="none" w:sz="0" w:space="0" w:color="auto"/>
        <w:right w:val="none" w:sz="0" w:space="0" w:color="auto"/>
      </w:divBdr>
    </w:div>
    <w:div w:id="1193155904">
      <w:bodyDiv w:val="1"/>
      <w:marLeft w:val="0"/>
      <w:marRight w:val="0"/>
      <w:marTop w:val="0"/>
      <w:marBottom w:val="0"/>
      <w:divBdr>
        <w:top w:val="none" w:sz="0" w:space="0" w:color="auto"/>
        <w:left w:val="none" w:sz="0" w:space="0" w:color="auto"/>
        <w:bottom w:val="none" w:sz="0" w:space="0" w:color="auto"/>
        <w:right w:val="none" w:sz="0" w:space="0" w:color="auto"/>
      </w:divBdr>
    </w:div>
    <w:div w:id="1231498799">
      <w:bodyDiv w:val="1"/>
      <w:marLeft w:val="0"/>
      <w:marRight w:val="0"/>
      <w:marTop w:val="0"/>
      <w:marBottom w:val="0"/>
      <w:divBdr>
        <w:top w:val="none" w:sz="0" w:space="0" w:color="auto"/>
        <w:left w:val="none" w:sz="0" w:space="0" w:color="auto"/>
        <w:bottom w:val="none" w:sz="0" w:space="0" w:color="auto"/>
        <w:right w:val="none" w:sz="0" w:space="0" w:color="auto"/>
      </w:divBdr>
    </w:div>
    <w:div w:id="1238520011">
      <w:bodyDiv w:val="1"/>
      <w:marLeft w:val="0"/>
      <w:marRight w:val="0"/>
      <w:marTop w:val="0"/>
      <w:marBottom w:val="0"/>
      <w:divBdr>
        <w:top w:val="none" w:sz="0" w:space="0" w:color="auto"/>
        <w:left w:val="none" w:sz="0" w:space="0" w:color="auto"/>
        <w:bottom w:val="none" w:sz="0" w:space="0" w:color="auto"/>
        <w:right w:val="none" w:sz="0" w:space="0" w:color="auto"/>
      </w:divBdr>
    </w:div>
    <w:div w:id="1312174607">
      <w:bodyDiv w:val="1"/>
      <w:marLeft w:val="0"/>
      <w:marRight w:val="0"/>
      <w:marTop w:val="0"/>
      <w:marBottom w:val="0"/>
      <w:divBdr>
        <w:top w:val="none" w:sz="0" w:space="0" w:color="auto"/>
        <w:left w:val="none" w:sz="0" w:space="0" w:color="auto"/>
        <w:bottom w:val="none" w:sz="0" w:space="0" w:color="auto"/>
        <w:right w:val="none" w:sz="0" w:space="0" w:color="auto"/>
      </w:divBdr>
    </w:div>
    <w:div w:id="1458327803">
      <w:bodyDiv w:val="1"/>
      <w:marLeft w:val="0"/>
      <w:marRight w:val="0"/>
      <w:marTop w:val="0"/>
      <w:marBottom w:val="0"/>
      <w:divBdr>
        <w:top w:val="none" w:sz="0" w:space="0" w:color="auto"/>
        <w:left w:val="none" w:sz="0" w:space="0" w:color="auto"/>
        <w:bottom w:val="none" w:sz="0" w:space="0" w:color="auto"/>
        <w:right w:val="none" w:sz="0" w:space="0" w:color="auto"/>
      </w:divBdr>
    </w:div>
    <w:div w:id="1734350687">
      <w:bodyDiv w:val="1"/>
      <w:marLeft w:val="0"/>
      <w:marRight w:val="0"/>
      <w:marTop w:val="0"/>
      <w:marBottom w:val="0"/>
      <w:divBdr>
        <w:top w:val="none" w:sz="0" w:space="0" w:color="auto"/>
        <w:left w:val="none" w:sz="0" w:space="0" w:color="auto"/>
        <w:bottom w:val="none" w:sz="0" w:space="0" w:color="auto"/>
        <w:right w:val="none" w:sz="0" w:space="0" w:color="auto"/>
      </w:divBdr>
    </w:div>
    <w:div w:id="183968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03.safelinks.protection.outlook.com/?url=https%3A%2F%2Felibrary.kohlhammer.de%2Fbook%2F10.17433%2F978-3-17-029289-5&amp;data=05%7C02%7Cangelina.sandri%40fhnw.ch%7C7211d47890cb487d11c408dde15bd01e%7C9d1a5fc8321e4101ae63530730711ac2%7C0%7C0%7C638914506912285964%7CUnknown%7CTWFpbGZsb3d8eyJFbXB0eU1hcGkiOnRydWUsIlYiOiIwLjAuMDAwMCIsIlAiOiJXaW4zMiIsIkFOIjoiTWFpbCIsIldUIjoyfQ%3D%3D%7C0%7C%7C%7C&amp;sdata=qzQvRQugyj8h8B1cwQ67JHeu3zhCaxpcNvndd8%2BVfcs%3D&amp;reserved=0" TargetMode="External"/><Relationship Id="rId18" Type="http://schemas.openxmlformats.org/officeDocument/2006/relationships/image" Target="media/image3.png"/><Relationship Id="rId26" Type="http://schemas.openxmlformats.org/officeDocument/2006/relationships/image" Target="media/image5.jpeg"/><Relationship Id="rId39" Type="http://schemas.openxmlformats.org/officeDocument/2006/relationships/theme" Target="theme/theme1.xml"/><Relationship Id="rId21" Type="http://schemas.openxmlformats.org/officeDocument/2006/relationships/hyperlink" Target="https://www.jstor.org" TargetMode="External"/><Relationship Id="rId34"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eur03.safelinks.protection.outlook.com/?url=https%3A%2F%2Felibrary.kohlhammer.de%2Fbook%2F10.17433%2F978-3-17-025500-5&amp;data=05%7C02%7Cangelina.sandri%40fhnw.ch%7C7211d47890cb487d11c408dde15bd01e%7C9d1a5fc8321e4101ae63530730711ac2%7C0%7C0%7C638914506912383916%7CUnknown%7CTWFpbGZsb3d8eyJFbXB0eU1hcGkiOnRydWUsIlYiOiIwLjAuMDAwMCIsIlAiOiJXaW4zMiIsIkFOIjoiTWFpbCIsIldUIjoyfQ%3D%3D%7C0%7C%7C%7C&amp;sdata=FXWN%2By9OnAjAyswLPB69fg7T%2BMECSb%2FtV9v6skxqyEY%3D&amp;reserved=0" TargetMode="External"/><Relationship Id="rId25" Type="http://schemas.openxmlformats.org/officeDocument/2006/relationships/hyperlink" Target="https://www.webofscience.com/" TargetMode="External"/><Relationship Id="rId33" Type="http://schemas.openxmlformats.org/officeDocument/2006/relationships/image" Target="media/image8.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03.safelinks.protection.outlook.com/?url=https%3A%2F%2Felibrary.kohlhammer.de%2Fbook%2F10.17433%2F978-3-17-029297-0&amp;data=05%7C02%7Cangelina.sandri%40fhnw.ch%7C7211d47890cb487d11c408dde15bd01e%7C9d1a5fc8321e4101ae63530730711ac2%7C0%7C0%7C638914506912365557%7CUnknown%7CTWFpbGZsb3d8eyJFbXB0eU1hcGkiOnRydWUsIlYiOiIwLjAuMDAwMCIsIlAiOiJXaW4zMiIsIkFOIjoiTWFpbCIsIldUIjoyfQ%3D%3D%7C0%7C%7C%7C&amp;sdata=7D%2BCTVa7e%2BiFhojmBL72P5U%2F%2FZfcKofxSGQVt7yJGqE%3D&amp;reserved=0" TargetMode="External"/><Relationship Id="rId20" Type="http://schemas.openxmlformats.org/officeDocument/2006/relationships/hyperlink" Target="https://portal.issn.org" TargetMode="External"/><Relationship Id="rId29" Type="http://schemas.openxmlformats.org/officeDocument/2006/relationships/hyperlink" Target="https://fhnw.swisscovery.slsp.ch/discovery/fulldisplay?docid=cdi_askewsholts_vlebooks_9783658208585&amp;context=PC&amp;vid=41SLSP_FNW:VU1&amp;lang=de&amp;search_scope=DN_and_CI_unfiltered&amp;adaptor=Primo%20Central&amp;tab=DN_and_CI_unfiltered&amp;query=any,contains,Lesen%20in%20Familien&amp;offset=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browzine.com/libraries/" TargetMode="External"/><Relationship Id="rId32" Type="http://schemas.openxmlformats.org/officeDocument/2006/relationships/image" Target="media/image7.jpe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ur03.safelinks.protection.outlook.com/?url=https%3A%2F%2Felibrary.kohlhammer.de%2Fbook%2F10.17433%2F978-3-17-029623-7&amp;data=05%7C02%7Cangelina.sandri%40fhnw.ch%7C7211d47890cb487d11c408dde15bd01e%7C9d1a5fc8321e4101ae63530730711ac2%7C0%7C0%7C638914506912346638%7CUnknown%7CTWFpbGZsb3d8eyJFbXB0eU1hcGkiOnRydWUsIlYiOiIwLjAuMDAwMCIsIlAiOiJXaW4zMiIsIkFOIjoiTWFpbCIsIldUIjoyfQ%3D%3D%7C0%7C%7C%7C&amp;sdata=OtC3XswSvD%2FcvczVJro9gagHIoAM99I%2BpLTfz7m5yYg%3D&amp;reserved=0" TargetMode="External"/><Relationship Id="rId23" Type="http://schemas.openxmlformats.org/officeDocument/2006/relationships/hyperlink" Target="https://doaj.org/search/journals" TargetMode="External"/><Relationship Id="rId28" Type="http://schemas.openxmlformats.org/officeDocument/2006/relationships/hyperlink" Target="https://www.leseforum.ch/archiv.cfm"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yperlink" Target="https://fhnw.swisscovery.slsp.ch/discovery/fulldisplay?docid=cdi_utb_primary_9783772055959&amp;context=PC&amp;vid=41SLSP_FNW:VU1&amp;lang=de&amp;search_scope=DN_and_CI_unfiltered&amp;adaptor=Primo%20Central&amp;tab=DN_and_CI_unfiltered&amp;query=any,contains,Fr%C3%BChe%20sprachliche%20und%20literale%20Bildung&amp;offset=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s%3A%2F%2Felibrary.kohlhammer.de%2Fbook%2F10.17433%2F978-3-17-029293-2&amp;data=05%7C02%7Cangelina.sandri%40fhnw.ch%7C7211d47890cb487d11c408dde15bd01e%7C9d1a5fc8321e4101ae63530730711ac2%7C0%7C0%7C638914506912327667%7CUnknown%7CTWFpbGZsb3d8eyJFbXB0eU1hcGkiOnRydWUsIlYiOiIwLjAuMDAwMCIsIlAiOiJXaW4zMiIsIkFOIjoiTWFpbCIsIldUIjoyfQ%3D%3D%7C0%7C%7C%7C&amp;sdata=VLf%2B1qbP6aylBG6EqIPsw4rMOSN%2FzmIi4dsgiceHqhM%3D&amp;reserved=0" TargetMode="External"/><Relationship Id="rId22" Type="http://schemas.openxmlformats.org/officeDocument/2006/relationships/hyperlink" Target="https://doaj.org/" TargetMode="External"/><Relationship Id="rId27" Type="http://schemas.openxmlformats.org/officeDocument/2006/relationships/image" Target="media/image6.jpeg"/><Relationship Id="rId30" Type="http://schemas.openxmlformats.org/officeDocument/2006/relationships/hyperlink" Target="https://web.archive.org/web/20220825230657id_/https:/publikationsserver.phtg.ch/servlets/MCRFileNodeServlet/phtg_derivate_00000133/Kuenzli_et-al_2010_Fruehe-Literalitaet-als-soziale-Praxis.pdf" TargetMode="External"/><Relationship Id="rId35" Type="http://schemas.openxmlformats.org/officeDocument/2006/relationships/hyperlink" Target="file:///C:\Users\sandri0000\OneDrive%20-%20FHNW\3.%20Studybook\StudyBook_analog\www.moodle.fhnw.ch"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i0000\Documents\Benutzerdefinierte%20Office-Vorlagen\Vorlage_Analoges_Study_Book.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1E027722F59ED41AF43A0628A221F6E" ma:contentTypeVersion="13" ma:contentTypeDescription="Ein neues Dokument erstellen." ma:contentTypeScope="" ma:versionID="d6de7d0ef91f372388e0587ce3229c5f">
  <xsd:schema xmlns:xsd="http://www.w3.org/2001/XMLSchema" xmlns:xs="http://www.w3.org/2001/XMLSchema" xmlns:p="http://schemas.microsoft.com/office/2006/metadata/properties" xmlns:ns2="67057f7b-b47c-4f37-ac90-8af2f1f4add1" xmlns:ns3="821125c5-f45a-4832-8f76-dd0955d23cd3" targetNamespace="http://schemas.microsoft.com/office/2006/metadata/properties" ma:root="true" ma:fieldsID="010e762c5dd7adf581813b963fa81d88" ns2:_="" ns3:_="">
    <xsd:import namespace="67057f7b-b47c-4f37-ac90-8af2f1f4add1"/>
    <xsd:import namespace="821125c5-f45a-4832-8f76-dd0955d23c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057f7b-b47c-4f37-ac90-8af2f1f4a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873907d-d049-4c15-acb6-7b8f2d6df67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1125c5-f45a-4832-8f76-dd0955d23cd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b8e70c8-148d-4e0a-82a9-136038d74e28}" ma:internalName="TaxCatchAll" ma:showField="CatchAllData" ma:web="821125c5-f45a-4832-8f76-dd0955d23c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057f7b-b47c-4f37-ac90-8af2f1f4add1">
      <Terms xmlns="http://schemas.microsoft.com/office/infopath/2007/PartnerControls"/>
    </lcf76f155ced4ddcb4097134ff3c332f>
    <TaxCatchAll xmlns="821125c5-f45a-4832-8f76-dd0955d23cd3" xsi:nil="true"/>
  </documentManagement>
</p:properties>
</file>

<file path=customXml/itemProps1.xml><?xml version="1.0" encoding="utf-8"?>
<ds:datastoreItem xmlns:ds="http://schemas.openxmlformats.org/officeDocument/2006/customXml" ds:itemID="{44871AF1-83B6-454E-9AE6-764B13B7D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057f7b-b47c-4f37-ac90-8af2f1f4add1"/>
    <ds:schemaRef ds:uri="821125c5-f45a-4832-8f76-dd0955d23c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7565E0-0193-4A67-B76D-0D3534C378E1}">
  <ds:schemaRefs>
    <ds:schemaRef ds:uri="http://schemas.openxmlformats.org/officeDocument/2006/bibliography"/>
  </ds:schemaRefs>
</ds:datastoreItem>
</file>

<file path=customXml/itemProps3.xml><?xml version="1.0" encoding="utf-8"?>
<ds:datastoreItem xmlns:ds="http://schemas.openxmlformats.org/officeDocument/2006/customXml" ds:itemID="{A8BD1437-9968-4DED-BAF8-35807D40A8D6}">
  <ds:schemaRefs>
    <ds:schemaRef ds:uri="http://schemas.microsoft.com/sharepoint/v3/contenttype/forms"/>
  </ds:schemaRefs>
</ds:datastoreItem>
</file>

<file path=customXml/itemProps4.xml><?xml version="1.0" encoding="utf-8"?>
<ds:datastoreItem xmlns:ds="http://schemas.openxmlformats.org/officeDocument/2006/customXml" ds:itemID="{47282A57-22BA-42B7-B545-33EE8A0D6CD5}">
  <ds:schemaRefs>
    <ds:schemaRef ds:uri="http://schemas.microsoft.com/office/2006/metadata/properties"/>
    <ds:schemaRef ds:uri="http://schemas.microsoft.com/office/infopath/2007/PartnerControls"/>
    <ds:schemaRef ds:uri="67057f7b-b47c-4f37-ac90-8af2f1f4add1"/>
    <ds:schemaRef ds:uri="821125c5-f45a-4832-8f76-dd0955d23cd3"/>
  </ds:schemaRefs>
</ds:datastoreItem>
</file>

<file path=docProps/app.xml><?xml version="1.0" encoding="utf-8"?>
<Properties xmlns="http://schemas.openxmlformats.org/officeDocument/2006/extended-properties" xmlns:vt="http://schemas.openxmlformats.org/officeDocument/2006/docPropsVTypes">
  <Template>C:\Users\sandri0000\Documents\Benutzerdefinierte Office-Vorlagen\Vorlage_Analoges_Study_Book.dotm</Template>
  <TotalTime>0</TotalTime>
  <Pages>63</Pages>
  <Words>10735</Words>
  <Characters>67633</Characters>
  <Application>Microsoft Office Word</Application>
  <DocSecurity>8</DocSecurity>
  <Lines>563</Lines>
  <Paragraphs>156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Sandri</dc:creator>
  <cp:keywords/>
  <dc:description/>
  <cp:lastModifiedBy>Simone Kannengieser</cp:lastModifiedBy>
  <cp:revision>2</cp:revision>
  <cp:lastPrinted>2026-09-16T08:13:00Z</cp:lastPrinted>
  <dcterms:created xsi:type="dcterms:W3CDTF">2026-10-09T17:37:00Z</dcterms:created>
  <dcterms:modified xsi:type="dcterms:W3CDTF">2026-10-09T17:37:00Z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0x010100A1E027722F59ED41AF43A0628A221F6E</vt:lpwstr>
  </property>
  <property fmtid="{D5CDD505-2E9C-101B-9397-08002B2CF9AE}" pid="3" name="MediaServiceImageTags">
    <vt:lpwstr/>
  </property>
</Properties>
</file>