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9020" w14:textId="15B90A28" w:rsidR="00F23778" w:rsidRPr="009D58A3" w:rsidRDefault="00AA170A" w:rsidP="00AB60EB">
      <w:pPr>
        <w:rPr>
          <w:rFonts w:ascii="Arial" w:hAnsi="Arial" w:cs="Arial"/>
          <w:b/>
          <w:sz w:val="22"/>
          <w:szCs w:val="22"/>
          <w:lang w:val="fr-CH"/>
        </w:rPr>
      </w:pPr>
      <w:r w:rsidRPr="009D58A3">
        <w:rPr>
          <w:rFonts w:ascii="Arial" w:hAnsi="Arial" w:cs="Arial"/>
          <w:b/>
          <w:sz w:val="22"/>
          <w:szCs w:val="22"/>
          <w:lang w:val="fr-CH"/>
        </w:rPr>
        <w:tab/>
      </w:r>
      <w:r w:rsidRPr="009D58A3">
        <w:rPr>
          <w:rFonts w:ascii="Arial" w:hAnsi="Arial" w:cs="Arial"/>
          <w:b/>
          <w:sz w:val="22"/>
          <w:szCs w:val="22"/>
          <w:lang w:val="fr-CH"/>
        </w:rPr>
        <w:tab/>
      </w:r>
      <w:r w:rsidRPr="009D58A3">
        <w:rPr>
          <w:rFonts w:ascii="Arial" w:hAnsi="Arial" w:cs="Arial"/>
          <w:b/>
          <w:sz w:val="22"/>
          <w:szCs w:val="22"/>
          <w:lang w:val="fr-CH"/>
        </w:rPr>
        <w:tab/>
      </w:r>
      <w:r w:rsidRPr="009D58A3">
        <w:rPr>
          <w:rFonts w:ascii="Arial" w:hAnsi="Arial" w:cs="Arial"/>
          <w:b/>
          <w:sz w:val="22"/>
          <w:szCs w:val="22"/>
          <w:lang w:val="fr-CH"/>
        </w:rPr>
        <w:tab/>
      </w:r>
      <w:r w:rsidRPr="009D58A3">
        <w:rPr>
          <w:rFonts w:ascii="Arial" w:hAnsi="Arial" w:cs="Arial"/>
          <w:b/>
          <w:sz w:val="22"/>
          <w:szCs w:val="22"/>
          <w:lang w:val="fr-CH"/>
        </w:rPr>
        <w:tab/>
      </w:r>
      <w:r w:rsidRPr="009D58A3">
        <w:rPr>
          <w:rFonts w:ascii="Arial" w:hAnsi="Arial" w:cs="Arial"/>
          <w:b/>
          <w:sz w:val="22"/>
          <w:szCs w:val="22"/>
          <w:lang w:val="fr-CH"/>
        </w:rPr>
        <w:tab/>
      </w:r>
      <w:r w:rsidRPr="009D58A3">
        <w:rPr>
          <w:rFonts w:ascii="Arial" w:hAnsi="Arial" w:cs="Arial"/>
          <w:sz w:val="22"/>
          <w:szCs w:val="22"/>
          <w:lang w:val="fr-CH"/>
        </w:rPr>
        <w:tab/>
      </w:r>
    </w:p>
    <w:p w14:paraId="04556463" w14:textId="4CA8E04E" w:rsidR="004A69B4" w:rsidRPr="009D58A3" w:rsidRDefault="00AA170A" w:rsidP="004A69B4">
      <w:pPr>
        <w:tabs>
          <w:tab w:val="left" w:pos="2552"/>
          <w:tab w:val="left" w:pos="3969"/>
          <w:tab w:val="left" w:pos="5103"/>
          <w:tab w:val="left" w:pos="6237"/>
          <w:tab w:val="left" w:pos="7371"/>
        </w:tabs>
        <w:rPr>
          <w:rFonts w:ascii="Arial" w:hAnsi="Arial" w:cs="Arial"/>
          <w:b/>
          <w:sz w:val="22"/>
          <w:szCs w:val="22"/>
          <w:lang w:val="fr-CH"/>
        </w:rPr>
      </w:pPr>
      <w:bookmarkStart w:id="0" w:name="_Hlk88392856"/>
      <w:r w:rsidRPr="009D58A3">
        <w:rPr>
          <w:rFonts w:ascii="Arial" w:hAnsi="Arial" w:cs="Arial"/>
          <w:b/>
          <w:sz w:val="22"/>
          <w:szCs w:val="22"/>
          <w:lang w:val="fr-CH"/>
        </w:rPr>
        <w:t xml:space="preserve">Informations pour l'école de stage </w:t>
      </w:r>
      <w:bookmarkEnd w:id="0"/>
      <w:r w:rsidR="004A69B4" w:rsidRPr="009D58A3">
        <w:rPr>
          <w:rFonts w:ascii="Arial" w:hAnsi="Arial" w:cs="Arial"/>
          <w:b/>
          <w:sz w:val="22"/>
          <w:szCs w:val="22"/>
          <w:lang w:val="fr-CH"/>
        </w:rPr>
        <w:t xml:space="preserve">(réseau de partenaires projet </w:t>
      </w:r>
      <w:proofErr w:type="spellStart"/>
      <w:r w:rsidR="004A69B4" w:rsidRPr="009D58A3">
        <w:rPr>
          <w:rFonts w:ascii="Arial" w:hAnsi="Arial" w:cs="Arial"/>
          <w:b/>
          <w:sz w:val="22"/>
          <w:szCs w:val="22"/>
          <w:lang w:val="fr-CH"/>
        </w:rPr>
        <w:t>Intermobil</w:t>
      </w:r>
      <w:proofErr w:type="spellEnd"/>
      <w:r w:rsidR="00BF01D4" w:rsidRPr="009D58A3">
        <w:rPr>
          <w:rFonts w:ascii="Arial" w:hAnsi="Arial" w:cs="Arial"/>
          <w:b/>
          <w:sz w:val="22"/>
          <w:szCs w:val="22"/>
          <w:lang w:val="fr-CH"/>
        </w:rPr>
        <w:t>)</w:t>
      </w:r>
    </w:p>
    <w:p w14:paraId="2DD50C52" w14:textId="5AF8CBAE" w:rsidR="00AB60EB" w:rsidRPr="009D58A3" w:rsidRDefault="00AB60EB" w:rsidP="00AB60EB">
      <w:pPr>
        <w:rPr>
          <w:rFonts w:ascii="Arial" w:hAnsi="Arial" w:cs="Arial"/>
          <w:b/>
          <w:sz w:val="22"/>
          <w:szCs w:val="22"/>
          <w:lang w:val="fr-CH"/>
        </w:rPr>
      </w:pPr>
    </w:p>
    <w:p w14:paraId="63EF4AF5" w14:textId="2E2DC00B" w:rsidR="00AB60EB" w:rsidRPr="009D58A3" w:rsidRDefault="00AA170A" w:rsidP="00AB60EB">
      <w:pPr>
        <w:rPr>
          <w:rFonts w:ascii="Arial" w:hAnsi="Arial" w:cs="Arial"/>
          <w:sz w:val="22"/>
          <w:szCs w:val="22"/>
          <w:lang w:val="fr-CH"/>
        </w:rPr>
      </w:pPr>
      <w:r w:rsidRPr="009D58A3">
        <w:rPr>
          <w:rFonts w:ascii="Arial" w:hAnsi="Arial" w:cs="Arial"/>
          <w:sz w:val="22"/>
          <w:szCs w:val="22"/>
          <w:lang w:val="fr-CH"/>
        </w:rPr>
        <w:t xml:space="preserve">Vous trouverez ci-dessous toutes les informations concernant les écoles </w:t>
      </w:r>
      <w:r w:rsidR="009D58A3" w:rsidRPr="009D58A3">
        <w:rPr>
          <w:rFonts w:ascii="Arial" w:hAnsi="Arial" w:cs="Arial"/>
          <w:sz w:val="22"/>
          <w:szCs w:val="22"/>
          <w:lang w:val="fr-CH"/>
        </w:rPr>
        <w:t xml:space="preserve">qui font partie du réseau de partenaires du projet </w:t>
      </w:r>
      <w:proofErr w:type="spellStart"/>
      <w:r w:rsidR="009D58A3" w:rsidRPr="009D58A3">
        <w:rPr>
          <w:rFonts w:ascii="Arial" w:hAnsi="Arial" w:cs="Arial"/>
          <w:sz w:val="22"/>
          <w:szCs w:val="22"/>
          <w:lang w:val="fr-CH"/>
        </w:rPr>
        <w:t>Intermobil</w:t>
      </w:r>
      <w:proofErr w:type="spellEnd"/>
      <w:r w:rsidRPr="009D58A3">
        <w:rPr>
          <w:rFonts w:ascii="Arial" w:hAnsi="Arial" w:cs="Arial"/>
          <w:sz w:val="22"/>
          <w:szCs w:val="22"/>
          <w:lang w:val="fr-CH"/>
        </w:rPr>
        <w:t xml:space="preserve">. </w:t>
      </w:r>
      <w:r w:rsidR="00F06A02" w:rsidRPr="009D58A3">
        <w:rPr>
          <w:rFonts w:ascii="Arial" w:hAnsi="Arial" w:cs="Arial"/>
          <w:sz w:val="22"/>
          <w:szCs w:val="22"/>
          <w:lang w:val="fr-CH"/>
        </w:rPr>
        <w:t>Si vous avez d'autres questions, veuillez contacter Katja Schnitzer : katja.schnitzer@fhnw.ch.</w:t>
      </w:r>
    </w:p>
    <w:p w14:paraId="6E1B8CC4" w14:textId="77777777" w:rsidR="00BC69D0" w:rsidRPr="009D58A3" w:rsidRDefault="00BC69D0" w:rsidP="00AB60EB">
      <w:pPr>
        <w:rPr>
          <w:rFonts w:ascii="Arial" w:hAnsi="Arial" w:cs="Arial"/>
          <w:sz w:val="22"/>
          <w:szCs w:val="22"/>
          <w:lang w:val="fr-CH"/>
        </w:rPr>
      </w:pPr>
    </w:p>
    <w:p w14:paraId="31F42D65" w14:textId="1C9632FA" w:rsidR="00AB60EB" w:rsidRPr="009D58A3" w:rsidRDefault="00AA170A" w:rsidP="00BF01D4">
      <w:pPr>
        <w:tabs>
          <w:tab w:val="left" w:pos="2552"/>
          <w:tab w:val="left" w:pos="3969"/>
          <w:tab w:val="left" w:pos="5103"/>
          <w:tab w:val="left" w:pos="6237"/>
          <w:tab w:val="left" w:pos="7371"/>
        </w:tabs>
        <w:rPr>
          <w:rFonts w:ascii="Arial" w:hAnsi="Arial" w:cs="Arial"/>
          <w:sz w:val="22"/>
          <w:szCs w:val="22"/>
          <w:lang w:val="fr-CH"/>
        </w:rPr>
      </w:pPr>
      <w:r w:rsidRPr="009D58A3">
        <w:rPr>
          <w:rFonts w:ascii="Arial" w:hAnsi="Arial" w:cs="Arial"/>
          <w:sz w:val="22"/>
          <w:szCs w:val="22"/>
          <w:lang w:val="fr-CH"/>
        </w:rPr>
        <w:t>Toutes les informations que l'école doit fournir doivent être inscrites sur le formulaire</w:t>
      </w:r>
      <w:proofErr w:type="gramStart"/>
      <w:r w:rsidRPr="009D58A3">
        <w:rPr>
          <w:rFonts w:ascii="Arial" w:hAnsi="Arial" w:cs="Arial"/>
          <w:sz w:val="22"/>
          <w:szCs w:val="22"/>
          <w:lang w:val="fr-CH"/>
        </w:rPr>
        <w:t xml:space="preserve"> </w:t>
      </w:r>
      <w:r w:rsidR="00BF01D4" w:rsidRPr="009D58A3">
        <w:rPr>
          <w:rFonts w:ascii="Arial" w:hAnsi="Arial" w:cs="Arial"/>
          <w:b/>
          <w:bCs/>
          <w:i/>
          <w:iCs/>
          <w:sz w:val="22"/>
          <w:szCs w:val="22"/>
          <w:lang w:val="fr-CH"/>
        </w:rPr>
        <w:t>«</w:t>
      </w:r>
      <w:r w:rsidRPr="009D58A3">
        <w:rPr>
          <w:rFonts w:ascii="Arial" w:hAnsi="Arial" w:cs="Arial"/>
          <w:b/>
          <w:bCs/>
          <w:i/>
          <w:iCs/>
          <w:sz w:val="22"/>
          <w:szCs w:val="22"/>
          <w:lang w:val="fr-CH"/>
        </w:rPr>
        <w:t>Confirmation</w:t>
      </w:r>
      <w:proofErr w:type="gramEnd"/>
      <w:r w:rsidRPr="009D58A3">
        <w:rPr>
          <w:rFonts w:ascii="Arial" w:hAnsi="Arial" w:cs="Arial"/>
          <w:b/>
          <w:bCs/>
          <w:i/>
          <w:iCs/>
          <w:sz w:val="22"/>
          <w:szCs w:val="22"/>
          <w:lang w:val="fr-CH"/>
        </w:rPr>
        <w:t xml:space="preserve"> d'un stage supervisé </w:t>
      </w:r>
      <w:r w:rsidR="00BF01D4" w:rsidRPr="009D58A3">
        <w:rPr>
          <w:rFonts w:ascii="Arial" w:hAnsi="Arial" w:cs="Arial"/>
          <w:b/>
          <w:bCs/>
          <w:i/>
          <w:iCs/>
          <w:sz w:val="22"/>
          <w:szCs w:val="22"/>
          <w:lang w:val="fr-CH"/>
        </w:rPr>
        <w:t xml:space="preserve">dans une école du réseau de partenaires du projet </w:t>
      </w:r>
      <w:proofErr w:type="spellStart"/>
      <w:r w:rsidR="00BF01D4" w:rsidRPr="009D58A3">
        <w:rPr>
          <w:rFonts w:ascii="Arial" w:hAnsi="Arial" w:cs="Arial"/>
          <w:b/>
          <w:bCs/>
          <w:i/>
          <w:iCs/>
          <w:sz w:val="22"/>
          <w:szCs w:val="22"/>
          <w:lang w:val="fr-CH"/>
        </w:rPr>
        <w:t>Intermobil</w:t>
      </w:r>
      <w:proofErr w:type="spellEnd"/>
      <w:r w:rsidR="00BF01D4" w:rsidRPr="009D58A3">
        <w:rPr>
          <w:rFonts w:ascii="Arial" w:hAnsi="Arial" w:cs="Arial"/>
          <w:b/>
          <w:bCs/>
          <w:i/>
          <w:iCs/>
          <w:sz w:val="22"/>
          <w:szCs w:val="22"/>
          <w:lang w:val="fr-CH"/>
        </w:rPr>
        <w:t>»</w:t>
      </w:r>
      <w:r w:rsidR="00BF01D4" w:rsidRPr="009D58A3">
        <w:rPr>
          <w:rFonts w:ascii="Arial" w:hAnsi="Arial" w:cs="Arial"/>
          <w:sz w:val="22"/>
          <w:szCs w:val="22"/>
          <w:lang w:val="fr-CH"/>
        </w:rPr>
        <w:t xml:space="preserve">. </w:t>
      </w:r>
      <w:r w:rsidRPr="009D58A3">
        <w:rPr>
          <w:rFonts w:ascii="Arial" w:hAnsi="Arial" w:cs="Arial"/>
          <w:sz w:val="22"/>
          <w:szCs w:val="22"/>
          <w:lang w:val="fr-CH"/>
        </w:rPr>
        <w:t xml:space="preserve">La signature de la direction de l'école (plus le cachet de l'école) doit être présente sur la demande. </w:t>
      </w:r>
    </w:p>
    <w:p w14:paraId="7F7E4EA2" w14:textId="77777777" w:rsidR="00F23778" w:rsidRPr="009D58A3" w:rsidRDefault="00F23778" w:rsidP="00AB60EB">
      <w:pPr>
        <w:rPr>
          <w:rFonts w:ascii="Arial" w:hAnsi="Arial" w:cs="Arial"/>
          <w:sz w:val="22"/>
          <w:szCs w:val="22"/>
          <w:lang w:val="fr-CH"/>
        </w:rPr>
      </w:pPr>
    </w:p>
    <w:p w14:paraId="2B9B9FFA" w14:textId="54B0A305" w:rsidR="00AB60EB" w:rsidRPr="009D58A3" w:rsidRDefault="00AA170A" w:rsidP="00AB60EB">
      <w:pPr>
        <w:rPr>
          <w:rFonts w:ascii="Arial" w:hAnsi="Arial" w:cs="Arial"/>
          <w:b/>
          <w:sz w:val="22"/>
          <w:szCs w:val="22"/>
          <w:lang w:val="fr-CH"/>
        </w:rPr>
      </w:pPr>
      <w:r w:rsidRPr="009D58A3">
        <w:rPr>
          <w:rFonts w:ascii="Arial" w:hAnsi="Arial" w:cs="Arial"/>
          <w:b/>
          <w:sz w:val="22"/>
          <w:szCs w:val="22"/>
          <w:lang w:val="fr-CH"/>
        </w:rPr>
        <w:t xml:space="preserve">A : </w:t>
      </w:r>
      <w:r w:rsidR="00322C7E" w:rsidRPr="009D58A3">
        <w:rPr>
          <w:rFonts w:ascii="Arial" w:hAnsi="Arial" w:cs="Arial"/>
          <w:b/>
          <w:sz w:val="22"/>
          <w:szCs w:val="22"/>
          <w:lang w:val="fr-CH"/>
        </w:rPr>
        <w:t>Conditions à remplir par l'école</w:t>
      </w:r>
    </w:p>
    <w:p w14:paraId="0C550EDE" w14:textId="77777777" w:rsidR="00AB60EB" w:rsidRPr="009D58A3" w:rsidRDefault="00AA170A" w:rsidP="00F23778">
      <w:pPr>
        <w:pStyle w:val="Listenabsatz"/>
        <w:numPr>
          <w:ilvl w:val="0"/>
          <w:numId w:val="1"/>
        </w:numPr>
        <w:rPr>
          <w:rFonts w:ascii="Arial" w:hAnsi="Arial" w:cs="Arial"/>
          <w:sz w:val="22"/>
          <w:szCs w:val="22"/>
          <w:lang w:val="fr-CH"/>
        </w:rPr>
      </w:pPr>
      <w:r w:rsidRPr="009D58A3">
        <w:rPr>
          <w:rFonts w:ascii="Arial" w:hAnsi="Arial" w:cs="Arial"/>
          <w:sz w:val="22"/>
          <w:szCs w:val="22"/>
          <w:lang w:val="fr-CH"/>
        </w:rPr>
        <w:t xml:space="preserve">L'école doit être une école sous tutelle de l'Etat (publique ou privée) </w:t>
      </w:r>
    </w:p>
    <w:p w14:paraId="38228336" w14:textId="77777777" w:rsidR="001F417D" w:rsidRPr="009D58A3" w:rsidRDefault="001F417D" w:rsidP="00F23778">
      <w:pPr>
        <w:pStyle w:val="Listenabsatz"/>
        <w:numPr>
          <w:ilvl w:val="0"/>
          <w:numId w:val="1"/>
        </w:numPr>
        <w:rPr>
          <w:rFonts w:ascii="Arial" w:hAnsi="Arial" w:cs="Arial"/>
          <w:sz w:val="22"/>
          <w:szCs w:val="22"/>
          <w:lang w:val="fr-CH"/>
        </w:rPr>
      </w:pPr>
      <w:r w:rsidRPr="009D58A3">
        <w:rPr>
          <w:rFonts w:ascii="Arial" w:hAnsi="Arial" w:cs="Arial"/>
          <w:sz w:val="22"/>
          <w:szCs w:val="22"/>
          <w:lang w:val="fr-CH"/>
        </w:rPr>
        <w:t>L'école doit offrir une classe de stage (taille normale de la classe, pas de petits groupes) qui correspond au niveau d'âge des écoles primaires en Suisse (classes 1 à 6, 7-12 ans) ou des écoles secondaires inférieures en Suisse (classes 7 à 9, 13-15 ans).</w:t>
      </w:r>
    </w:p>
    <w:p w14:paraId="3AA14890" w14:textId="5DC05461" w:rsidR="00AB60EB" w:rsidRPr="009D58A3" w:rsidRDefault="00AA170A" w:rsidP="00F23778">
      <w:pPr>
        <w:pStyle w:val="Listenabsatz"/>
        <w:numPr>
          <w:ilvl w:val="0"/>
          <w:numId w:val="1"/>
        </w:numPr>
        <w:rPr>
          <w:rFonts w:ascii="Arial" w:hAnsi="Arial" w:cs="Arial"/>
          <w:sz w:val="22"/>
          <w:szCs w:val="22"/>
          <w:lang w:val="fr-CH"/>
        </w:rPr>
      </w:pPr>
      <w:r w:rsidRPr="009D58A3">
        <w:rPr>
          <w:rFonts w:ascii="Arial" w:hAnsi="Arial" w:cs="Arial"/>
          <w:sz w:val="22"/>
          <w:szCs w:val="22"/>
          <w:lang w:val="fr-CH"/>
        </w:rPr>
        <w:t>L'école doit nommer un</w:t>
      </w:r>
      <w:r w:rsidR="009D58A3" w:rsidRPr="009D58A3">
        <w:rPr>
          <w:rFonts w:ascii="Arial" w:hAnsi="Arial" w:cs="Arial"/>
          <w:sz w:val="22"/>
          <w:szCs w:val="22"/>
          <w:lang w:val="fr-CH"/>
        </w:rPr>
        <w:t>(e)</w:t>
      </w:r>
      <w:r w:rsidRPr="009D58A3">
        <w:rPr>
          <w:rFonts w:ascii="Arial" w:hAnsi="Arial" w:cs="Arial"/>
          <w:sz w:val="22"/>
          <w:szCs w:val="22"/>
          <w:lang w:val="fr-CH"/>
        </w:rPr>
        <w:t xml:space="preserve"> enseignant</w:t>
      </w:r>
      <w:r w:rsidR="009D58A3" w:rsidRPr="009D58A3">
        <w:rPr>
          <w:rFonts w:ascii="Arial" w:hAnsi="Arial" w:cs="Arial"/>
          <w:sz w:val="22"/>
          <w:szCs w:val="22"/>
          <w:lang w:val="fr-CH"/>
        </w:rPr>
        <w:t>(e)</w:t>
      </w:r>
      <w:r w:rsidRPr="009D58A3">
        <w:rPr>
          <w:rFonts w:ascii="Arial" w:hAnsi="Arial" w:cs="Arial"/>
          <w:sz w:val="22"/>
          <w:szCs w:val="22"/>
          <w:lang w:val="fr-CH"/>
        </w:rPr>
        <w:t xml:space="preserve"> </w:t>
      </w:r>
      <w:r w:rsidR="00BF01D4" w:rsidRPr="009D58A3">
        <w:rPr>
          <w:rFonts w:ascii="Arial" w:hAnsi="Arial" w:cs="Arial"/>
          <w:sz w:val="22"/>
          <w:szCs w:val="22"/>
          <w:lang w:val="fr-CH"/>
        </w:rPr>
        <w:t xml:space="preserve">superviseur </w:t>
      </w:r>
      <w:r w:rsidRPr="009D58A3">
        <w:rPr>
          <w:rFonts w:ascii="Arial" w:hAnsi="Arial" w:cs="Arial"/>
          <w:sz w:val="22"/>
          <w:szCs w:val="22"/>
          <w:lang w:val="fr-CH"/>
        </w:rPr>
        <w:t xml:space="preserve">qui enseigne </w:t>
      </w:r>
      <w:r w:rsidR="00D32E9B" w:rsidRPr="009D58A3">
        <w:rPr>
          <w:rFonts w:ascii="Arial" w:hAnsi="Arial" w:cs="Arial"/>
          <w:sz w:val="22"/>
          <w:szCs w:val="22"/>
          <w:lang w:val="fr-CH"/>
        </w:rPr>
        <w:t>à au</w:t>
      </w:r>
      <w:r w:rsidRPr="009D58A3">
        <w:rPr>
          <w:rFonts w:ascii="Arial" w:hAnsi="Arial" w:cs="Arial"/>
          <w:sz w:val="22"/>
          <w:szCs w:val="22"/>
          <w:lang w:val="fr-CH"/>
        </w:rPr>
        <w:t xml:space="preserve"> moins 60% </w:t>
      </w:r>
      <w:r w:rsidR="00D32E9B" w:rsidRPr="009D58A3">
        <w:rPr>
          <w:rFonts w:ascii="Arial" w:hAnsi="Arial" w:cs="Arial"/>
          <w:sz w:val="22"/>
          <w:szCs w:val="22"/>
          <w:lang w:val="fr-CH"/>
        </w:rPr>
        <w:t>dans</w:t>
      </w:r>
      <w:r w:rsidRPr="009D58A3">
        <w:rPr>
          <w:rFonts w:ascii="Arial" w:hAnsi="Arial" w:cs="Arial"/>
          <w:sz w:val="22"/>
          <w:szCs w:val="22"/>
          <w:lang w:val="fr-CH"/>
        </w:rPr>
        <w:t xml:space="preserve"> la classe (70% à l'école) et qui est la principale personne de contact pour les élèves. Cette personne doit répondre à certaines exigences </w:t>
      </w:r>
      <w:r w:rsidR="009C10E2" w:rsidRPr="009D58A3">
        <w:rPr>
          <w:rFonts w:ascii="Arial" w:hAnsi="Arial" w:cs="Arial"/>
          <w:sz w:val="22"/>
          <w:szCs w:val="22"/>
          <w:lang w:val="fr-CH"/>
        </w:rPr>
        <w:t>afin de</w:t>
      </w:r>
      <w:r w:rsidRPr="009D58A3">
        <w:rPr>
          <w:rFonts w:ascii="Arial" w:hAnsi="Arial" w:cs="Arial"/>
          <w:sz w:val="22"/>
          <w:szCs w:val="22"/>
          <w:lang w:val="fr-CH"/>
        </w:rPr>
        <w:t xml:space="preserve"> pouvoir accompagner et conseiller les élèves (critères </w:t>
      </w:r>
      <w:proofErr w:type="gramStart"/>
      <w:r w:rsidRPr="009D58A3">
        <w:rPr>
          <w:rFonts w:ascii="Arial" w:hAnsi="Arial" w:cs="Arial"/>
          <w:sz w:val="22"/>
          <w:szCs w:val="22"/>
          <w:lang w:val="fr-CH"/>
        </w:rPr>
        <w:t>voir</w:t>
      </w:r>
      <w:proofErr w:type="gramEnd"/>
      <w:r w:rsidRPr="009D58A3">
        <w:rPr>
          <w:rFonts w:ascii="Arial" w:hAnsi="Arial" w:cs="Arial"/>
          <w:sz w:val="22"/>
          <w:szCs w:val="22"/>
          <w:lang w:val="fr-CH"/>
        </w:rPr>
        <w:t xml:space="preserve"> point C). Elle est responsable de la supervision, </w:t>
      </w:r>
      <w:r w:rsidR="00F06A02" w:rsidRPr="009D58A3">
        <w:rPr>
          <w:rFonts w:ascii="Arial" w:hAnsi="Arial" w:cs="Arial"/>
          <w:sz w:val="22"/>
          <w:szCs w:val="22"/>
          <w:lang w:val="fr-CH"/>
        </w:rPr>
        <w:t>du feedback</w:t>
      </w:r>
      <w:r w:rsidRPr="009D58A3">
        <w:rPr>
          <w:rFonts w:ascii="Arial" w:hAnsi="Arial" w:cs="Arial"/>
          <w:sz w:val="22"/>
          <w:szCs w:val="22"/>
          <w:lang w:val="fr-CH"/>
        </w:rPr>
        <w:t xml:space="preserve"> et de l'évaluation selon les critères </w:t>
      </w:r>
      <w:r w:rsidR="00BF01D4" w:rsidRPr="009D58A3">
        <w:rPr>
          <w:rFonts w:ascii="Arial" w:hAnsi="Arial" w:cs="Arial"/>
          <w:sz w:val="22"/>
          <w:szCs w:val="22"/>
          <w:lang w:val="fr-CH"/>
        </w:rPr>
        <w:t>de la PH FHNW</w:t>
      </w:r>
      <w:r w:rsidR="00F06A02" w:rsidRPr="009D58A3">
        <w:rPr>
          <w:rFonts w:ascii="Arial" w:hAnsi="Arial" w:cs="Arial"/>
          <w:sz w:val="22"/>
          <w:szCs w:val="22"/>
          <w:lang w:val="fr-CH"/>
        </w:rPr>
        <w:t>.</w:t>
      </w:r>
    </w:p>
    <w:p w14:paraId="5ABF9034" w14:textId="0FD9AA8F" w:rsidR="00BF01D4" w:rsidRPr="009D58A3" w:rsidRDefault="00BF01D4" w:rsidP="00BF01D4">
      <w:pPr>
        <w:pStyle w:val="Listenabsatz"/>
        <w:numPr>
          <w:ilvl w:val="0"/>
          <w:numId w:val="1"/>
        </w:numPr>
        <w:tabs>
          <w:tab w:val="left" w:pos="2552"/>
          <w:tab w:val="left" w:pos="3969"/>
          <w:tab w:val="left" w:pos="5103"/>
          <w:tab w:val="left" w:pos="6237"/>
          <w:tab w:val="left" w:pos="7371"/>
        </w:tabs>
        <w:spacing w:after="120"/>
        <w:jc w:val="both"/>
        <w:rPr>
          <w:rFonts w:ascii="Arial" w:hAnsi="Arial" w:cs="Arial"/>
          <w:sz w:val="22"/>
          <w:szCs w:val="22"/>
          <w:lang w:val="fr-CH"/>
        </w:rPr>
      </w:pPr>
      <w:r w:rsidRPr="009D58A3">
        <w:rPr>
          <w:rFonts w:ascii="Arial" w:hAnsi="Arial" w:cs="Arial"/>
          <w:sz w:val="22"/>
          <w:szCs w:val="22"/>
          <w:lang w:val="fr-CH"/>
        </w:rPr>
        <w:t>Outre l'obligation d'enseigner, les étudiant</w:t>
      </w:r>
      <w:r w:rsidR="009D58A3" w:rsidRPr="009D58A3">
        <w:rPr>
          <w:rFonts w:ascii="Arial" w:hAnsi="Arial" w:cs="Arial"/>
          <w:sz w:val="22"/>
          <w:szCs w:val="22"/>
          <w:lang w:val="fr-CH"/>
        </w:rPr>
        <w:t>(e)</w:t>
      </w:r>
      <w:r w:rsidRPr="009D58A3">
        <w:rPr>
          <w:rFonts w:ascii="Arial" w:hAnsi="Arial" w:cs="Arial"/>
          <w:sz w:val="22"/>
          <w:szCs w:val="22"/>
          <w:lang w:val="fr-CH"/>
        </w:rPr>
        <w:t xml:space="preserve">s ont la possibilité de s'immerger dans la vie scolaire quotidienne d'une culture étrangère. Pour cela, ils sont accueillis au sein du collège, découvrent le terrain de l'école et bénéficient, en plus de l'encadrement de </w:t>
      </w:r>
      <w:r w:rsidR="00D358F2" w:rsidRPr="009D58A3">
        <w:rPr>
          <w:rFonts w:ascii="Arial" w:hAnsi="Arial" w:cs="Arial"/>
          <w:sz w:val="22"/>
          <w:szCs w:val="22"/>
          <w:lang w:val="fr-CH"/>
        </w:rPr>
        <w:t>l’enseignant</w:t>
      </w:r>
      <w:r w:rsidR="009D58A3">
        <w:rPr>
          <w:rFonts w:ascii="Arial" w:hAnsi="Arial" w:cs="Arial"/>
          <w:sz w:val="22"/>
          <w:szCs w:val="22"/>
          <w:lang w:val="fr-CH"/>
        </w:rPr>
        <w:t>(e)</w:t>
      </w:r>
      <w:r w:rsidR="00D358F2" w:rsidRPr="009D58A3">
        <w:rPr>
          <w:rFonts w:ascii="Arial" w:hAnsi="Arial" w:cs="Arial"/>
          <w:sz w:val="22"/>
          <w:szCs w:val="22"/>
          <w:lang w:val="fr-CH"/>
        </w:rPr>
        <w:t xml:space="preserve"> superviseur, </w:t>
      </w:r>
      <w:r w:rsidRPr="009D58A3">
        <w:rPr>
          <w:rFonts w:ascii="Arial" w:hAnsi="Arial" w:cs="Arial"/>
          <w:sz w:val="22"/>
          <w:szCs w:val="22"/>
          <w:lang w:val="fr-CH"/>
        </w:rPr>
        <w:t>de personnes de contact qui répondent à leurs questions et à leurs demandes.</w:t>
      </w:r>
    </w:p>
    <w:p w14:paraId="020C0D63" w14:textId="77777777" w:rsidR="00BF01D4" w:rsidRPr="009D58A3" w:rsidRDefault="00BF01D4" w:rsidP="00BF01D4">
      <w:pPr>
        <w:pStyle w:val="Listenabsatz"/>
        <w:numPr>
          <w:ilvl w:val="0"/>
          <w:numId w:val="1"/>
        </w:numPr>
        <w:tabs>
          <w:tab w:val="left" w:pos="2552"/>
          <w:tab w:val="left" w:pos="3969"/>
          <w:tab w:val="left" w:pos="5103"/>
          <w:tab w:val="left" w:pos="6237"/>
          <w:tab w:val="left" w:pos="7371"/>
        </w:tabs>
        <w:spacing w:after="120"/>
        <w:jc w:val="both"/>
        <w:rPr>
          <w:rFonts w:ascii="Arial" w:hAnsi="Arial" w:cs="Arial"/>
          <w:sz w:val="22"/>
          <w:szCs w:val="22"/>
          <w:lang w:val="fr-CH"/>
        </w:rPr>
      </w:pPr>
      <w:r w:rsidRPr="009D58A3">
        <w:rPr>
          <w:rFonts w:ascii="Arial" w:hAnsi="Arial" w:cs="Arial"/>
          <w:sz w:val="22"/>
          <w:szCs w:val="22"/>
          <w:lang w:val="fr-CH"/>
        </w:rPr>
        <w:t>Les étudiants ont la possibilité d'accomplir leurs tâches d'études conformément aux directives de la PH FHNW (point B). Le stage peut être effectué seul ou en tandem dans une classe.</w:t>
      </w:r>
    </w:p>
    <w:p w14:paraId="5AC2A779" w14:textId="605BAA72" w:rsidR="001F417D" w:rsidRPr="009D58A3" w:rsidRDefault="001F417D" w:rsidP="001F417D">
      <w:pPr>
        <w:rPr>
          <w:rFonts w:ascii="Arial" w:hAnsi="Arial" w:cs="Arial"/>
          <w:sz w:val="22"/>
          <w:szCs w:val="22"/>
          <w:lang w:val="fr-CH"/>
        </w:rPr>
      </w:pPr>
    </w:p>
    <w:p w14:paraId="11411869" w14:textId="76BC8043" w:rsidR="001F417D" w:rsidRPr="009D58A3" w:rsidRDefault="001F417D" w:rsidP="001F417D">
      <w:pPr>
        <w:tabs>
          <w:tab w:val="left" w:pos="2552"/>
          <w:tab w:val="left" w:pos="3969"/>
          <w:tab w:val="left" w:pos="5103"/>
          <w:tab w:val="left" w:pos="6237"/>
          <w:tab w:val="left" w:pos="7371"/>
        </w:tabs>
        <w:spacing w:after="120"/>
        <w:jc w:val="both"/>
        <w:rPr>
          <w:rFonts w:ascii="Arial" w:hAnsi="Arial" w:cs="Arial"/>
          <w:b/>
          <w:bCs/>
          <w:sz w:val="22"/>
          <w:szCs w:val="22"/>
          <w:lang w:val="fr-CH"/>
        </w:rPr>
      </w:pPr>
      <w:r w:rsidRPr="009D58A3">
        <w:rPr>
          <w:rFonts w:ascii="Arial" w:hAnsi="Arial" w:cs="Arial"/>
          <w:b/>
          <w:bCs/>
          <w:sz w:val="22"/>
          <w:szCs w:val="22"/>
          <w:lang w:val="fr-CH"/>
        </w:rPr>
        <w:t xml:space="preserve">B : Conditions pour </w:t>
      </w:r>
      <w:proofErr w:type="gramStart"/>
      <w:r w:rsidRPr="009D58A3">
        <w:rPr>
          <w:rFonts w:ascii="Arial" w:hAnsi="Arial" w:cs="Arial"/>
          <w:b/>
          <w:bCs/>
          <w:sz w:val="22"/>
          <w:szCs w:val="22"/>
          <w:lang w:val="fr-CH"/>
        </w:rPr>
        <w:t>les étudiant</w:t>
      </w:r>
      <w:proofErr w:type="gramEnd"/>
      <w:r w:rsidR="009D58A3" w:rsidRPr="009D58A3">
        <w:rPr>
          <w:rFonts w:ascii="Arial" w:hAnsi="Arial" w:cs="Arial"/>
          <w:b/>
          <w:bCs/>
          <w:sz w:val="22"/>
          <w:szCs w:val="22"/>
          <w:lang w:val="fr-CH"/>
        </w:rPr>
        <w:t>(e)</w:t>
      </w:r>
      <w:r w:rsidRPr="009D58A3">
        <w:rPr>
          <w:rFonts w:ascii="Arial" w:hAnsi="Arial" w:cs="Arial"/>
          <w:b/>
          <w:bCs/>
          <w:sz w:val="22"/>
          <w:szCs w:val="22"/>
          <w:lang w:val="fr-CH"/>
        </w:rPr>
        <w:t>s en stage à l'étranger</w:t>
      </w:r>
    </w:p>
    <w:p w14:paraId="62C4A07D" w14:textId="57222A0C" w:rsidR="000142C5" w:rsidRPr="009D58A3" w:rsidRDefault="001F417D" w:rsidP="009E1C21">
      <w:pPr>
        <w:tabs>
          <w:tab w:val="left" w:pos="2552"/>
          <w:tab w:val="left" w:pos="3969"/>
          <w:tab w:val="left" w:pos="5103"/>
          <w:tab w:val="left" w:pos="6237"/>
          <w:tab w:val="left" w:pos="7371"/>
        </w:tabs>
        <w:spacing w:after="240"/>
        <w:jc w:val="both"/>
        <w:rPr>
          <w:rFonts w:ascii="Arial" w:hAnsi="Arial" w:cs="Arial"/>
          <w:sz w:val="22"/>
          <w:szCs w:val="22"/>
          <w:lang w:val="de-CH"/>
        </w:rPr>
      </w:pPr>
      <w:r w:rsidRPr="009D58A3">
        <w:rPr>
          <w:rFonts w:ascii="Arial" w:hAnsi="Arial" w:cs="Arial"/>
          <w:sz w:val="22"/>
          <w:szCs w:val="22"/>
          <w:lang w:val="fr-CH"/>
        </w:rPr>
        <w:t xml:space="preserve">Le stage à l'étranger comprend 4 semaines par étudiant(e). Il est prévu de participer à environ 28 leçons par semaine. </w:t>
      </w:r>
      <w:proofErr w:type="spellStart"/>
      <w:r w:rsidRPr="009D58A3">
        <w:rPr>
          <w:rFonts w:ascii="Arial" w:hAnsi="Arial" w:cs="Arial"/>
          <w:sz w:val="22"/>
          <w:szCs w:val="22"/>
        </w:rPr>
        <w:t>Les</w:t>
      </w:r>
      <w:proofErr w:type="spellEnd"/>
      <w:r w:rsidRPr="009D58A3">
        <w:rPr>
          <w:rFonts w:ascii="Arial" w:hAnsi="Arial" w:cs="Arial"/>
          <w:sz w:val="22"/>
          <w:szCs w:val="22"/>
        </w:rPr>
        <w:t xml:space="preserve"> </w:t>
      </w:r>
      <w:proofErr w:type="spellStart"/>
      <w:r w:rsidRPr="009D58A3">
        <w:rPr>
          <w:rFonts w:ascii="Arial" w:hAnsi="Arial" w:cs="Arial"/>
          <w:sz w:val="22"/>
          <w:szCs w:val="22"/>
        </w:rPr>
        <w:t>recommandations</w:t>
      </w:r>
      <w:proofErr w:type="spellEnd"/>
      <w:r w:rsidRPr="009D58A3">
        <w:rPr>
          <w:rFonts w:ascii="Arial" w:hAnsi="Arial" w:cs="Arial"/>
          <w:sz w:val="22"/>
          <w:szCs w:val="22"/>
        </w:rPr>
        <w:t xml:space="preserve"> </w:t>
      </w:r>
      <w:proofErr w:type="spellStart"/>
      <w:r w:rsidRPr="009D58A3">
        <w:rPr>
          <w:rFonts w:ascii="Arial" w:hAnsi="Arial" w:cs="Arial"/>
          <w:sz w:val="22"/>
          <w:szCs w:val="22"/>
        </w:rPr>
        <w:t>suivantes</w:t>
      </w:r>
      <w:proofErr w:type="spellEnd"/>
      <w:r w:rsidRPr="009D58A3">
        <w:rPr>
          <w:rFonts w:ascii="Arial" w:hAnsi="Arial" w:cs="Arial"/>
          <w:sz w:val="22"/>
          <w:szCs w:val="22"/>
        </w:rPr>
        <w:t xml:space="preserve"> </w:t>
      </w:r>
      <w:proofErr w:type="spellStart"/>
      <w:proofErr w:type="gramStart"/>
      <w:r w:rsidRPr="009D58A3">
        <w:rPr>
          <w:rFonts w:ascii="Arial" w:hAnsi="Arial" w:cs="Arial"/>
          <w:sz w:val="22"/>
          <w:szCs w:val="22"/>
        </w:rPr>
        <w:t>s'appliquent</w:t>
      </w:r>
      <w:proofErr w:type="spellEnd"/>
      <w:r w:rsidR="009E1C21" w:rsidRPr="009D58A3">
        <w:rPr>
          <w:rFonts w:ascii="Arial" w:hAnsi="Arial" w:cs="Arial"/>
          <w:sz w:val="22"/>
          <w:szCs w:val="22"/>
        </w:rPr>
        <w:t xml:space="preserve"> </w:t>
      </w:r>
      <w:r w:rsidRPr="009D58A3">
        <w:rPr>
          <w:rFonts w:ascii="Arial" w:hAnsi="Arial" w:cs="Arial"/>
          <w:sz w:val="22"/>
          <w:szCs w:val="22"/>
        </w:rPr>
        <w:t>:</w:t>
      </w:r>
      <w:proofErr w:type="gramEnd"/>
    </w:p>
    <w:tbl>
      <w:tblPr>
        <w:tblStyle w:val="Tabellenraster"/>
        <w:tblW w:w="9923" w:type="dxa"/>
        <w:tblBorders>
          <w:insideH w:val="none" w:sz="0" w:space="0" w:color="auto"/>
          <w:insideV w:val="none" w:sz="0" w:space="0" w:color="auto"/>
        </w:tblBorders>
        <w:shd w:val="clear" w:color="auto" w:fill="D9D9D9"/>
        <w:tblLook w:val="04A0" w:firstRow="1" w:lastRow="0" w:firstColumn="1" w:lastColumn="0" w:noHBand="0" w:noVBand="1"/>
      </w:tblPr>
      <w:tblGrid>
        <w:gridCol w:w="9923"/>
      </w:tblGrid>
      <w:tr w:rsidR="000142C5" w:rsidRPr="00A72614" w14:paraId="6D370749" w14:textId="77777777" w:rsidTr="004D6281">
        <w:tc>
          <w:tcPr>
            <w:tcW w:w="9923" w:type="dxa"/>
            <w:shd w:val="clear" w:color="auto" w:fill="D9D9D9"/>
          </w:tcPr>
          <w:p w14:paraId="2C4DD4CC" w14:textId="119370F9" w:rsidR="000142C5" w:rsidRPr="009D58A3" w:rsidRDefault="009B1191" w:rsidP="004D6281">
            <w:pPr>
              <w:rPr>
                <w:rFonts w:cs="Arial"/>
                <w:sz w:val="20"/>
              </w:rPr>
            </w:pPr>
            <w:proofErr w:type="spellStart"/>
            <w:r w:rsidRPr="009D58A3">
              <w:rPr>
                <w:rFonts w:cs="Arial"/>
                <w:b/>
                <w:sz w:val="20"/>
              </w:rPr>
              <w:t>Semaine</w:t>
            </w:r>
            <w:proofErr w:type="spellEnd"/>
            <w:r w:rsidR="000142C5" w:rsidRPr="009D58A3">
              <w:rPr>
                <w:rFonts w:cs="Arial"/>
                <w:b/>
                <w:sz w:val="20"/>
              </w:rPr>
              <w:t xml:space="preserve"> 1</w:t>
            </w:r>
          </w:p>
          <w:p w14:paraId="4CC982F7" w14:textId="11725E1A" w:rsidR="009B1191" w:rsidRPr="009D58A3" w:rsidRDefault="009B1191" w:rsidP="009B1191">
            <w:pPr>
              <w:pStyle w:val="Listenabsatz"/>
              <w:numPr>
                <w:ilvl w:val="0"/>
                <w:numId w:val="5"/>
              </w:numPr>
              <w:spacing w:after="120"/>
              <w:rPr>
                <w:rFonts w:cs="Arial"/>
                <w:sz w:val="20"/>
                <w:lang w:val="fr-CH"/>
              </w:rPr>
            </w:pPr>
            <w:r w:rsidRPr="009D58A3">
              <w:rPr>
                <w:rFonts w:cs="Arial"/>
                <w:sz w:val="20"/>
                <w:lang w:val="fr-CH"/>
              </w:rPr>
              <w:t xml:space="preserve">env. 10 leçons de planification par </w:t>
            </w:r>
            <w:proofErr w:type="gramStart"/>
            <w:r w:rsidRPr="009D58A3">
              <w:rPr>
                <w:rFonts w:cs="Arial"/>
                <w:sz w:val="20"/>
                <w:lang w:val="fr-CH"/>
              </w:rPr>
              <w:t xml:space="preserve">les </w:t>
            </w:r>
            <w:r w:rsidRPr="009D58A3">
              <w:rPr>
                <w:rFonts w:cs="Arial"/>
                <w:szCs w:val="22"/>
                <w:lang w:val="fr-CH"/>
              </w:rPr>
              <w:t>étudiant</w:t>
            </w:r>
            <w:proofErr w:type="gramEnd"/>
            <w:r w:rsidR="009D58A3" w:rsidRPr="009D58A3">
              <w:rPr>
                <w:rFonts w:cs="Arial"/>
                <w:szCs w:val="22"/>
                <w:lang w:val="fr-CH"/>
              </w:rPr>
              <w:t>(e)</w:t>
            </w:r>
            <w:r w:rsidRPr="009D58A3">
              <w:rPr>
                <w:rFonts w:cs="Arial"/>
                <w:szCs w:val="22"/>
                <w:lang w:val="fr-CH"/>
              </w:rPr>
              <w:t>s</w:t>
            </w:r>
            <w:r w:rsidRPr="009D58A3">
              <w:rPr>
                <w:rFonts w:cs="Arial"/>
                <w:sz w:val="20"/>
                <w:lang w:val="fr-CH"/>
              </w:rPr>
              <w:t xml:space="preserve"> (seuls ou en tandem)</w:t>
            </w:r>
          </w:p>
          <w:p w14:paraId="7016CF85" w14:textId="7D9AF781" w:rsidR="009B1191" w:rsidRPr="009D58A3" w:rsidRDefault="009B1191" w:rsidP="009B1191">
            <w:pPr>
              <w:pStyle w:val="Listenabsatz"/>
              <w:numPr>
                <w:ilvl w:val="0"/>
                <w:numId w:val="5"/>
              </w:numPr>
              <w:spacing w:after="120"/>
              <w:rPr>
                <w:rFonts w:cs="Arial"/>
                <w:sz w:val="20"/>
                <w:lang w:val="fr-CH"/>
              </w:rPr>
            </w:pPr>
            <w:r w:rsidRPr="009D58A3">
              <w:rPr>
                <w:rFonts w:cs="Arial"/>
                <w:sz w:val="20"/>
                <w:lang w:val="fr-CH"/>
              </w:rPr>
              <w:t xml:space="preserve">env. 6 leçons de </w:t>
            </w:r>
            <w:proofErr w:type="spellStart"/>
            <w:r w:rsidRPr="009D58A3">
              <w:rPr>
                <w:rFonts w:cs="Arial"/>
                <w:sz w:val="20"/>
                <w:lang w:val="fr-CH"/>
              </w:rPr>
              <w:t>co</w:t>
            </w:r>
            <w:proofErr w:type="spellEnd"/>
            <w:r w:rsidRPr="009D58A3">
              <w:rPr>
                <w:rFonts w:cs="Arial"/>
                <w:sz w:val="20"/>
                <w:lang w:val="fr-CH"/>
              </w:rPr>
              <w:t>-planification avec l'enseignant</w:t>
            </w:r>
            <w:r w:rsidR="00141A2D" w:rsidRPr="009D58A3">
              <w:rPr>
                <w:rFonts w:cs="Arial"/>
                <w:sz w:val="20"/>
                <w:lang w:val="fr-CH"/>
              </w:rPr>
              <w:t>(</w:t>
            </w:r>
            <w:r w:rsidRPr="009D58A3">
              <w:rPr>
                <w:rFonts w:cs="Arial"/>
                <w:sz w:val="20"/>
                <w:lang w:val="fr-CH"/>
              </w:rPr>
              <w:t>e</w:t>
            </w:r>
            <w:r w:rsidR="00141A2D" w:rsidRPr="009D58A3">
              <w:rPr>
                <w:rFonts w:cs="Arial"/>
                <w:sz w:val="20"/>
                <w:lang w:val="fr-CH"/>
              </w:rPr>
              <w:t>)</w:t>
            </w:r>
            <w:r w:rsidRPr="009D58A3">
              <w:rPr>
                <w:rFonts w:cs="Arial"/>
                <w:sz w:val="20"/>
                <w:lang w:val="fr-CH"/>
              </w:rPr>
              <w:t xml:space="preserve"> de </w:t>
            </w:r>
            <w:r w:rsidR="00141A2D" w:rsidRPr="009D58A3">
              <w:rPr>
                <w:rFonts w:cs="Arial"/>
                <w:sz w:val="20"/>
                <w:lang w:val="fr-CH"/>
              </w:rPr>
              <w:t xml:space="preserve">supervision </w:t>
            </w:r>
            <w:r w:rsidRPr="009D58A3">
              <w:rPr>
                <w:rFonts w:cs="Arial"/>
                <w:sz w:val="20"/>
                <w:lang w:val="fr-CH"/>
              </w:rPr>
              <w:t xml:space="preserve">(planification et réalisation commune de l'enseignement en </w:t>
            </w:r>
            <w:proofErr w:type="spellStart"/>
            <w:r w:rsidRPr="009D58A3">
              <w:rPr>
                <w:rFonts w:cs="Arial"/>
                <w:sz w:val="20"/>
                <w:lang w:val="fr-CH"/>
              </w:rPr>
              <w:t>microéquipe</w:t>
            </w:r>
            <w:proofErr w:type="spellEnd"/>
            <w:r w:rsidRPr="009D58A3">
              <w:rPr>
                <w:rFonts w:cs="Arial"/>
                <w:sz w:val="20"/>
                <w:lang w:val="fr-CH"/>
              </w:rPr>
              <w:t>)</w:t>
            </w:r>
          </w:p>
          <w:p w14:paraId="20AC639A" w14:textId="2D95E58F" w:rsidR="009B1191" w:rsidRPr="009D58A3" w:rsidRDefault="009B1191" w:rsidP="009B1191">
            <w:pPr>
              <w:pStyle w:val="Listenabsatz"/>
              <w:numPr>
                <w:ilvl w:val="0"/>
                <w:numId w:val="5"/>
              </w:numPr>
              <w:spacing w:after="120"/>
              <w:rPr>
                <w:rFonts w:cs="Arial"/>
                <w:sz w:val="20"/>
                <w:lang w:val="fr-CH"/>
              </w:rPr>
            </w:pPr>
            <w:r w:rsidRPr="009D58A3">
              <w:rPr>
                <w:rFonts w:cs="Arial"/>
                <w:sz w:val="20"/>
                <w:lang w:val="fr-CH"/>
              </w:rPr>
              <w:t>env. 12 leçons de participation des étudiant</w:t>
            </w:r>
            <w:r w:rsidR="00BB6233" w:rsidRPr="009D58A3">
              <w:rPr>
                <w:rFonts w:cs="Arial"/>
                <w:szCs w:val="22"/>
                <w:lang w:val="fr-CH"/>
              </w:rPr>
              <w:t>(e)</w:t>
            </w:r>
            <w:r w:rsidRPr="009D58A3">
              <w:rPr>
                <w:rFonts w:cs="Arial"/>
                <w:sz w:val="20"/>
                <w:lang w:val="fr-CH"/>
              </w:rPr>
              <w:t xml:space="preserve">s à l'enseignement </w:t>
            </w:r>
            <w:r w:rsidR="00141A2D" w:rsidRPr="009D58A3">
              <w:rPr>
                <w:rFonts w:cs="Arial"/>
                <w:sz w:val="20"/>
                <w:lang w:val="fr-CH"/>
              </w:rPr>
              <w:t xml:space="preserve">de l'enseignant(e) de supervision </w:t>
            </w:r>
            <w:r w:rsidRPr="009D58A3">
              <w:rPr>
                <w:rFonts w:cs="Arial"/>
                <w:sz w:val="20"/>
                <w:lang w:val="fr-CH"/>
              </w:rPr>
              <w:t>(implication des étudiants en tant qu'assistants ou missions d'observation ciblées)</w:t>
            </w:r>
          </w:p>
          <w:p w14:paraId="16753B34" w14:textId="203B5EB1" w:rsidR="000142C5" w:rsidRPr="009D58A3" w:rsidRDefault="009B1191" w:rsidP="009B1191">
            <w:pPr>
              <w:rPr>
                <w:rFonts w:cs="Arial"/>
                <w:b/>
                <w:sz w:val="20"/>
                <w:lang w:val="fr-CH"/>
              </w:rPr>
            </w:pPr>
            <w:r w:rsidRPr="009D58A3">
              <w:rPr>
                <w:rFonts w:cs="Arial"/>
                <w:b/>
                <w:sz w:val="20"/>
                <w:lang w:val="fr-CH"/>
              </w:rPr>
              <w:t xml:space="preserve">Semaines </w:t>
            </w:r>
            <w:r w:rsidR="000142C5" w:rsidRPr="009D58A3">
              <w:rPr>
                <w:rFonts w:cs="Arial"/>
                <w:b/>
                <w:sz w:val="20"/>
                <w:lang w:val="fr-CH"/>
              </w:rPr>
              <w:t xml:space="preserve">2 und 3 </w:t>
            </w:r>
          </w:p>
          <w:p w14:paraId="4B2E06AA" w14:textId="10F5DD42" w:rsidR="00141A2D" w:rsidRPr="009D58A3" w:rsidRDefault="00141A2D" w:rsidP="00141A2D">
            <w:pPr>
              <w:pStyle w:val="Listenabsatz"/>
              <w:numPr>
                <w:ilvl w:val="0"/>
                <w:numId w:val="5"/>
              </w:numPr>
              <w:spacing w:after="120"/>
              <w:rPr>
                <w:rFonts w:cs="Arial"/>
                <w:sz w:val="20"/>
                <w:lang w:val="fr-CH"/>
              </w:rPr>
            </w:pPr>
            <w:r w:rsidRPr="009D58A3">
              <w:rPr>
                <w:rFonts w:cs="Arial"/>
                <w:sz w:val="20"/>
                <w:lang w:val="fr-CH"/>
              </w:rPr>
              <w:t xml:space="preserve">env. 10 leçons planification par l'étudiant(e) A </w:t>
            </w:r>
            <w:r w:rsidRPr="009D58A3">
              <w:rPr>
                <w:rFonts w:cs="Arial"/>
                <w:sz w:val="20"/>
                <w:lang w:val="fr-CH"/>
              </w:rPr>
              <w:br/>
              <w:t>(l'étudiant(e) B peut être consulté(e) de manière ciblée pour la réalisation de certaines leçons)</w:t>
            </w:r>
          </w:p>
          <w:p w14:paraId="2448D860" w14:textId="4949A379" w:rsidR="00141A2D" w:rsidRPr="009D58A3" w:rsidRDefault="00141A2D" w:rsidP="00141A2D">
            <w:pPr>
              <w:pStyle w:val="Listenabsatz"/>
              <w:numPr>
                <w:ilvl w:val="0"/>
                <w:numId w:val="5"/>
              </w:numPr>
              <w:spacing w:after="120"/>
              <w:rPr>
                <w:rFonts w:cs="Arial"/>
                <w:sz w:val="20"/>
                <w:lang w:val="fr-CH"/>
              </w:rPr>
            </w:pPr>
            <w:r w:rsidRPr="009D58A3">
              <w:rPr>
                <w:rFonts w:cs="Arial"/>
                <w:sz w:val="20"/>
                <w:lang w:val="fr-CH"/>
              </w:rPr>
              <w:t xml:space="preserve">env. 10 leçons planification par l'étudiant(e) B </w:t>
            </w:r>
            <w:r w:rsidRPr="009D58A3">
              <w:rPr>
                <w:rFonts w:cs="Arial"/>
                <w:sz w:val="20"/>
                <w:lang w:val="fr-CH"/>
              </w:rPr>
              <w:br/>
              <w:t>(l'étudiant(e) A peut être consulté de manière ciblée lors de la réalisation de certains cours)</w:t>
            </w:r>
          </w:p>
          <w:p w14:paraId="6A45B1AB" w14:textId="4C6EF539" w:rsidR="00141A2D" w:rsidRPr="009D58A3" w:rsidRDefault="00141A2D" w:rsidP="00141A2D">
            <w:pPr>
              <w:pStyle w:val="Listenabsatz"/>
              <w:numPr>
                <w:ilvl w:val="0"/>
                <w:numId w:val="5"/>
              </w:numPr>
              <w:spacing w:after="120"/>
              <w:rPr>
                <w:rFonts w:cs="Arial"/>
                <w:sz w:val="20"/>
                <w:lang w:val="fr-CH"/>
              </w:rPr>
            </w:pPr>
            <w:r w:rsidRPr="009D58A3">
              <w:rPr>
                <w:rFonts w:cs="Arial"/>
                <w:sz w:val="20"/>
                <w:lang w:val="fr-CH"/>
              </w:rPr>
              <w:t xml:space="preserve">env. 5 leçons de </w:t>
            </w:r>
            <w:proofErr w:type="spellStart"/>
            <w:r w:rsidRPr="009D58A3">
              <w:rPr>
                <w:rFonts w:cs="Arial"/>
                <w:sz w:val="20"/>
                <w:lang w:val="fr-CH"/>
              </w:rPr>
              <w:t>co</w:t>
            </w:r>
            <w:proofErr w:type="spellEnd"/>
            <w:r w:rsidRPr="009D58A3">
              <w:rPr>
                <w:rFonts w:cs="Arial"/>
                <w:sz w:val="20"/>
                <w:lang w:val="fr-CH"/>
              </w:rPr>
              <w:t>-planification avec l'enseignant(e) de terrain</w:t>
            </w:r>
            <w:r w:rsidRPr="009D58A3">
              <w:rPr>
                <w:rFonts w:cs="Arial"/>
                <w:sz w:val="20"/>
                <w:lang w:val="fr-CH"/>
              </w:rPr>
              <w:br/>
              <w:t xml:space="preserve">(planification et réalisation communes des cours en </w:t>
            </w:r>
            <w:proofErr w:type="spellStart"/>
            <w:r w:rsidRPr="009D58A3">
              <w:rPr>
                <w:rFonts w:cs="Arial"/>
                <w:sz w:val="20"/>
                <w:lang w:val="fr-CH"/>
              </w:rPr>
              <w:t>microéquipe</w:t>
            </w:r>
            <w:proofErr w:type="spellEnd"/>
            <w:r w:rsidRPr="009D58A3">
              <w:rPr>
                <w:rFonts w:cs="Arial"/>
                <w:sz w:val="20"/>
                <w:lang w:val="fr-CH"/>
              </w:rPr>
              <w:t>)</w:t>
            </w:r>
          </w:p>
          <w:p w14:paraId="727560FB" w14:textId="3E1EA372" w:rsidR="00141A2D" w:rsidRPr="009D58A3" w:rsidRDefault="00141A2D" w:rsidP="00141A2D">
            <w:pPr>
              <w:pStyle w:val="Listenabsatz"/>
              <w:numPr>
                <w:ilvl w:val="0"/>
                <w:numId w:val="5"/>
              </w:numPr>
              <w:spacing w:after="120"/>
              <w:rPr>
                <w:rFonts w:cs="Arial"/>
                <w:sz w:val="20"/>
                <w:lang w:val="fr-CH"/>
              </w:rPr>
            </w:pPr>
            <w:r w:rsidRPr="009D58A3">
              <w:rPr>
                <w:rFonts w:cs="Arial"/>
                <w:sz w:val="20"/>
                <w:lang w:val="fr-CH"/>
              </w:rPr>
              <w:t>env. 3 leçons participation des étudiant</w:t>
            </w:r>
            <w:r w:rsidR="00BB6233" w:rsidRPr="009D58A3">
              <w:rPr>
                <w:rFonts w:cs="Arial"/>
                <w:szCs w:val="22"/>
                <w:lang w:val="fr-CH"/>
              </w:rPr>
              <w:t>(e)</w:t>
            </w:r>
            <w:r w:rsidRPr="009D58A3">
              <w:rPr>
                <w:rFonts w:cs="Arial"/>
                <w:sz w:val="20"/>
                <w:lang w:val="fr-CH"/>
              </w:rPr>
              <w:t>s à l'enseignement de l'enseignant(e) de supervision (implication des étudian</w:t>
            </w:r>
            <w:r w:rsidR="00BB6233">
              <w:rPr>
                <w:rFonts w:cs="Arial"/>
                <w:sz w:val="20"/>
                <w:lang w:val="fr-CH"/>
              </w:rPr>
              <w:t>t</w:t>
            </w:r>
            <w:r w:rsidRPr="009D58A3">
              <w:rPr>
                <w:rFonts w:cs="Arial"/>
                <w:sz w:val="20"/>
                <w:lang w:val="fr-CH"/>
              </w:rPr>
              <w:t>(e)s en tant qu'assistan</w:t>
            </w:r>
            <w:r w:rsidR="00BB6233">
              <w:rPr>
                <w:rFonts w:cs="Arial"/>
                <w:sz w:val="20"/>
                <w:lang w:val="fr-CH"/>
              </w:rPr>
              <w:t>t</w:t>
            </w:r>
            <w:r w:rsidR="009816D3" w:rsidRPr="009D58A3">
              <w:rPr>
                <w:rFonts w:cs="Arial"/>
                <w:sz w:val="20"/>
                <w:lang w:val="fr-CH"/>
              </w:rPr>
              <w:t>(e)</w:t>
            </w:r>
            <w:r w:rsidRPr="009D58A3">
              <w:rPr>
                <w:rFonts w:cs="Arial"/>
                <w:sz w:val="20"/>
                <w:lang w:val="fr-CH"/>
              </w:rPr>
              <w:t>s ou missions d'observation ciblées)</w:t>
            </w:r>
          </w:p>
          <w:p w14:paraId="37F07847" w14:textId="0E4B1BC7" w:rsidR="000142C5" w:rsidRPr="009D58A3" w:rsidRDefault="009B1191" w:rsidP="00141A2D">
            <w:pPr>
              <w:rPr>
                <w:rFonts w:cs="Arial"/>
                <w:b/>
                <w:sz w:val="20"/>
              </w:rPr>
            </w:pPr>
            <w:r w:rsidRPr="009D58A3">
              <w:rPr>
                <w:rFonts w:cs="Arial"/>
                <w:b/>
                <w:sz w:val="20"/>
              </w:rPr>
              <w:t xml:space="preserve">Semaine </w:t>
            </w:r>
            <w:r w:rsidR="000142C5" w:rsidRPr="009D58A3">
              <w:rPr>
                <w:rFonts w:cs="Arial"/>
                <w:b/>
                <w:sz w:val="20"/>
              </w:rPr>
              <w:t xml:space="preserve">4 </w:t>
            </w:r>
          </w:p>
          <w:p w14:paraId="1F432033" w14:textId="200B18C6" w:rsidR="000142C5" w:rsidRPr="009D58A3" w:rsidRDefault="009816D3" w:rsidP="000142C5">
            <w:pPr>
              <w:pStyle w:val="Listenabsatz"/>
              <w:numPr>
                <w:ilvl w:val="0"/>
                <w:numId w:val="6"/>
              </w:numPr>
              <w:spacing w:after="120"/>
              <w:rPr>
                <w:rFonts w:cs="Arial"/>
                <w:szCs w:val="22"/>
                <w:lang w:val="fr-CH"/>
              </w:rPr>
            </w:pPr>
            <w:r w:rsidRPr="009D58A3">
              <w:rPr>
                <w:rFonts w:cs="Arial"/>
                <w:sz w:val="20"/>
                <w:lang w:val="fr-CH"/>
              </w:rPr>
              <w:t>Chaque étudiant(e) enseigne la moitié des cours seul(e).</w:t>
            </w:r>
          </w:p>
        </w:tc>
      </w:tr>
    </w:tbl>
    <w:p w14:paraId="09521EA2" w14:textId="731F75A6" w:rsidR="001F417D" w:rsidRPr="009D58A3" w:rsidRDefault="001F417D" w:rsidP="001F417D">
      <w:pPr>
        <w:tabs>
          <w:tab w:val="left" w:pos="2552"/>
          <w:tab w:val="left" w:pos="3969"/>
          <w:tab w:val="left" w:pos="5103"/>
          <w:tab w:val="left" w:pos="6237"/>
          <w:tab w:val="left" w:pos="7371"/>
        </w:tabs>
        <w:spacing w:after="120"/>
        <w:jc w:val="both"/>
        <w:rPr>
          <w:rFonts w:ascii="Arial" w:hAnsi="Arial" w:cs="Arial"/>
          <w:sz w:val="22"/>
          <w:szCs w:val="22"/>
          <w:lang w:val="fr-CH"/>
        </w:rPr>
      </w:pPr>
    </w:p>
    <w:p w14:paraId="2E6DDFF4" w14:textId="77777777" w:rsidR="001F417D" w:rsidRPr="009D58A3" w:rsidRDefault="001F417D" w:rsidP="001F417D">
      <w:pPr>
        <w:spacing w:after="120"/>
        <w:rPr>
          <w:rFonts w:ascii="Arial" w:hAnsi="Arial" w:cs="Arial"/>
          <w:sz w:val="22"/>
          <w:szCs w:val="22"/>
          <w:lang w:val="fr-CH"/>
        </w:rPr>
      </w:pPr>
    </w:p>
    <w:p w14:paraId="6EDC8A72" w14:textId="77777777" w:rsidR="00BC69D0" w:rsidRPr="009D58A3" w:rsidRDefault="00BC69D0" w:rsidP="00AB60EB">
      <w:pPr>
        <w:rPr>
          <w:rFonts w:ascii="Arial" w:hAnsi="Arial" w:cs="Arial"/>
          <w:b/>
          <w:sz w:val="22"/>
          <w:szCs w:val="22"/>
          <w:lang w:val="fr-CH"/>
        </w:rPr>
      </w:pPr>
    </w:p>
    <w:p w14:paraId="1AE826B8" w14:textId="77777777" w:rsidR="009E1C21" w:rsidRPr="009D58A3" w:rsidRDefault="009E1C21" w:rsidP="00AB60EB">
      <w:pPr>
        <w:rPr>
          <w:rFonts w:ascii="Arial" w:hAnsi="Arial" w:cs="Arial"/>
          <w:b/>
          <w:sz w:val="22"/>
          <w:szCs w:val="22"/>
          <w:lang w:val="fr-CH"/>
        </w:rPr>
      </w:pPr>
    </w:p>
    <w:p w14:paraId="1DB839DE" w14:textId="33304AA0" w:rsidR="00AB60EB" w:rsidRPr="009D58A3" w:rsidRDefault="000142C5" w:rsidP="00AB60EB">
      <w:pPr>
        <w:rPr>
          <w:rFonts w:ascii="Arial" w:hAnsi="Arial" w:cs="Arial"/>
          <w:b/>
          <w:sz w:val="22"/>
          <w:szCs w:val="22"/>
          <w:lang w:val="fr-CH"/>
        </w:rPr>
      </w:pPr>
      <w:r w:rsidRPr="009D58A3">
        <w:rPr>
          <w:rFonts w:ascii="Arial" w:hAnsi="Arial" w:cs="Arial"/>
          <w:b/>
          <w:sz w:val="22"/>
          <w:szCs w:val="22"/>
          <w:lang w:val="fr-CH"/>
        </w:rPr>
        <w:t>C</w:t>
      </w:r>
      <w:r w:rsidR="00AA170A" w:rsidRPr="009D58A3">
        <w:rPr>
          <w:rFonts w:ascii="Arial" w:hAnsi="Arial" w:cs="Arial"/>
          <w:b/>
          <w:sz w:val="22"/>
          <w:szCs w:val="22"/>
          <w:lang w:val="fr-CH"/>
        </w:rPr>
        <w:t xml:space="preserve"> : </w:t>
      </w:r>
      <w:r w:rsidR="00322C7E" w:rsidRPr="009D58A3">
        <w:rPr>
          <w:rFonts w:ascii="Arial" w:hAnsi="Arial" w:cs="Arial"/>
          <w:b/>
          <w:sz w:val="22"/>
          <w:szCs w:val="22"/>
          <w:lang w:val="fr-CH"/>
        </w:rPr>
        <w:t>Conditions à remplir par l'enseignant(e) superviseur</w:t>
      </w:r>
    </w:p>
    <w:p w14:paraId="3F90B644" w14:textId="77777777" w:rsidR="00AB60EB" w:rsidRPr="009D58A3" w:rsidRDefault="00AA170A" w:rsidP="00F23778">
      <w:pPr>
        <w:pStyle w:val="Listenabsatz"/>
        <w:numPr>
          <w:ilvl w:val="0"/>
          <w:numId w:val="2"/>
        </w:numPr>
        <w:rPr>
          <w:rFonts w:ascii="Arial" w:hAnsi="Arial" w:cs="Arial"/>
          <w:sz w:val="22"/>
          <w:szCs w:val="22"/>
          <w:lang w:val="fr-CH"/>
        </w:rPr>
      </w:pPr>
      <w:r w:rsidRPr="009D58A3">
        <w:rPr>
          <w:rFonts w:ascii="Arial" w:hAnsi="Arial" w:cs="Arial"/>
          <w:sz w:val="22"/>
          <w:szCs w:val="22"/>
          <w:lang w:val="fr-CH"/>
        </w:rPr>
        <w:t xml:space="preserve">Plusieurs années d'expérience dans l'enseignement </w:t>
      </w:r>
    </w:p>
    <w:p w14:paraId="2DAD2685" w14:textId="008D7D49" w:rsidR="00AB60EB" w:rsidRPr="009D58A3" w:rsidRDefault="00AA170A" w:rsidP="00F23778">
      <w:pPr>
        <w:pStyle w:val="Listenabsatz"/>
        <w:numPr>
          <w:ilvl w:val="0"/>
          <w:numId w:val="2"/>
        </w:numPr>
        <w:rPr>
          <w:rFonts w:ascii="Arial" w:hAnsi="Arial" w:cs="Arial"/>
          <w:sz w:val="22"/>
          <w:szCs w:val="22"/>
          <w:lang w:val="fr-CH"/>
        </w:rPr>
      </w:pPr>
      <w:r w:rsidRPr="009D58A3">
        <w:rPr>
          <w:rFonts w:ascii="Arial" w:hAnsi="Arial" w:cs="Arial"/>
          <w:sz w:val="22"/>
          <w:szCs w:val="22"/>
          <w:lang w:val="fr-CH"/>
        </w:rPr>
        <w:t>Expérience dans la prise en charge d'étudiant</w:t>
      </w:r>
      <w:r w:rsidR="004F23CB" w:rsidRPr="009D58A3">
        <w:rPr>
          <w:rFonts w:ascii="Arial" w:hAnsi="Arial" w:cs="Arial"/>
          <w:sz w:val="22"/>
          <w:szCs w:val="22"/>
          <w:lang w:val="fr-CH"/>
        </w:rPr>
        <w:t>(e)</w:t>
      </w:r>
      <w:r w:rsidRPr="009D58A3">
        <w:rPr>
          <w:rFonts w:ascii="Arial" w:hAnsi="Arial" w:cs="Arial"/>
          <w:sz w:val="22"/>
          <w:szCs w:val="22"/>
          <w:lang w:val="fr-CH"/>
        </w:rPr>
        <w:t xml:space="preserve">s en stage de formation </w:t>
      </w:r>
    </w:p>
    <w:p w14:paraId="66AB91A8" w14:textId="77777777" w:rsidR="00AB60EB" w:rsidRPr="009D58A3" w:rsidRDefault="00AA170A" w:rsidP="00F23778">
      <w:pPr>
        <w:pStyle w:val="Listenabsatz"/>
        <w:numPr>
          <w:ilvl w:val="0"/>
          <w:numId w:val="2"/>
        </w:numPr>
        <w:rPr>
          <w:rFonts w:ascii="Arial" w:hAnsi="Arial" w:cs="Arial"/>
          <w:sz w:val="22"/>
          <w:szCs w:val="22"/>
          <w:lang w:val="fr-CH"/>
        </w:rPr>
      </w:pPr>
      <w:r w:rsidRPr="009D58A3">
        <w:rPr>
          <w:rFonts w:ascii="Arial" w:hAnsi="Arial" w:cs="Arial"/>
          <w:sz w:val="22"/>
          <w:szCs w:val="22"/>
          <w:lang w:val="fr-CH"/>
        </w:rPr>
        <w:t xml:space="preserve">Volonté de coopérer, notamment en matière de </w:t>
      </w:r>
      <w:proofErr w:type="spellStart"/>
      <w:r w:rsidRPr="009D58A3">
        <w:rPr>
          <w:rFonts w:ascii="Arial" w:hAnsi="Arial" w:cs="Arial"/>
          <w:sz w:val="22"/>
          <w:szCs w:val="22"/>
          <w:lang w:val="fr-CH"/>
        </w:rPr>
        <w:t>co</w:t>
      </w:r>
      <w:proofErr w:type="spellEnd"/>
      <w:r w:rsidR="008641B4" w:rsidRPr="009D58A3">
        <w:rPr>
          <w:rFonts w:ascii="Arial" w:hAnsi="Arial" w:cs="Arial"/>
          <w:sz w:val="22"/>
          <w:szCs w:val="22"/>
          <w:lang w:val="fr-CH"/>
        </w:rPr>
        <w:t>-</w:t>
      </w:r>
      <w:r w:rsidRPr="009D58A3">
        <w:rPr>
          <w:rFonts w:ascii="Arial" w:hAnsi="Arial" w:cs="Arial"/>
          <w:sz w:val="22"/>
          <w:szCs w:val="22"/>
          <w:lang w:val="fr-CH"/>
        </w:rPr>
        <w:t xml:space="preserve">planification et de </w:t>
      </w:r>
      <w:proofErr w:type="spellStart"/>
      <w:r w:rsidRPr="009D58A3">
        <w:rPr>
          <w:rFonts w:ascii="Arial" w:hAnsi="Arial" w:cs="Arial"/>
          <w:sz w:val="22"/>
          <w:szCs w:val="22"/>
          <w:lang w:val="fr-CH"/>
        </w:rPr>
        <w:t>co</w:t>
      </w:r>
      <w:proofErr w:type="spellEnd"/>
      <w:r w:rsidRPr="009D58A3">
        <w:rPr>
          <w:rFonts w:ascii="Arial" w:hAnsi="Arial" w:cs="Arial"/>
          <w:sz w:val="22"/>
          <w:szCs w:val="22"/>
          <w:lang w:val="fr-CH"/>
        </w:rPr>
        <w:t xml:space="preserve">-enseignement </w:t>
      </w:r>
    </w:p>
    <w:p w14:paraId="5EFFD5F6" w14:textId="5DF7DB6A" w:rsidR="00AB60EB" w:rsidRPr="009D58A3" w:rsidRDefault="00D4615B" w:rsidP="00AB60EB">
      <w:pPr>
        <w:pStyle w:val="Listenabsatz"/>
        <w:numPr>
          <w:ilvl w:val="0"/>
          <w:numId w:val="2"/>
        </w:numPr>
        <w:rPr>
          <w:rFonts w:ascii="Arial" w:hAnsi="Arial" w:cs="Arial"/>
          <w:sz w:val="22"/>
          <w:szCs w:val="22"/>
          <w:lang w:val="fr-CH"/>
        </w:rPr>
      </w:pPr>
      <w:r w:rsidRPr="009D58A3">
        <w:rPr>
          <w:rFonts w:ascii="Arial" w:hAnsi="Arial" w:cs="Arial"/>
          <w:sz w:val="22"/>
          <w:szCs w:val="22"/>
          <w:lang w:val="fr-CH"/>
        </w:rPr>
        <w:t>C</w:t>
      </w:r>
      <w:r w:rsidR="00AA170A" w:rsidRPr="009D58A3">
        <w:rPr>
          <w:rFonts w:ascii="Arial" w:hAnsi="Arial" w:cs="Arial"/>
          <w:sz w:val="22"/>
          <w:szCs w:val="22"/>
          <w:lang w:val="fr-CH"/>
        </w:rPr>
        <w:t xml:space="preserve">apacité </w:t>
      </w:r>
      <w:r w:rsidRPr="009D58A3">
        <w:rPr>
          <w:rFonts w:ascii="Arial" w:hAnsi="Arial" w:cs="Arial"/>
          <w:sz w:val="22"/>
          <w:szCs w:val="22"/>
          <w:lang w:val="fr-CH"/>
        </w:rPr>
        <w:t>à</w:t>
      </w:r>
      <w:r w:rsidR="00AA170A" w:rsidRPr="009D58A3">
        <w:rPr>
          <w:rFonts w:ascii="Arial" w:hAnsi="Arial" w:cs="Arial"/>
          <w:sz w:val="22"/>
          <w:szCs w:val="22"/>
          <w:lang w:val="fr-CH"/>
        </w:rPr>
        <w:t xml:space="preserve"> conseiller les adultes et </w:t>
      </w:r>
      <w:r w:rsidRPr="009D58A3">
        <w:rPr>
          <w:rFonts w:ascii="Arial" w:hAnsi="Arial" w:cs="Arial"/>
          <w:sz w:val="22"/>
          <w:szCs w:val="22"/>
          <w:lang w:val="fr-CH"/>
        </w:rPr>
        <w:t xml:space="preserve">à </w:t>
      </w:r>
      <w:r w:rsidR="00AA170A" w:rsidRPr="009D58A3">
        <w:rPr>
          <w:rFonts w:ascii="Arial" w:hAnsi="Arial" w:cs="Arial"/>
          <w:sz w:val="22"/>
          <w:szCs w:val="22"/>
          <w:lang w:val="fr-CH"/>
        </w:rPr>
        <w:t>évaluer les compétences d’action des enseignant</w:t>
      </w:r>
      <w:r w:rsidR="00011937" w:rsidRPr="009D58A3">
        <w:rPr>
          <w:rFonts w:ascii="Arial" w:hAnsi="Arial" w:cs="Arial"/>
          <w:sz w:val="22"/>
          <w:szCs w:val="22"/>
          <w:lang w:val="fr-CH"/>
        </w:rPr>
        <w:t>(e)</w:t>
      </w:r>
      <w:r w:rsidR="00AA170A" w:rsidRPr="009D58A3">
        <w:rPr>
          <w:rFonts w:ascii="Arial" w:hAnsi="Arial" w:cs="Arial"/>
          <w:sz w:val="22"/>
          <w:szCs w:val="22"/>
          <w:lang w:val="fr-CH"/>
        </w:rPr>
        <w:t xml:space="preserve">s. </w:t>
      </w:r>
    </w:p>
    <w:p w14:paraId="17C028D8" w14:textId="7D58874F" w:rsidR="00AB60EB" w:rsidRPr="009D58A3" w:rsidRDefault="00AA170A" w:rsidP="00AB60EB">
      <w:pPr>
        <w:pStyle w:val="Listenabsatz"/>
        <w:numPr>
          <w:ilvl w:val="0"/>
          <w:numId w:val="2"/>
        </w:numPr>
        <w:rPr>
          <w:rFonts w:ascii="Arial" w:hAnsi="Arial" w:cs="Arial"/>
          <w:sz w:val="22"/>
          <w:szCs w:val="22"/>
          <w:lang w:val="fr-CH"/>
        </w:rPr>
      </w:pPr>
      <w:r w:rsidRPr="009D58A3">
        <w:rPr>
          <w:rFonts w:ascii="Arial" w:hAnsi="Arial" w:cs="Arial"/>
          <w:sz w:val="22"/>
          <w:szCs w:val="22"/>
          <w:lang w:val="fr-CH"/>
        </w:rPr>
        <w:t>Capacité à introduire les étudiant</w:t>
      </w:r>
      <w:r w:rsidR="004F23CB" w:rsidRPr="009D58A3">
        <w:rPr>
          <w:rFonts w:ascii="Arial" w:hAnsi="Arial" w:cs="Arial"/>
          <w:sz w:val="22"/>
          <w:szCs w:val="22"/>
          <w:lang w:val="fr-CH"/>
        </w:rPr>
        <w:t>(e)</w:t>
      </w:r>
      <w:r w:rsidRPr="009D58A3">
        <w:rPr>
          <w:rFonts w:ascii="Arial" w:hAnsi="Arial" w:cs="Arial"/>
          <w:sz w:val="22"/>
          <w:szCs w:val="22"/>
          <w:lang w:val="fr-CH"/>
        </w:rPr>
        <w:t xml:space="preserve">s dans un contexte culturel étranger et à les aider à l'intégration (surtout dans la classe). </w:t>
      </w:r>
    </w:p>
    <w:p w14:paraId="41EB9E37" w14:textId="242EE9CE" w:rsidR="00AB60EB" w:rsidRPr="009D58A3" w:rsidRDefault="00AA170A" w:rsidP="00AB60EB">
      <w:pPr>
        <w:pStyle w:val="Listenabsatz"/>
        <w:numPr>
          <w:ilvl w:val="0"/>
          <w:numId w:val="3"/>
        </w:numPr>
        <w:rPr>
          <w:rFonts w:ascii="Arial" w:hAnsi="Arial" w:cs="Arial"/>
          <w:sz w:val="22"/>
          <w:szCs w:val="22"/>
          <w:lang w:val="fr-CH"/>
        </w:rPr>
      </w:pPr>
      <w:r w:rsidRPr="009D58A3">
        <w:rPr>
          <w:rFonts w:ascii="Arial" w:hAnsi="Arial" w:cs="Arial"/>
          <w:sz w:val="22"/>
          <w:szCs w:val="22"/>
          <w:lang w:val="fr-CH"/>
        </w:rPr>
        <w:t>Capacité à travailler sous pression (charge de travail supplémentaire due à l'accompagnement d'un</w:t>
      </w:r>
      <w:r w:rsidR="00011937" w:rsidRPr="009D58A3">
        <w:rPr>
          <w:rFonts w:ascii="Arial" w:hAnsi="Arial" w:cs="Arial"/>
          <w:sz w:val="22"/>
          <w:szCs w:val="22"/>
          <w:lang w:val="fr-CH"/>
        </w:rPr>
        <w:t>(</w:t>
      </w:r>
      <w:r w:rsidR="00B8761C" w:rsidRPr="009D58A3">
        <w:rPr>
          <w:rFonts w:ascii="Arial" w:hAnsi="Arial" w:cs="Arial"/>
          <w:sz w:val="22"/>
          <w:szCs w:val="22"/>
          <w:lang w:val="fr-CH"/>
        </w:rPr>
        <w:t>e</w:t>
      </w:r>
      <w:r w:rsidR="00011937" w:rsidRPr="009D58A3">
        <w:rPr>
          <w:rFonts w:ascii="Arial" w:hAnsi="Arial" w:cs="Arial"/>
          <w:sz w:val="22"/>
          <w:szCs w:val="22"/>
          <w:lang w:val="fr-CH"/>
        </w:rPr>
        <w:t>)</w:t>
      </w:r>
      <w:r w:rsidRPr="009D58A3">
        <w:rPr>
          <w:rFonts w:ascii="Arial" w:hAnsi="Arial" w:cs="Arial"/>
          <w:sz w:val="22"/>
          <w:szCs w:val="22"/>
          <w:lang w:val="fr-CH"/>
        </w:rPr>
        <w:t xml:space="preserve"> étudiant</w:t>
      </w:r>
      <w:r w:rsidR="00011937" w:rsidRPr="009D58A3">
        <w:rPr>
          <w:rFonts w:ascii="Arial" w:hAnsi="Arial" w:cs="Arial"/>
          <w:sz w:val="22"/>
          <w:szCs w:val="22"/>
          <w:lang w:val="fr-CH"/>
        </w:rPr>
        <w:t>(e)</w:t>
      </w:r>
      <w:r w:rsidRPr="009D58A3">
        <w:rPr>
          <w:rFonts w:ascii="Arial" w:hAnsi="Arial" w:cs="Arial"/>
          <w:sz w:val="22"/>
          <w:szCs w:val="22"/>
          <w:lang w:val="fr-CH"/>
        </w:rPr>
        <w:t xml:space="preserve"> à raison d'environ 8 heures/semaine) </w:t>
      </w:r>
    </w:p>
    <w:p w14:paraId="07218338" w14:textId="6B03465C" w:rsidR="00F23778" w:rsidRDefault="00F23778" w:rsidP="00F23778">
      <w:pPr>
        <w:pStyle w:val="Listenabsatz"/>
        <w:rPr>
          <w:rFonts w:ascii="Arial" w:hAnsi="Arial" w:cs="Arial"/>
          <w:sz w:val="22"/>
          <w:szCs w:val="22"/>
          <w:lang w:val="fr-CH"/>
        </w:rPr>
      </w:pPr>
    </w:p>
    <w:p w14:paraId="77AF3287" w14:textId="77777777" w:rsidR="009266C5" w:rsidRPr="009D58A3" w:rsidRDefault="009266C5" w:rsidP="00F23778">
      <w:pPr>
        <w:pStyle w:val="Listenabsatz"/>
        <w:rPr>
          <w:rFonts w:ascii="Arial" w:hAnsi="Arial" w:cs="Arial"/>
          <w:sz w:val="22"/>
          <w:szCs w:val="22"/>
          <w:lang w:val="fr-CH"/>
        </w:rPr>
      </w:pPr>
    </w:p>
    <w:p w14:paraId="247187D1" w14:textId="77777777" w:rsidR="009300F8" w:rsidRPr="009D58A3" w:rsidRDefault="009300F8" w:rsidP="009300F8">
      <w:pPr>
        <w:rPr>
          <w:rFonts w:ascii="Arial" w:hAnsi="Arial" w:cs="Arial"/>
          <w:b/>
          <w:sz w:val="22"/>
          <w:szCs w:val="22"/>
          <w:lang w:val="fr-CH"/>
        </w:rPr>
      </w:pPr>
      <w:r w:rsidRPr="009D58A3">
        <w:rPr>
          <w:rFonts w:ascii="Arial" w:hAnsi="Arial" w:cs="Arial"/>
          <w:b/>
          <w:sz w:val="22"/>
          <w:szCs w:val="22"/>
          <w:lang w:val="fr-CH"/>
        </w:rPr>
        <w:t>D : Évaluation du stage de spécialisation (étranger)</w:t>
      </w:r>
    </w:p>
    <w:p w14:paraId="1AD47A47" w14:textId="4E53BA17" w:rsidR="000142C5" w:rsidRPr="009D58A3" w:rsidRDefault="009300F8" w:rsidP="009300F8">
      <w:pPr>
        <w:rPr>
          <w:rFonts w:ascii="Arial" w:hAnsi="Arial" w:cs="Arial"/>
          <w:bCs/>
          <w:sz w:val="22"/>
          <w:szCs w:val="22"/>
          <w:lang w:val="fr-CH"/>
        </w:rPr>
      </w:pPr>
      <w:r w:rsidRPr="009D58A3">
        <w:rPr>
          <w:rFonts w:ascii="Arial" w:hAnsi="Arial" w:cs="Arial"/>
          <w:bCs/>
          <w:sz w:val="22"/>
          <w:szCs w:val="22"/>
          <w:lang w:val="fr-CH"/>
        </w:rPr>
        <w:t xml:space="preserve">Le stage </w:t>
      </w:r>
      <w:r w:rsidR="00751DFC">
        <w:rPr>
          <w:rFonts w:ascii="Arial" w:hAnsi="Arial" w:cs="Arial"/>
          <w:bCs/>
          <w:sz w:val="22"/>
          <w:szCs w:val="22"/>
          <w:lang w:val="fr-CH"/>
        </w:rPr>
        <w:t xml:space="preserve">à l’étranger </w:t>
      </w:r>
      <w:r w:rsidRPr="009D58A3">
        <w:rPr>
          <w:rFonts w:ascii="Arial" w:hAnsi="Arial" w:cs="Arial"/>
          <w:bCs/>
          <w:sz w:val="22"/>
          <w:szCs w:val="22"/>
          <w:lang w:val="fr-CH"/>
        </w:rPr>
        <w:t xml:space="preserve">est évalué par l'appréciation finale "réussi" ou "non réussi". L'évaluation porte sur l'ensemble du stage et non sur des leçons individuelles. L'évaluation est effectuée </w:t>
      </w:r>
      <w:r w:rsidRPr="00751DFC">
        <w:rPr>
          <w:rFonts w:ascii="Arial" w:hAnsi="Arial" w:cs="Arial"/>
          <w:bCs/>
          <w:sz w:val="22"/>
          <w:szCs w:val="22"/>
          <w:lang w:val="fr-CH"/>
        </w:rPr>
        <w:t xml:space="preserve">par </w:t>
      </w:r>
      <w:r w:rsidR="00751DFC" w:rsidRPr="00751DFC">
        <w:rPr>
          <w:rFonts w:ascii="Arial" w:hAnsi="Arial" w:cs="Arial"/>
          <w:bCs/>
          <w:sz w:val="22"/>
          <w:szCs w:val="22"/>
          <w:lang w:val="fr-CH"/>
        </w:rPr>
        <w:t>l'enseignant(e) superviseur</w:t>
      </w:r>
      <w:r w:rsidR="00751DFC" w:rsidRPr="009D58A3">
        <w:rPr>
          <w:rFonts w:ascii="Arial" w:hAnsi="Arial" w:cs="Arial"/>
          <w:bCs/>
          <w:sz w:val="22"/>
          <w:szCs w:val="22"/>
          <w:lang w:val="fr-CH"/>
        </w:rPr>
        <w:t xml:space="preserve"> </w:t>
      </w:r>
      <w:r w:rsidRPr="009D58A3">
        <w:rPr>
          <w:rFonts w:ascii="Arial" w:hAnsi="Arial" w:cs="Arial"/>
          <w:bCs/>
          <w:sz w:val="22"/>
          <w:szCs w:val="22"/>
          <w:lang w:val="fr-CH"/>
        </w:rPr>
        <w:t xml:space="preserve">(critères : Accomplissement de l'obligation de présence, y compris la ponctualité, participation active au stage, traitement fiable des tâches). L'évaluation du stage est consignée sur le formulaire </w:t>
      </w:r>
      <w:r w:rsidR="00751DFC" w:rsidRPr="00751DFC">
        <w:rPr>
          <w:rFonts w:ascii="Arial" w:hAnsi="Arial" w:cs="Arial"/>
          <w:b/>
          <w:bCs/>
          <w:i/>
          <w:iCs/>
          <w:sz w:val="22"/>
          <w:szCs w:val="22"/>
          <w:lang w:val="fr-FR"/>
        </w:rPr>
        <w:t>« </w:t>
      </w:r>
      <w:r w:rsidR="00751DFC" w:rsidRPr="00751DFC">
        <w:rPr>
          <w:rFonts w:ascii="Arial" w:hAnsi="Arial" w:cs="Arial"/>
          <w:b/>
          <w:bCs/>
          <w:i/>
          <w:iCs/>
          <w:sz w:val="22"/>
          <w:szCs w:val="22"/>
          <w:lang w:val="fr-CH"/>
        </w:rPr>
        <w:t>Évaluation du stage à l'étranger »</w:t>
      </w:r>
      <w:r w:rsidR="00751DFC" w:rsidRPr="00751DFC">
        <w:rPr>
          <w:rFonts w:ascii="Arial" w:hAnsi="Arial" w:cs="Arial"/>
          <w:b/>
          <w:sz w:val="22"/>
          <w:szCs w:val="22"/>
          <w:lang w:val="fr-CH"/>
        </w:rPr>
        <w:t xml:space="preserve"> </w:t>
      </w:r>
      <w:r w:rsidRPr="009D58A3">
        <w:rPr>
          <w:rFonts w:ascii="Arial" w:hAnsi="Arial" w:cs="Arial"/>
          <w:bCs/>
          <w:sz w:val="22"/>
          <w:szCs w:val="22"/>
          <w:lang w:val="fr-CH"/>
        </w:rPr>
        <w:t xml:space="preserve">et signée en deux exemplaires par </w:t>
      </w:r>
      <w:r w:rsidR="00751DFC" w:rsidRPr="00751DFC">
        <w:rPr>
          <w:rFonts w:ascii="Arial" w:hAnsi="Arial" w:cs="Arial"/>
          <w:bCs/>
          <w:sz w:val="22"/>
          <w:szCs w:val="22"/>
          <w:lang w:val="fr-CH"/>
        </w:rPr>
        <w:t>l'enseignant(e) superviseur</w:t>
      </w:r>
      <w:r w:rsidRPr="009D58A3">
        <w:rPr>
          <w:rFonts w:ascii="Arial" w:hAnsi="Arial" w:cs="Arial"/>
          <w:bCs/>
          <w:sz w:val="22"/>
          <w:szCs w:val="22"/>
          <w:lang w:val="fr-CH"/>
        </w:rPr>
        <w:t xml:space="preserve">. </w:t>
      </w:r>
      <w:proofErr w:type="gramStart"/>
      <w:r w:rsidR="00751DFC" w:rsidRPr="00751DFC">
        <w:rPr>
          <w:rFonts w:ascii="Arial" w:hAnsi="Arial" w:cs="Arial"/>
          <w:bCs/>
          <w:sz w:val="22"/>
          <w:szCs w:val="22"/>
          <w:lang w:val="fr-CH"/>
        </w:rPr>
        <w:t>l'enseignant</w:t>
      </w:r>
      <w:proofErr w:type="gramEnd"/>
      <w:r w:rsidR="00751DFC" w:rsidRPr="00751DFC">
        <w:rPr>
          <w:rFonts w:ascii="Arial" w:hAnsi="Arial" w:cs="Arial"/>
          <w:bCs/>
          <w:sz w:val="22"/>
          <w:szCs w:val="22"/>
          <w:lang w:val="fr-CH"/>
        </w:rPr>
        <w:t>(e) superviseur</w:t>
      </w:r>
      <w:r w:rsidR="00751DFC" w:rsidRPr="009D58A3">
        <w:rPr>
          <w:rFonts w:ascii="Arial" w:hAnsi="Arial" w:cs="Arial"/>
          <w:bCs/>
          <w:sz w:val="22"/>
          <w:szCs w:val="22"/>
          <w:lang w:val="fr-CH"/>
        </w:rPr>
        <w:t xml:space="preserve"> </w:t>
      </w:r>
      <w:r w:rsidRPr="009D58A3">
        <w:rPr>
          <w:rFonts w:ascii="Arial" w:hAnsi="Arial" w:cs="Arial"/>
          <w:bCs/>
          <w:sz w:val="22"/>
          <w:szCs w:val="22"/>
          <w:lang w:val="fr-CH"/>
        </w:rPr>
        <w:t xml:space="preserve">envoie un scan de l'évaluation signée à katja.schnitzer@fhnw.ch. S'il s'avère que le stage n'est pas réussi, </w:t>
      </w:r>
      <w:r w:rsidR="00751DFC" w:rsidRPr="00751DFC">
        <w:rPr>
          <w:rFonts w:ascii="Arial" w:hAnsi="Arial" w:cs="Arial"/>
          <w:bCs/>
          <w:sz w:val="22"/>
          <w:szCs w:val="22"/>
          <w:lang w:val="fr-CH"/>
        </w:rPr>
        <w:t>l'enseignant(e) superviseur</w:t>
      </w:r>
      <w:r w:rsidR="00751DFC" w:rsidRPr="009D58A3">
        <w:rPr>
          <w:rFonts w:ascii="Arial" w:hAnsi="Arial" w:cs="Arial"/>
          <w:bCs/>
          <w:sz w:val="22"/>
          <w:szCs w:val="22"/>
          <w:lang w:val="fr-CH"/>
        </w:rPr>
        <w:t xml:space="preserve"> </w:t>
      </w:r>
      <w:r w:rsidR="00751DFC">
        <w:rPr>
          <w:rFonts w:ascii="Arial" w:hAnsi="Arial" w:cs="Arial"/>
          <w:bCs/>
          <w:sz w:val="22"/>
          <w:szCs w:val="22"/>
          <w:lang w:val="fr-CH"/>
        </w:rPr>
        <w:t xml:space="preserve">se rencontre par zoom </w:t>
      </w:r>
      <w:r w:rsidRPr="009D58A3">
        <w:rPr>
          <w:rFonts w:ascii="Arial" w:hAnsi="Arial" w:cs="Arial"/>
          <w:bCs/>
          <w:sz w:val="22"/>
          <w:szCs w:val="22"/>
          <w:lang w:val="fr-CH"/>
        </w:rPr>
        <w:t xml:space="preserve">avec </w:t>
      </w:r>
      <w:hyperlink r:id="rId7" w:history="1">
        <w:r w:rsidRPr="009D58A3">
          <w:rPr>
            <w:rStyle w:val="Hyperlink"/>
            <w:rFonts w:ascii="Arial" w:hAnsi="Arial" w:cs="Arial"/>
            <w:bCs/>
            <w:sz w:val="22"/>
            <w:szCs w:val="22"/>
            <w:lang w:val="fr-CH"/>
          </w:rPr>
          <w:t>katja.schnitzer@fhnw.ch</w:t>
        </w:r>
      </w:hyperlink>
      <w:r w:rsidRPr="009D58A3">
        <w:rPr>
          <w:rFonts w:ascii="Arial" w:hAnsi="Arial" w:cs="Arial"/>
          <w:bCs/>
          <w:sz w:val="22"/>
          <w:szCs w:val="22"/>
          <w:lang w:val="fr-CH"/>
        </w:rPr>
        <w:t>.</w:t>
      </w:r>
    </w:p>
    <w:p w14:paraId="415E3097" w14:textId="77777777" w:rsidR="009300F8" w:rsidRPr="009D58A3" w:rsidRDefault="009300F8" w:rsidP="009300F8">
      <w:pPr>
        <w:rPr>
          <w:rFonts w:ascii="Arial" w:hAnsi="Arial" w:cs="Arial"/>
          <w:bCs/>
          <w:sz w:val="22"/>
          <w:szCs w:val="22"/>
          <w:lang w:val="fr-FR"/>
        </w:rPr>
      </w:pPr>
    </w:p>
    <w:p w14:paraId="38032084" w14:textId="77777777" w:rsidR="009266C5" w:rsidRDefault="009266C5" w:rsidP="00AB60EB">
      <w:pPr>
        <w:rPr>
          <w:rFonts w:ascii="Arial" w:hAnsi="Arial" w:cs="Arial"/>
          <w:b/>
          <w:sz w:val="22"/>
          <w:szCs w:val="22"/>
          <w:lang w:val="fr-CH"/>
        </w:rPr>
      </w:pPr>
    </w:p>
    <w:p w14:paraId="2BB3A9A7" w14:textId="619BFB43" w:rsidR="00AB60EB" w:rsidRPr="009D58A3" w:rsidRDefault="000142C5" w:rsidP="00AB60EB">
      <w:pPr>
        <w:rPr>
          <w:rFonts w:ascii="Arial" w:hAnsi="Arial" w:cs="Arial"/>
          <w:b/>
          <w:sz w:val="22"/>
          <w:szCs w:val="22"/>
          <w:lang w:val="fr-CH"/>
        </w:rPr>
      </w:pPr>
      <w:r w:rsidRPr="009D58A3">
        <w:rPr>
          <w:rFonts w:ascii="Arial" w:hAnsi="Arial" w:cs="Arial"/>
          <w:b/>
          <w:sz w:val="22"/>
          <w:szCs w:val="22"/>
          <w:lang w:val="fr-CH"/>
        </w:rPr>
        <w:t>E</w:t>
      </w:r>
      <w:r w:rsidR="00AA170A" w:rsidRPr="009D58A3">
        <w:rPr>
          <w:rFonts w:ascii="Arial" w:hAnsi="Arial" w:cs="Arial"/>
          <w:b/>
          <w:sz w:val="22"/>
          <w:szCs w:val="22"/>
          <w:lang w:val="fr-CH"/>
        </w:rPr>
        <w:t xml:space="preserve"> : Informations importantes sur la rémunération des stages </w:t>
      </w:r>
    </w:p>
    <w:p w14:paraId="268028E3" w14:textId="39524F0E" w:rsidR="00F23778" w:rsidRPr="009266C5" w:rsidRDefault="00AA170A" w:rsidP="00AB60EB">
      <w:pPr>
        <w:rPr>
          <w:rFonts w:ascii="Arial" w:hAnsi="Arial" w:cs="Arial"/>
          <w:i/>
          <w:iCs/>
          <w:sz w:val="22"/>
          <w:szCs w:val="22"/>
          <w:lang w:val="fr-CH"/>
        </w:rPr>
      </w:pPr>
      <w:r w:rsidRPr="009D58A3">
        <w:rPr>
          <w:rFonts w:ascii="Arial" w:hAnsi="Arial" w:cs="Arial"/>
          <w:sz w:val="22"/>
          <w:szCs w:val="22"/>
          <w:lang w:val="fr-CH"/>
        </w:rPr>
        <w:t xml:space="preserve">Les honoraires sont </w:t>
      </w:r>
      <w:r w:rsidR="008E77B3" w:rsidRPr="009D58A3">
        <w:rPr>
          <w:rFonts w:ascii="Arial" w:hAnsi="Arial" w:cs="Arial"/>
          <w:sz w:val="22"/>
          <w:szCs w:val="22"/>
          <w:lang w:val="fr-CH"/>
        </w:rPr>
        <w:t xml:space="preserve">rémunérés </w:t>
      </w:r>
      <w:r w:rsidRPr="009D58A3">
        <w:rPr>
          <w:rFonts w:ascii="Arial" w:hAnsi="Arial" w:cs="Arial"/>
          <w:sz w:val="22"/>
          <w:szCs w:val="22"/>
          <w:lang w:val="fr-CH"/>
        </w:rPr>
        <w:t>pour le temps passé par les enseignants superviseurs à conseiller, à planifier, à observer et à donner un feedback ainsi qu'à évaluer les étudiant</w:t>
      </w:r>
      <w:r w:rsidR="00D66B6E">
        <w:rPr>
          <w:rFonts w:ascii="Arial" w:hAnsi="Arial" w:cs="Arial"/>
          <w:sz w:val="22"/>
          <w:szCs w:val="22"/>
          <w:lang w:val="fr-CH"/>
        </w:rPr>
        <w:t>(e)s</w:t>
      </w:r>
      <w:r w:rsidR="00B8761C" w:rsidRPr="009D58A3">
        <w:rPr>
          <w:rFonts w:ascii="Arial" w:hAnsi="Arial" w:cs="Arial"/>
          <w:sz w:val="22"/>
          <w:szCs w:val="22"/>
          <w:lang w:val="fr-CH"/>
        </w:rPr>
        <w:t> :</w:t>
      </w:r>
      <w:r w:rsidRPr="009D58A3">
        <w:rPr>
          <w:rFonts w:ascii="Arial" w:hAnsi="Arial" w:cs="Arial"/>
          <w:sz w:val="22"/>
          <w:szCs w:val="22"/>
          <w:lang w:val="fr-CH"/>
        </w:rPr>
        <w:t xml:space="preserve"> pour un stage </w:t>
      </w:r>
      <w:r w:rsidR="008E77B3" w:rsidRPr="009D58A3">
        <w:rPr>
          <w:rFonts w:ascii="Arial" w:hAnsi="Arial" w:cs="Arial"/>
          <w:sz w:val="22"/>
          <w:szCs w:val="22"/>
          <w:lang w:val="fr-CH"/>
        </w:rPr>
        <w:t>avec un</w:t>
      </w:r>
      <w:r w:rsidR="008817B3">
        <w:rPr>
          <w:rFonts w:ascii="Arial" w:hAnsi="Arial" w:cs="Arial"/>
          <w:sz w:val="22"/>
          <w:szCs w:val="22"/>
          <w:lang w:val="fr-CH"/>
        </w:rPr>
        <w:t>(e)</w:t>
      </w:r>
      <w:r w:rsidR="008E77B3" w:rsidRPr="009D58A3">
        <w:rPr>
          <w:rFonts w:ascii="Arial" w:hAnsi="Arial" w:cs="Arial"/>
          <w:sz w:val="22"/>
          <w:szCs w:val="22"/>
          <w:lang w:val="fr-CH"/>
        </w:rPr>
        <w:t xml:space="preserve"> seul</w:t>
      </w:r>
      <w:r w:rsidR="008817B3">
        <w:rPr>
          <w:rFonts w:ascii="Arial" w:hAnsi="Arial" w:cs="Arial"/>
          <w:sz w:val="22"/>
          <w:szCs w:val="22"/>
          <w:lang w:val="fr-CH"/>
        </w:rPr>
        <w:t>(e)</w:t>
      </w:r>
      <w:r w:rsidR="008817B3" w:rsidRPr="009D58A3">
        <w:rPr>
          <w:rFonts w:ascii="Arial" w:hAnsi="Arial" w:cs="Arial"/>
          <w:sz w:val="22"/>
          <w:szCs w:val="22"/>
          <w:lang w:val="fr-CH"/>
        </w:rPr>
        <w:t xml:space="preserve"> </w:t>
      </w:r>
      <w:r w:rsidR="008E77B3" w:rsidRPr="009D58A3">
        <w:rPr>
          <w:rFonts w:ascii="Arial" w:hAnsi="Arial" w:cs="Arial"/>
          <w:sz w:val="22"/>
          <w:szCs w:val="22"/>
          <w:lang w:val="fr-CH"/>
        </w:rPr>
        <w:t>étudiant</w:t>
      </w:r>
      <w:r w:rsidR="008817B3">
        <w:rPr>
          <w:rFonts w:ascii="Arial" w:hAnsi="Arial" w:cs="Arial"/>
          <w:sz w:val="22"/>
          <w:szCs w:val="22"/>
          <w:lang w:val="fr-CH"/>
        </w:rPr>
        <w:t>(e)</w:t>
      </w:r>
      <w:r w:rsidR="008817B3" w:rsidRPr="009D58A3">
        <w:rPr>
          <w:rFonts w:ascii="Arial" w:hAnsi="Arial" w:cs="Arial"/>
          <w:sz w:val="22"/>
          <w:szCs w:val="22"/>
          <w:lang w:val="fr-CH"/>
        </w:rPr>
        <w:t xml:space="preserve"> </w:t>
      </w:r>
      <w:r w:rsidR="008E77B3" w:rsidRPr="009D58A3">
        <w:rPr>
          <w:rFonts w:ascii="Arial" w:hAnsi="Arial" w:cs="Arial"/>
          <w:sz w:val="22"/>
          <w:szCs w:val="22"/>
          <w:lang w:val="fr-CH"/>
        </w:rPr>
        <w:t xml:space="preserve">30 heures seront </w:t>
      </w:r>
      <w:proofErr w:type="gramStart"/>
      <w:r w:rsidR="008E77B3" w:rsidRPr="009D58A3">
        <w:rPr>
          <w:rFonts w:ascii="Arial" w:hAnsi="Arial" w:cs="Arial"/>
          <w:sz w:val="22"/>
          <w:szCs w:val="22"/>
          <w:lang w:val="fr-CH"/>
        </w:rPr>
        <w:t>comptés</w:t>
      </w:r>
      <w:proofErr w:type="gramEnd"/>
      <w:r w:rsidRPr="009D58A3">
        <w:rPr>
          <w:rFonts w:ascii="Arial" w:hAnsi="Arial" w:cs="Arial"/>
          <w:sz w:val="22"/>
          <w:szCs w:val="22"/>
          <w:lang w:val="fr-CH"/>
        </w:rPr>
        <w:t xml:space="preserve">, pour un stage en tandem 45 heures. Les honoraires sont </w:t>
      </w:r>
      <w:r w:rsidR="00B8761C" w:rsidRPr="009D58A3">
        <w:rPr>
          <w:rFonts w:ascii="Arial" w:hAnsi="Arial" w:cs="Arial"/>
          <w:sz w:val="22"/>
          <w:szCs w:val="22"/>
          <w:lang w:val="fr-CH"/>
        </w:rPr>
        <w:t xml:space="preserve">basés sur </w:t>
      </w:r>
      <w:r w:rsidRPr="009D58A3">
        <w:rPr>
          <w:rFonts w:ascii="Arial" w:hAnsi="Arial" w:cs="Arial"/>
          <w:sz w:val="22"/>
          <w:szCs w:val="22"/>
          <w:lang w:val="fr-CH"/>
        </w:rPr>
        <w:t xml:space="preserve">le taux horaire des enseignants du niveau cible tel qu'indiqué sur la demande et tel qu'il est d'usage </w:t>
      </w:r>
      <w:r w:rsidR="008E77B3" w:rsidRPr="009D58A3">
        <w:rPr>
          <w:rFonts w:ascii="Arial" w:hAnsi="Arial" w:cs="Arial"/>
          <w:sz w:val="22"/>
          <w:szCs w:val="22"/>
          <w:lang w:val="fr-CH"/>
        </w:rPr>
        <w:t xml:space="preserve">dans le </w:t>
      </w:r>
      <w:r w:rsidR="008E77B3" w:rsidRPr="009266C5">
        <w:rPr>
          <w:rFonts w:ascii="Arial" w:hAnsi="Arial" w:cs="Arial"/>
          <w:sz w:val="22"/>
          <w:szCs w:val="22"/>
          <w:lang w:val="fr-CH"/>
        </w:rPr>
        <w:t>pays ou dans la région</w:t>
      </w:r>
      <w:r w:rsidRPr="009266C5">
        <w:rPr>
          <w:rFonts w:ascii="Arial" w:hAnsi="Arial" w:cs="Arial"/>
          <w:sz w:val="22"/>
          <w:szCs w:val="22"/>
          <w:lang w:val="fr-CH"/>
        </w:rPr>
        <w:t xml:space="preserve">. </w:t>
      </w:r>
      <w:r w:rsidR="008817B3" w:rsidRPr="009266C5">
        <w:rPr>
          <w:rFonts w:ascii="Arial" w:hAnsi="Arial" w:cs="Arial"/>
          <w:sz w:val="22"/>
          <w:szCs w:val="22"/>
          <w:lang w:val="fr-CH"/>
        </w:rPr>
        <w:t>La facturation est effectuée par l'école à l'issue du stage à l'aide du modèle</w:t>
      </w:r>
      <w:r w:rsidR="009266C5" w:rsidRPr="009266C5">
        <w:rPr>
          <w:rFonts w:ascii="Arial" w:hAnsi="Arial" w:cs="Arial"/>
          <w:b/>
          <w:bCs/>
          <w:color w:val="2D302F"/>
          <w:sz w:val="22"/>
          <w:szCs w:val="22"/>
          <w:lang w:val="fr-CH"/>
        </w:rPr>
        <w:t xml:space="preserve"> </w:t>
      </w:r>
      <w:r w:rsidR="009266C5" w:rsidRPr="009266C5">
        <w:rPr>
          <w:rFonts w:ascii="Arial" w:hAnsi="Arial" w:cs="Arial"/>
          <w:b/>
          <w:bCs/>
          <w:i/>
          <w:iCs/>
          <w:color w:val="2D302F"/>
          <w:sz w:val="22"/>
          <w:szCs w:val="22"/>
          <w:lang w:val="fr-CH"/>
        </w:rPr>
        <w:t>« Facture pour stage à l'étranger ».</w:t>
      </w:r>
    </w:p>
    <w:p w14:paraId="1DAD4F4E" w14:textId="77777777" w:rsidR="00F23778" w:rsidRPr="009D58A3" w:rsidRDefault="00F23778" w:rsidP="00AB60EB">
      <w:pPr>
        <w:rPr>
          <w:rFonts w:ascii="Arial" w:hAnsi="Arial" w:cs="Arial"/>
          <w:sz w:val="22"/>
          <w:szCs w:val="22"/>
          <w:lang w:val="fr-CH"/>
        </w:rPr>
      </w:pPr>
    </w:p>
    <w:sectPr w:rsidR="00F23778" w:rsidRPr="009D58A3" w:rsidSect="008817B3">
      <w:headerReference w:type="default" r:id="rId8"/>
      <w:footerReference w:type="default" r:id="rId9"/>
      <w:pgSz w:w="11900" w:h="16840"/>
      <w:pgMar w:top="1132" w:right="1127" w:bottom="142" w:left="1417"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5742" w14:textId="77777777" w:rsidR="00CE4824" w:rsidRDefault="00CE4824" w:rsidP="00006623">
      <w:r>
        <w:separator/>
      </w:r>
    </w:p>
  </w:endnote>
  <w:endnote w:type="continuationSeparator" w:id="0">
    <w:p w14:paraId="78B23AA2" w14:textId="77777777" w:rsidR="00CE4824" w:rsidRDefault="00CE4824" w:rsidP="0000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66C7" w14:textId="77777777" w:rsidR="008817B3" w:rsidRPr="009D58A3" w:rsidRDefault="008817B3" w:rsidP="008817B3">
    <w:pPr>
      <w:ind w:left="3540"/>
      <w:rPr>
        <w:rFonts w:ascii="Arial" w:hAnsi="Arial" w:cs="Arial"/>
        <w:sz w:val="22"/>
        <w:szCs w:val="22"/>
        <w:lang w:val="fr-CH"/>
      </w:rPr>
    </w:pPr>
    <w:r w:rsidRPr="009D58A3">
      <w:rPr>
        <w:rFonts w:ascii="Arial" w:hAnsi="Arial" w:cs="Arial"/>
        <w:sz w:val="22"/>
        <w:szCs w:val="22"/>
        <w:lang w:val="fr-CH"/>
      </w:rPr>
      <w:t>Institut d'études pratiques Niveau primaire l 11.2021</w:t>
    </w:r>
  </w:p>
  <w:p w14:paraId="6F32E110" w14:textId="77777777" w:rsidR="008817B3" w:rsidRPr="008817B3" w:rsidRDefault="008817B3">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0726" w14:textId="77777777" w:rsidR="00CE4824" w:rsidRDefault="00CE4824" w:rsidP="00006623">
      <w:r>
        <w:separator/>
      </w:r>
    </w:p>
  </w:footnote>
  <w:footnote w:type="continuationSeparator" w:id="0">
    <w:p w14:paraId="3B130810" w14:textId="77777777" w:rsidR="00CE4824" w:rsidRDefault="00CE4824" w:rsidP="0000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B56C" w14:textId="486E9376" w:rsidR="00006623" w:rsidRDefault="00006623">
    <w:pPr>
      <w:pStyle w:val="Kopfzeile"/>
    </w:pPr>
    <w:r w:rsidRPr="00653D6C">
      <w:rPr>
        <w:rFonts w:ascii="Arial" w:hAnsi="Arial" w:cs="Arial"/>
        <w:b/>
        <w:bCs/>
        <w:noProof/>
        <w:sz w:val="22"/>
        <w:szCs w:val="22"/>
        <w:lang w:val="de-CH" w:eastAsia="de-CH"/>
      </w:rPr>
      <w:drawing>
        <wp:anchor distT="0" distB="0" distL="114300" distR="114300" simplePos="0" relativeHeight="251659264" behindDoc="0" locked="0" layoutInCell="1" allowOverlap="1" wp14:anchorId="551BF8B2" wp14:editId="57BA7ED7">
          <wp:simplePos x="0" y="0"/>
          <wp:positionH relativeFrom="margin">
            <wp:align>left</wp:align>
          </wp:positionH>
          <wp:positionV relativeFrom="paragraph">
            <wp:posOffset>-210185</wp:posOffset>
          </wp:positionV>
          <wp:extent cx="2120867" cy="483675"/>
          <wp:effectExtent l="0" t="0" r="0" b="0"/>
          <wp:wrapNone/>
          <wp:docPr id="11" name="Bild 1" descr="/Users/lehrperson/Desktop/FHN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ehrperson/Desktop/FHNW-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8284" b="38911"/>
                  <a:stretch/>
                </pic:blipFill>
                <pic:spPr bwMode="auto">
                  <a:xfrm>
                    <a:off x="0" y="0"/>
                    <a:ext cx="2120867" cy="48367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A59"/>
    <w:multiLevelType w:val="hybridMultilevel"/>
    <w:tmpl w:val="143CA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53AD8"/>
    <w:multiLevelType w:val="hybridMultilevel"/>
    <w:tmpl w:val="3E5253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C803B69"/>
    <w:multiLevelType w:val="hybridMultilevel"/>
    <w:tmpl w:val="2522D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7A07FC"/>
    <w:multiLevelType w:val="hybridMultilevel"/>
    <w:tmpl w:val="ED160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870120"/>
    <w:multiLevelType w:val="hybridMultilevel"/>
    <w:tmpl w:val="AD5C5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45488A"/>
    <w:multiLevelType w:val="hybridMultilevel"/>
    <w:tmpl w:val="20D02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EB"/>
    <w:rsid w:val="00006623"/>
    <w:rsid w:val="00011937"/>
    <w:rsid w:val="000142C5"/>
    <w:rsid w:val="00141A2D"/>
    <w:rsid w:val="00180675"/>
    <w:rsid w:val="001C0F7E"/>
    <w:rsid w:val="001F417D"/>
    <w:rsid w:val="00245FFA"/>
    <w:rsid w:val="00287884"/>
    <w:rsid w:val="00312AEE"/>
    <w:rsid w:val="00322C7E"/>
    <w:rsid w:val="0038069E"/>
    <w:rsid w:val="00400BE0"/>
    <w:rsid w:val="00443380"/>
    <w:rsid w:val="00443E26"/>
    <w:rsid w:val="00455D46"/>
    <w:rsid w:val="004A69B4"/>
    <w:rsid w:val="004F23CB"/>
    <w:rsid w:val="006521E9"/>
    <w:rsid w:val="00653D6C"/>
    <w:rsid w:val="00751DFC"/>
    <w:rsid w:val="007E231B"/>
    <w:rsid w:val="008641B4"/>
    <w:rsid w:val="008817B3"/>
    <w:rsid w:val="008D1F85"/>
    <w:rsid w:val="008E77B3"/>
    <w:rsid w:val="009266C5"/>
    <w:rsid w:val="009300F8"/>
    <w:rsid w:val="009816D3"/>
    <w:rsid w:val="00991CE4"/>
    <w:rsid w:val="009B1191"/>
    <w:rsid w:val="009B75C7"/>
    <w:rsid w:val="009C10E2"/>
    <w:rsid w:val="009D4B3D"/>
    <w:rsid w:val="009D58A3"/>
    <w:rsid w:val="009E1C21"/>
    <w:rsid w:val="00A72614"/>
    <w:rsid w:val="00AA170A"/>
    <w:rsid w:val="00AB60EB"/>
    <w:rsid w:val="00B8761C"/>
    <w:rsid w:val="00BB6233"/>
    <w:rsid w:val="00BC69D0"/>
    <w:rsid w:val="00BF01D4"/>
    <w:rsid w:val="00BF2E69"/>
    <w:rsid w:val="00CE4824"/>
    <w:rsid w:val="00D22B70"/>
    <w:rsid w:val="00D32E9B"/>
    <w:rsid w:val="00D358F2"/>
    <w:rsid w:val="00D4615B"/>
    <w:rsid w:val="00D52664"/>
    <w:rsid w:val="00D66B6E"/>
    <w:rsid w:val="00F02079"/>
    <w:rsid w:val="00F06A02"/>
    <w:rsid w:val="00F23778"/>
    <w:rsid w:val="00F67093"/>
    <w:rsid w:val="00FB3D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36B53"/>
  <w15:docId w15:val="{12ECA25C-9223-4A78-AE25-903FB5FD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3E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3778"/>
    <w:pPr>
      <w:ind w:left="720"/>
      <w:contextualSpacing/>
    </w:pPr>
  </w:style>
  <w:style w:type="paragraph" w:styleId="Sprechblasentext">
    <w:name w:val="Balloon Text"/>
    <w:basedOn w:val="Standard"/>
    <w:link w:val="SprechblasentextZchn"/>
    <w:uiPriority w:val="99"/>
    <w:semiHidden/>
    <w:unhideWhenUsed/>
    <w:rsid w:val="006521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21E9"/>
    <w:rPr>
      <w:rFonts w:ascii="Tahoma" w:hAnsi="Tahoma" w:cs="Tahoma"/>
      <w:sz w:val="16"/>
      <w:szCs w:val="16"/>
    </w:rPr>
  </w:style>
  <w:style w:type="character" w:styleId="Kommentarzeichen">
    <w:name w:val="annotation reference"/>
    <w:basedOn w:val="Absatz-Standardschriftart"/>
    <w:uiPriority w:val="99"/>
    <w:semiHidden/>
    <w:unhideWhenUsed/>
    <w:rsid w:val="00287884"/>
    <w:rPr>
      <w:sz w:val="16"/>
      <w:szCs w:val="16"/>
    </w:rPr>
  </w:style>
  <w:style w:type="paragraph" w:styleId="Kommentartext">
    <w:name w:val="annotation text"/>
    <w:basedOn w:val="Standard"/>
    <w:link w:val="KommentartextZchn"/>
    <w:uiPriority w:val="99"/>
    <w:semiHidden/>
    <w:unhideWhenUsed/>
    <w:rsid w:val="00287884"/>
    <w:rPr>
      <w:sz w:val="20"/>
      <w:szCs w:val="20"/>
    </w:rPr>
  </w:style>
  <w:style w:type="character" w:customStyle="1" w:styleId="KommentartextZchn">
    <w:name w:val="Kommentartext Zchn"/>
    <w:basedOn w:val="Absatz-Standardschriftart"/>
    <w:link w:val="Kommentartext"/>
    <w:uiPriority w:val="99"/>
    <w:semiHidden/>
    <w:rsid w:val="00287884"/>
    <w:rPr>
      <w:sz w:val="20"/>
      <w:szCs w:val="20"/>
    </w:rPr>
  </w:style>
  <w:style w:type="paragraph" w:styleId="Kommentarthema">
    <w:name w:val="annotation subject"/>
    <w:basedOn w:val="Kommentartext"/>
    <w:next w:val="Kommentartext"/>
    <w:link w:val="KommentarthemaZchn"/>
    <w:uiPriority w:val="99"/>
    <w:semiHidden/>
    <w:unhideWhenUsed/>
    <w:rsid w:val="00287884"/>
    <w:rPr>
      <w:b/>
      <w:bCs/>
    </w:rPr>
  </w:style>
  <w:style w:type="character" w:customStyle="1" w:styleId="KommentarthemaZchn">
    <w:name w:val="Kommentarthema Zchn"/>
    <w:basedOn w:val="KommentartextZchn"/>
    <w:link w:val="Kommentarthema"/>
    <w:uiPriority w:val="99"/>
    <w:semiHidden/>
    <w:rsid w:val="00287884"/>
    <w:rPr>
      <w:b/>
      <w:bCs/>
      <w:sz w:val="20"/>
      <w:szCs w:val="20"/>
    </w:rPr>
  </w:style>
  <w:style w:type="table" w:styleId="Tabellenraster">
    <w:name w:val="Table Grid"/>
    <w:basedOn w:val="NormaleTabelle"/>
    <w:uiPriority w:val="59"/>
    <w:rsid w:val="000142C5"/>
    <w:pPr>
      <w:keepNext/>
      <w:spacing w:line="280" w:lineRule="atLeast"/>
    </w:pPr>
    <w:rPr>
      <w:rFonts w:ascii="Arial" w:eastAsia="Times New Roman" w:hAnsi="Arial" w:cs="Times New Roman"/>
      <w:sz w:val="22"/>
      <w:szCs w:val="20"/>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9300F8"/>
    <w:rPr>
      <w:color w:val="0563C1" w:themeColor="hyperlink"/>
      <w:u w:val="single"/>
    </w:rPr>
  </w:style>
  <w:style w:type="character" w:styleId="NichtaufgelsteErwhnung">
    <w:name w:val="Unresolved Mention"/>
    <w:basedOn w:val="Absatz-Standardschriftart"/>
    <w:uiPriority w:val="99"/>
    <w:semiHidden/>
    <w:unhideWhenUsed/>
    <w:rsid w:val="009300F8"/>
    <w:rPr>
      <w:color w:val="605E5C"/>
      <w:shd w:val="clear" w:color="auto" w:fill="E1DFDD"/>
    </w:rPr>
  </w:style>
  <w:style w:type="paragraph" w:styleId="Kopfzeile">
    <w:name w:val="header"/>
    <w:basedOn w:val="Standard"/>
    <w:link w:val="KopfzeileZchn"/>
    <w:uiPriority w:val="99"/>
    <w:unhideWhenUsed/>
    <w:rsid w:val="00006623"/>
    <w:pPr>
      <w:tabs>
        <w:tab w:val="center" w:pos="4513"/>
        <w:tab w:val="right" w:pos="9026"/>
      </w:tabs>
    </w:pPr>
  </w:style>
  <w:style w:type="character" w:customStyle="1" w:styleId="KopfzeileZchn">
    <w:name w:val="Kopfzeile Zchn"/>
    <w:basedOn w:val="Absatz-Standardschriftart"/>
    <w:link w:val="Kopfzeile"/>
    <w:uiPriority w:val="99"/>
    <w:rsid w:val="00006623"/>
  </w:style>
  <w:style w:type="paragraph" w:styleId="Fuzeile">
    <w:name w:val="footer"/>
    <w:basedOn w:val="Standard"/>
    <w:link w:val="FuzeileZchn"/>
    <w:uiPriority w:val="99"/>
    <w:unhideWhenUsed/>
    <w:rsid w:val="00006623"/>
    <w:pPr>
      <w:tabs>
        <w:tab w:val="center" w:pos="4513"/>
        <w:tab w:val="right" w:pos="9026"/>
      </w:tabs>
    </w:pPr>
  </w:style>
  <w:style w:type="character" w:customStyle="1" w:styleId="FuzeileZchn">
    <w:name w:val="Fußzeile Zchn"/>
    <w:basedOn w:val="Absatz-Standardschriftart"/>
    <w:link w:val="Fuzeile"/>
    <w:uiPriority w:val="99"/>
    <w:rsid w:val="0000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ja.schnitzer@fhn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Ein Microsoft Office-Anwender</dc:creator>
  <cp:lastModifiedBy>Katja Schnitzer</cp:lastModifiedBy>
  <cp:revision>21</cp:revision>
  <dcterms:created xsi:type="dcterms:W3CDTF">2020-01-16T11:33:00Z</dcterms:created>
  <dcterms:modified xsi:type="dcterms:W3CDTF">2021-11-21T12:16:00Z</dcterms:modified>
</cp:coreProperties>
</file>