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78E53" w14:textId="41E7D1EE" w:rsidR="00740A04" w:rsidRDefault="00C9463F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Praxismodul Phase Konsolidierung: Tes</w:t>
      </w:r>
      <w:r w:rsidR="00476820" w:rsidRPr="00EF1B96">
        <w:rPr>
          <w:rFonts w:ascii="Arial" w:hAnsi="Arial" w:cs="Arial"/>
          <w:b/>
          <w:bCs/>
          <w:sz w:val="28"/>
          <w:szCs w:val="28"/>
        </w:rPr>
        <w:t>tat und Bilanzierung</w:t>
      </w:r>
    </w:p>
    <w:p w14:paraId="678C9B2D" w14:textId="77777777" w:rsidR="00476820" w:rsidRDefault="00476820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4531"/>
        <w:gridCol w:w="6096"/>
      </w:tblGrid>
      <w:tr w:rsidR="00F8515A" w14:paraId="201D42DC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68D7B629" w14:textId="051C7175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Student</w:t>
            </w:r>
            <w:r w:rsidR="00AA7537">
              <w:rPr>
                <w:rFonts w:ascii="Arial" w:hAnsi="Arial" w:cs="Arial"/>
                <w:sz w:val="20"/>
                <w:szCs w:val="20"/>
              </w:rPr>
              <w:t>*</w:t>
            </w:r>
            <w:r w:rsidRPr="00F8515A">
              <w:rPr>
                <w:rFonts w:ascii="Arial" w:hAnsi="Arial" w:cs="Arial"/>
                <w:sz w:val="20"/>
                <w:szCs w:val="20"/>
              </w:rPr>
              <w:t>in: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684600038"/>
            <w:placeholder>
              <w:docPart w:val="A06AB31D66D24607AFD01BCBAED7EE12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67420DB" w14:textId="13E03E1E" w:rsidR="00F8515A" w:rsidRPr="00F8515A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4EBDAD7A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1D9AA879" w14:textId="7C54DEDE" w:rsidR="00F8515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Hauptverantwortliche Praxislehrperson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51687084"/>
            <w:placeholder>
              <w:docPart w:val="BFCA505289844AAE8576ED4166BDAFF5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513DE66C" w14:textId="74E511D0" w:rsidR="00F8515A" w:rsidRPr="004E5CCD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570B4578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4B4D6EFB" w14:textId="79A5544E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Evt</w:t>
            </w:r>
            <w:r w:rsidR="00401663">
              <w:rPr>
                <w:rFonts w:ascii="Arial" w:hAnsi="Arial" w:cs="Arial"/>
                <w:sz w:val="20"/>
                <w:szCs w:val="20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. weitere Praxislehrpersonen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0608370"/>
            <w:placeholder>
              <w:docPart w:val="5BDE30E414FA4012A1CE4BA17B2C1FB7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74A7739D" w14:textId="63F077D3" w:rsidR="00F8515A" w:rsidRDefault="00E94B1D" w:rsidP="00F8515A">
                <w:p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11525C" w14:paraId="29936227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30F82EEE" w14:textId="5EF6EA53" w:rsidR="0011525C" w:rsidRPr="0011525C" w:rsidRDefault="00476820" w:rsidP="001152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Schulhaus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14026355"/>
            <w:placeholder>
              <w:docPart w:val="5BB921CCC1564541A9C7B36F146DB70B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C2D1BE1" w14:textId="0C8BB7E6" w:rsidR="0011525C" w:rsidRPr="0011525C" w:rsidRDefault="00A20B29" w:rsidP="0011525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</w:tbl>
    <w:p w14:paraId="7E75B010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71448D84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9B457A" w:rsidRPr="00E36B37" w14:paraId="0C7D2C16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DE25885" w14:textId="77777777" w:rsidR="009B457A" w:rsidRPr="00F80768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6F6ADF2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72009AB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1C3D12F6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6E0D3A29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9B457A" w:rsidRPr="00E36B37" w14:paraId="1B03E7E8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3910FEC4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749182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5C0A7693" w14:textId="3E4EF4B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421308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1873C949" w14:textId="1AB0D437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2960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2CFDADDE" w14:textId="2F162770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58F0CCF3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FE462FA" w14:textId="77777777" w:rsidR="009B457A" w:rsidRPr="00B878CF" w:rsidRDefault="009B457A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die Präsenzzeit und den </w:t>
            </w:r>
            <w:proofErr w:type="spellStart"/>
            <w:r w:rsidRPr="00B878CF">
              <w:rPr>
                <w:rFonts w:ascii="Arial" w:hAnsi="Arial" w:cs="Arial"/>
                <w:sz w:val="16"/>
                <w:szCs w:val="16"/>
              </w:rPr>
              <w:t>Gesamtworkload</w:t>
            </w:r>
            <w:proofErr w:type="spellEnd"/>
            <w:r w:rsidRPr="00B878CF">
              <w:rPr>
                <w:rFonts w:ascii="Arial" w:hAnsi="Arial" w:cs="Arial"/>
                <w:sz w:val="16"/>
                <w:szCs w:val="16"/>
              </w:rPr>
              <w:t xml:space="preserve">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544361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7B61DC2" w14:textId="088DC39E" w:rsidR="009B457A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110886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20A08EF1" w14:textId="0D8421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056202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A9889F1" w14:textId="15347928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6ED38FE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28F35D6C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902647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1B53B53B" w14:textId="4ABB76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3009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5C465D" w14:textId="1765A5F1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01688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00444E2" w14:textId="7C6AEA1C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12D479C9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45449039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kann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38983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25DA58F" w14:textId="7AE0598B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20865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0DA54A66" w14:textId="5919791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42993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1923F0AA" w14:textId="22059ED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14F1C4F4" w:rsidR="00475642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</w:t>
      </w:r>
      <w:r w:rsidR="00C9463F">
        <w:rPr>
          <w:rFonts w:ascii="Arial" w:hAnsi="Arial" w:cs="Arial"/>
          <w:b/>
          <w:bCs/>
          <w:sz w:val="20"/>
          <w:szCs w:val="20"/>
        </w:rPr>
        <w:t>xismodul</w:t>
      </w:r>
      <w:r w:rsidR="00D46574">
        <w:rPr>
          <w:rFonts w:ascii="Arial" w:hAnsi="Arial" w:cs="Arial"/>
          <w:b/>
          <w:bCs/>
          <w:sz w:val="20"/>
          <w:szCs w:val="20"/>
        </w:rPr>
        <w:t>s</w:t>
      </w:r>
      <w:r w:rsidRPr="00E36B37">
        <w:rPr>
          <w:rFonts w:ascii="Arial" w:hAnsi="Arial" w:cs="Arial"/>
          <w:b/>
          <w:bCs/>
          <w:sz w:val="20"/>
          <w:szCs w:val="20"/>
        </w:rPr>
        <w:t>pezifische Zielsetzungen</w:t>
      </w:r>
    </w:p>
    <w:tbl>
      <w:tblPr>
        <w:tblStyle w:val="Tabellenraster"/>
        <w:tblW w:w="10627" w:type="dxa"/>
        <w:tblLayout w:type="fixed"/>
        <w:tblLook w:val="04A0" w:firstRow="1" w:lastRow="0" w:firstColumn="1" w:lastColumn="0" w:noHBand="0" w:noVBand="1"/>
      </w:tblPr>
      <w:tblGrid>
        <w:gridCol w:w="7650"/>
        <w:gridCol w:w="850"/>
        <w:gridCol w:w="1134"/>
        <w:gridCol w:w="993"/>
      </w:tblGrid>
      <w:tr w:rsidR="00476820" w:rsidRPr="00E36B37" w14:paraId="7D67F9AB" w14:textId="77777777" w:rsidTr="00476820">
        <w:trPr>
          <w:trHeight w:val="320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9D33D31" w14:textId="77777777" w:rsidR="00476820" w:rsidRPr="00F80768" w:rsidRDefault="00476820" w:rsidP="005B03E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7DF7132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1134" w:type="dxa"/>
            <w:shd w:val="clear" w:color="auto" w:fill="D9E2F3" w:themeFill="accent1" w:themeFillTint="33"/>
          </w:tcPr>
          <w:p w14:paraId="12065053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proofErr w:type="spellStart"/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Pr="009865D8">
              <w:rPr>
                <w:rFonts w:ascii="Arial" w:hAnsi="Arial" w:cs="Arial"/>
                <w:sz w:val="13"/>
                <w:szCs w:val="13"/>
              </w:rPr>
              <w:t>ehrheitl</w:t>
            </w:r>
            <w:proofErr w:type="spellEnd"/>
            <w:r w:rsidRPr="009865D8">
              <w:rPr>
                <w:rFonts w:ascii="Arial" w:hAnsi="Arial" w:cs="Arial"/>
                <w:sz w:val="13"/>
                <w:szCs w:val="13"/>
              </w:rPr>
              <w:t>.</w:t>
            </w:r>
          </w:p>
          <w:p w14:paraId="17444CBB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993" w:type="dxa"/>
            <w:shd w:val="clear" w:color="auto" w:fill="D9E2F3" w:themeFill="accent1" w:themeFillTint="33"/>
          </w:tcPr>
          <w:p w14:paraId="32406DD6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</w:tr>
      <w:tr w:rsidR="00476820" w:rsidRPr="00E36B37" w14:paraId="612930E1" w14:textId="77777777" w:rsidTr="00476820">
        <w:trPr>
          <w:trHeight w:val="735"/>
        </w:trPr>
        <w:tc>
          <w:tcPr>
            <w:tcW w:w="7650" w:type="dxa"/>
            <w:shd w:val="clear" w:color="auto" w:fill="auto"/>
            <w:vAlign w:val="center"/>
          </w:tcPr>
          <w:p w14:paraId="18E210D5" w14:textId="77777777" w:rsidR="00476820" w:rsidRPr="00872D4F" w:rsidRDefault="00476820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AC6AA9" w14:textId="08112FC5" w:rsidR="00476820" w:rsidRPr="00A46135" w:rsidRDefault="00476820" w:rsidP="005B03ED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vielfältige Beurteilungsanlässe (formativ und summativ) planen und durchführen, um die Erreichung fachlicher und überfachlicher Lernziele zu überprüfen.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876623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84A078" w14:textId="71A7DDCD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74784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130D1BF3" w14:textId="50D0A310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95434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78F5F298" w14:textId="218A7BA5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5D4BF1" w:rsidRPr="00E36B37" w14:paraId="540F3DE3" w14:textId="77777777" w:rsidTr="00476820">
        <w:trPr>
          <w:trHeight w:val="1272"/>
        </w:trPr>
        <w:tc>
          <w:tcPr>
            <w:tcW w:w="7650" w:type="dxa"/>
            <w:shd w:val="clear" w:color="auto" w:fill="auto"/>
            <w:vAlign w:val="center"/>
          </w:tcPr>
          <w:p w14:paraId="36ABCD7B" w14:textId="77777777" w:rsidR="005D4BF1" w:rsidRPr="00053856" w:rsidRDefault="005D4BF1" w:rsidP="005D4BF1">
            <w:pPr>
              <w:rPr>
                <w:rFonts w:ascii="Arial" w:hAnsi="Arial" w:cs="Arial"/>
                <w:sz w:val="16"/>
                <w:szCs w:val="16"/>
              </w:rPr>
            </w:pPr>
            <w:r w:rsidRPr="00053856">
              <w:rPr>
                <w:rFonts w:ascii="Arial" w:hAnsi="Arial" w:cs="Arial"/>
                <w:b/>
                <w:bCs/>
                <w:sz w:val="18"/>
                <w:szCs w:val="18"/>
              </w:rPr>
              <w:t>Gestalten von Unterricht</w:t>
            </w:r>
            <w:r w:rsidRPr="00053856">
              <w:rPr>
                <w:rFonts w:ascii="Arial" w:hAnsi="Arial" w:cs="Arial"/>
                <w:sz w:val="16"/>
                <w:szCs w:val="16"/>
              </w:rPr>
              <w:t xml:space="preserve">: </w:t>
            </w:r>
          </w:p>
          <w:p w14:paraId="77F6B89A" w14:textId="77777777" w:rsidR="005D4BF1" w:rsidRPr="000E0528" w:rsidRDefault="005D4BF1" w:rsidP="00C9463F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42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Verantwortung für die Planung, Durchführung und Reflexion, eines lernorientierten Unterrichts in zwei bis drei Fächern übernehmen.</w:t>
            </w:r>
          </w:p>
          <w:p w14:paraId="4F14F2BE" w14:textId="77777777" w:rsidR="005D4BF1" w:rsidRPr="000E0528" w:rsidRDefault="005D4BF1" w:rsidP="00C9463F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42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präventive sowie reaktive Strategien der Klassenführung umsetzen.</w:t>
            </w:r>
          </w:p>
          <w:p w14:paraId="68FDDE0B" w14:textId="71B1342B" w:rsidR="005D4BF1" w:rsidRPr="00A46135" w:rsidRDefault="005D4BF1" w:rsidP="00C9463F">
            <w:pPr>
              <w:numPr>
                <w:ilvl w:val="0"/>
                <w:numId w:val="1"/>
              </w:numPr>
              <w:tabs>
                <w:tab w:val="clear" w:pos="720"/>
                <w:tab w:val="num" w:pos="166"/>
              </w:tabs>
              <w:ind w:left="166" w:hanging="142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E0528">
              <w:rPr>
                <w:rFonts w:ascii="Arial" w:hAnsi="Arial" w:cs="Arial"/>
                <w:sz w:val="16"/>
                <w:szCs w:val="16"/>
              </w:rPr>
              <w:t>kann Planungsentscheide und effektiven Unterrichtsverlauf berufswissenschaftlich und fachdidaktisch begründen, analysieren und reflektieren.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484548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7C9BEB1" w14:textId="36DBAC92" w:rsidR="005D4BF1" w:rsidRPr="005D4BF1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01A55D74" w14:textId="77777777" w:rsidR="005D4BF1" w:rsidRPr="005D4BF1" w:rsidRDefault="005D4BF1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19868161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FFED3C1" w14:textId="1B4890E4" w:rsidR="005D4BF1" w:rsidRPr="005D4BF1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2E0E57D3" w14:textId="77777777" w:rsidR="005D4BF1" w:rsidRPr="005D4BF1" w:rsidRDefault="005D4BF1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-9913292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E3C4261" w14:textId="4FED394C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1134" w:type="dxa"/>
            <w:shd w:val="clear" w:color="auto" w:fill="auto"/>
            <w:vAlign w:val="center"/>
          </w:tcPr>
          <w:p w14:paraId="298676BF" w14:textId="5276CEEB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515994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p w14:paraId="26863476" w14:textId="77777777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403769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sdt>
            <w:sdtPr>
              <w:rPr>
                <w:rFonts w:ascii="Arial" w:hAnsi="Arial" w:cs="Arial"/>
                <w:sz w:val="28"/>
                <w:szCs w:val="28"/>
              </w:rPr>
              <w:id w:val="3825240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8CB8325" w14:textId="059759C1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3" w:type="dxa"/>
            <w:shd w:val="clear" w:color="auto" w:fill="auto"/>
            <w:vAlign w:val="center"/>
          </w:tcPr>
          <w:p w14:paraId="1EC83D34" w14:textId="3F8B2046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862015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p w14:paraId="02E0C4BE" w14:textId="3E00D3EB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263690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sdt>
            <w:sdtPr>
              <w:rPr>
                <w:rFonts w:ascii="Arial" w:hAnsi="Arial" w:cs="Arial"/>
                <w:sz w:val="28"/>
                <w:szCs w:val="28"/>
              </w:rPr>
              <w:id w:val="709403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272D850" w14:textId="2208D5D6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  <w:tr w:rsidR="00476820" w:rsidRPr="00E36B37" w14:paraId="0F06DFA3" w14:textId="77777777" w:rsidTr="00476820">
        <w:trPr>
          <w:trHeight w:val="897"/>
        </w:trPr>
        <w:tc>
          <w:tcPr>
            <w:tcW w:w="7650" w:type="dxa"/>
            <w:shd w:val="clear" w:color="auto" w:fill="auto"/>
            <w:vAlign w:val="center"/>
          </w:tcPr>
          <w:p w14:paraId="7980ECFD" w14:textId="77777777" w:rsidR="00476820" w:rsidRPr="00DA3F52" w:rsidRDefault="00476820" w:rsidP="00476820">
            <w:pPr>
              <w:ind w:left="170" w:hanging="1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Heterogenität:</w:t>
            </w:r>
            <w:r w:rsidRPr="00DA3F5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216C5D" w14:textId="6210AE34" w:rsidR="00476820" w:rsidRPr="00A46135" w:rsidRDefault="00476820" w:rsidP="00476820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unterschiedlichen Voraussetzungen der Schüler*innen bei der Planung, Umsetzung und Reflexion eines lernorientierten differenzierten Unterrichts berücksichtigen.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356341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446F092" w14:textId="3C8B92AA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9818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5087E123" w14:textId="40309643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4392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07D4DC3A" w14:textId="6D3528DC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4CDB0153" w14:textId="77777777" w:rsidTr="00476820">
        <w:trPr>
          <w:trHeight w:val="897"/>
        </w:trPr>
        <w:tc>
          <w:tcPr>
            <w:tcW w:w="7650" w:type="dxa"/>
            <w:shd w:val="clear" w:color="auto" w:fill="auto"/>
            <w:vAlign w:val="center"/>
          </w:tcPr>
          <w:p w14:paraId="25E4EEB5" w14:textId="77777777" w:rsidR="00476820" w:rsidRPr="00DA3F52" w:rsidRDefault="00476820" w:rsidP="00476820">
            <w:pPr>
              <w:ind w:left="170" w:hanging="1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</w:t>
            </w:r>
          </w:p>
          <w:p w14:paraId="3DADA978" w14:textId="5AA661F4" w:rsidR="00476820" w:rsidRPr="00A46135" w:rsidRDefault="00476820" w:rsidP="00476820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4754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A4B3423" w14:textId="3D60BECD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35054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421C10DC" w14:textId="51FA8A5B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81141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49BFA236" w14:textId="3260E8C9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0083E3BF" w14:textId="77777777" w:rsidTr="00476820">
        <w:trPr>
          <w:trHeight w:val="805"/>
        </w:trPr>
        <w:tc>
          <w:tcPr>
            <w:tcW w:w="7650" w:type="dxa"/>
            <w:shd w:val="clear" w:color="auto" w:fill="auto"/>
            <w:vAlign w:val="center"/>
          </w:tcPr>
          <w:p w14:paraId="373E1B1E" w14:textId="77777777" w:rsidR="00476820" w:rsidRPr="002C6270" w:rsidRDefault="00476820" w:rsidP="00476820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627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Kommunikation und Zusammenarbeit: </w:t>
            </w:r>
          </w:p>
          <w:p w14:paraId="7981E01C" w14:textId="64A324AA" w:rsidR="00476820" w:rsidRPr="00A46135" w:rsidRDefault="00476820" w:rsidP="00476820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F561B">
              <w:rPr>
                <w:rFonts w:ascii="Arial" w:hAnsi="Arial" w:cs="Arial"/>
                <w:sz w:val="16"/>
                <w:szCs w:val="16"/>
              </w:rPr>
              <w:t xml:space="preserve">kommuniziert adressatengerecht mit den Schüler*innen, im Mikroteam sowie mit weiteren schulischen Akteur*innen.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748149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67F7BF9" w14:textId="69143FB4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843690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63C3C537" w14:textId="1C8596C6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0891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6871ACF0" w14:textId="56D7F0E7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77B9792C" w14:textId="77777777" w:rsidTr="00476820">
        <w:trPr>
          <w:trHeight w:val="843"/>
        </w:trPr>
        <w:tc>
          <w:tcPr>
            <w:tcW w:w="7650" w:type="dxa"/>
            <w:shd w:val="clear" w:color="auto" w:fill="auto"/>
            <w:vAlign w:val="center"/>
          </w:tcPr>
          <w:p w14:paraId="2256FAFF" w14:textId="77777777" w:rsidR="00476820" w:rsidRPr="00872D4F" w:rsidRDefault="00476820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DE7BFDB" w14:textId="77777777" w:rsidR="00476820" w:rsidRPr="00A46135" w:rsidRDefault="00476820" w:rsidP="005B03ED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838342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B82FBE" w14:textId="0D3B40B6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73837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3B0C572D" w14:textId="2B691B11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7065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63793A4E" w14:textId="1CD80EC5" w:rsidR="00476820" w:rsidRPr="00E94B1D" w:rsidRDefault="00476820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14B7F730" w14:textId="77777777" w:rsidTr="00476820">
        <w:trPr>
          <w:trHeight w:val="522"/>
        </w:trPr>
        <w:tc>
          <w:tcPr>
            <w:tcW w:w="7650" w:type="dxa"/>
            <w:shd w:val="clear" w:color="auto" w:fill="auto"/>
            <w:vAlign w:val="center"/>
          </w:tcPr>
          <w:p w14:paraId="216A7ECD" w14:textId="77777777" w:rsidR="00476820" w:rsidRDefault="00476820" w:rsidP="005B03ED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D46574">
              <w:rPr>
                <w:rFonts w:ascii="Arial" w:hAnsi="Arial" w:cs="Arial"/>
                <w:b/>
                <w:bCs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sdt>
            <w:sdtPr>
              <w:id w:val="835494066"/>
              <w:placeholder>
                <w:docPart w:val="79EF95F915EA4F86818842729BE30432"/>
              </w:placeholder>
              <w:showingPlcHdr/>
            </w:sdtPr>
            <w:sdtContent>
              <w:p w14:paraId="0D8F5505" w14:textId="64B10070" w:rsidR="00476820" w:rsidRPr="00D46574" w:rsidRDefault="00D46574" w:rsidP="00D46574">
                <w:pPr>
                  <w:rPr>
                    <w:rFonts w:ascii="Arial" w:hAnsi="Arial" w:cs="Arial"/>
                    <w:sz w:val="16"/>
                    <w:szCs w:val="16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</w:tc>
        <w:sdt>
          <w:sdtPr>
            <w:rPr>
              <w:rFonts w:ascii="Arial" w:hAnsi="Arial" w:cs="Arial"/>
              <w:sz w:val="28"/>
              <w:szCs w:val="28"/>
            </w:rPr>
            <w:id w:val="-969511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EBD4C6D" w14:textId="1F3B3932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74695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4F29C07F" w14:textId="5AB7E7D9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84041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0FCAAC3F" w14:textId="5C2DB9CD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00243CB6" w14:textId="77777777" w:rsidR="00A42879" w:rsidRPr="00E36B37" w:rsidRDefault="00A42879">
      <w:pPr>
        <w:rPr>
          <w:rFonts w:ascii="Arial" w:hAnsi="Arial" w:cs="Arial"/>
          <w:sz w:val="20"/>
          <w:szCs w:val="20"/>
        </w:rPr>
      </w:pPr>
    </w:p>
    <w:p w14:paraId="168AFEE2" w14:textId="00D1DF39" w:rsidR="00E94B1D" w:rsidRDefault="00C77219">
      <w:pPr>
        <w:rPr>
          <w:rFonts w:ascii="Arial" w:hAnsi="Arial" w:cs="Arial"/>
          <w:b/>
          <w:bCs/>
          <w:sz w:val="20"/>
          <w:szCs w:val="20"/>
        </w:rPr>
      </w:pPr>
      <w:r w:rsidRPr="00F8515A">
        <w:rPr>
          <w:rFonts w:ascii="Arial" w:hAnsi="Arial" w:cs="Arial"/>
          <w:b/>
          <w:bCs/>
          <w:sz w:val="20"/>
          <w:szCs w:val="20"/>
        </w:rPr>
        <w:t>Das</w:t>
      </w:r>
      <w:r w:rsidR="00C9463F">
        <w:rPr>
          <w:rFonts w:ascii="Arial" w:hAnsi="Arial" w:cs="Arial"/>
          <w:b/>
          <w:bCs/>
          <w:sz w:val="20"/>
          <w:szCs w:val="20"/>
        </w:rPr>
        <w:t xml:space="preserve"> Praxismodul</w:t>
      </w:r>
      <w:r w:rsidRPr="00F8515A">
        <w:rPr>
          <w:rFonts w:ascii="Arial" w:hAnsi="Arial" w:cs="Arial"/>
          <w:b/>
          <w:bCs/>
          <w:sz w:val="20"/>
          <w:szCs w:val="20"/>
        </w:rPr>
        <w:t xml:space="preserve"> ist</w:t>
      </w:r>
      <w:r w:rsidR="002B6E4C" w:rsidRPr="00F8515A">
        <w:rPr>
          <w:rFonts w:ascii="Arial" w:hAnsi="Arial" w:cs="Arial"/>
          <w:b/>
          <w:bCs/>
          <w:sz w:val="20"/>
          <w:szCs w:val="20"/>
        </w:rPr>
        <w:t xml:space="preserve">… </w:t>
      </w:r>
      <w:r w:rsidR="00E94B1D">
        <w:rPr>
          <w:rFonts w:ascii="Arial" w:hAnsi="Arial" w:cs="Arial"/>
          <w:b/>
          <w:bCs/>
          <w:sz w:val="20"/>
          <w:szCs w:val="20"/>
        </w:rPr>
        <w:tab/>
      </w:r>
    </w:p>
    <w:p w14:paraId="4BE4B49E" w14:textId="1EF42061" w:rsidR="00A42879" w:rsidRPr="00AE56C0" w:rsidRDefault="00000000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21043020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>(alle Kriterien sind mehrheitlich erkennbar</w:t>
      </w:r>
      <w:r w:rsidR="00AE56C0" w:rsidRPr="00AE56C0">
        <w:rPr>
          <w:rFonts w:ascii="Arial" w:hAnsi="Arial" w:cs="Arial"/>
          <w:sz w:val="18"/>
          <w:szCs w:val="18"/>
        </w:rPr>
        <w:t xml:space="preserve"> / erfüllt bzw. klar erkennbar / übertroffen</w:t>
      </w:r>
      <w:r w:rsidR="00A42879" w:rsidRPr="00AE56C0">
        <w:rPr>
          <w:rFonts w:ascii="Arial" w:hAnsi="Arial" w:cs="Arial"/>
          <w:sz w:val="18"/>
          <w:szCs w:val="18"/>
        </w:rPr>
        <w:t>)</w:t>
      </w:r>
      <w:r w:rsidR="00C77219" w:rsidRPr="00AE56C0">
        <w:rPr>
          <w:rFonts w:ascii="Arial" w:hAnsi="Arial" w:cs="Arial"/>
          <w:sz w:val="18"/>
          <w:szCs w:val="18"/>
        </w:rPr>
        <w:t xml:space="preserve"> </w:t>
      </w:r>
    </w:p>
    <w:p w14:paraId="4E308A88" w14:textId="6EFE8406" w:rsidR="00C77219" w:rsidRPr="00AE56C0" w:rsidRDefault="00000000" w:rsidP="00E94B1D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40556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nicht 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 xml:space="preserve">(mind. 1 Kriterium ist </w:t>
      </w:r>
      <w:r w:rsidR="00AE56C0" w:rsidRPr="00AE56C0">
        <w:rPr>
          <w:rFonts w:ascii="Arial" w:hAnsi="Arial" w:cs="Arial"/>
          <w:sz w:val="18"/>
          <w:szCs w:val="18"/>
        </w:rPr>
        <w:t>kaum erkennbar / nicht erfüllt</w:t>
      </w:r>
      <w:r w:rsidR="00A42879" w:rsidRPr="00AE56C0">
        <w:rPr>
          <w:rFonts w:ascii="Arial" w:hAnsi="Arial" w:cs="Arial"/>
          <w:sz w:val="18"/>
          <w:szCs w:val="18"/>
        </w:rPr>
        <w:t>)</w:t>
      </w:r>
    </w:p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0472E0E0" w14:textId="3D62BE29" w:rsidR="00C77219" w:rsidRPr="00E36B37" w:rsidRDefault="00C77219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Begründung</w:t>
      </w:r>
      <w:r w:rsidR="00264E51">
        <w:rPr>
          <w:rFonts w:ascii="Arial" w:hAnsi="Arial" w:cs="Arial"/>
          <w:sz w:val="20"/>
          <w:szCs w:val="20"/>
        </w:rPr>
        <w:t xml:space="preserve"> und/oder weitere Rückmeldungen</w:t>
      </w:r>
      <w:r w:rsidRPr="00E36B37">
        <w:rPr>
          <w:rFonts w:ascii="Arial" w:hAnsi="Arial" w:cs="Arial"/>
          <w:sz w:val="20"/>
          <w:szCs w:val="20"/>
        </w:rPr>
        <w:t>: (Falls nicht bestanden: obligatorisch auszufüllen)</w:t>
      </w:r>
    </w:p>
    <w:tbl>
      <w:tblPr>
        <w:tblStyle w:val="Tabellenraster"/>
        <w:tblW w:w="10555" w:type="dxa"/>
        <w:tblLook w:val="04A0" w:firstRow="1" w:lastRow="0" w:firstColumn="1" w:lastColumn="0" w:noHBand="0" w:noVBand="1"/>
      </w:tblPr>
      <w:tblGrid>
        <w:gridCol w:w="10555"/>
      </w:tblGrid>
      <w:tr w:rsidR="002B6E4C" w14:paraId="7FAD5297" w14:textId="77777777" w:rsidTr="002B6E4C">
        <w:trPr>
          <w:trHeight w:val="400"/>
        </w:trPr>
        <w:tc>
          <w:tcPr>
            <w:tcW w:w="10555" w:type="dxa"/>
          </w:tcPr>
          <w:p w14:paraId="381A474B" w14:textId="77777777" w:rsidR="002B6E4C" w:rsidRDefault="002B6E4C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220707959"/>
              <w:placeholder>
                <w:docPart w:val="4BC27BB0B6104C28BE8589056CBA2719"/>
              </w:placeholder>
              <w:showingPlcHdr/>
            </w:sdtPr>
            <w:sdtContent>
              <w:p w14:paraId="78686E5C" w14:textId="738095A8" w:rsidR="00F8515A" w:rsidRDefault="00E94B1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4C9EB5B2" w14:textId="77777777" w:rsidR="00F8515A" w:rsidRDefault="00F8515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E4A5A3" w14:textId="5EB31D27" w:rsidR="00476820" w:rsidRDefault="00476820">
      <w:pPr>
        <w:pBdr>
          <w:bottom w:val="single" w:sz="12" w:space="1" w:color="auto"/>
        </w:pBdr>
        <w:rPr>
          <w:rFonts w:ascii="Arial" w:hAnsi="Arial" w:cs="Arial"/>
          <w:sz w:val="16"/>
          <w:szCs w:val="16"/>
        </w:rPr>
      </w:pPr>
    </w:p>
    <w:p w14:paraId="7FC70279" w14:textId="3F2EFD65" w:rsidR="00476820" w:rsidRDefault="00476820">
      <w:pPr>
        <w:rPr>
          <w:rFonts w:ascii="Arial" w:hAnsi="Arial" w:cs="Arial"/>
          <w:sz w:val="16"/>
          <w:szCs w:val="16"/>
        </w:rPr>
      </w:pPr>
    </w:p>
    <w:p w14:paraId="316E48E8" w14:textId="77777777" w:rsidR="00476820" w:rsidRDefault="00476820" w:rsidP="00F80768">
      <w:pPr>
        <w:rPr>
          <w:rFonts w:ascii="Arial" w:hAnsi="Arial" w:cs="Arial"/>
          <w:sz w:val="20"/>
          <w:szCs w:val="20"/>
        </w:rPr>
      </w:pPr>
    </w:p>
    <w:p w14:paraId="364B659D" w14:textId="77777777" w:rsidR="00C9463F" w:rsidRDefault="00C9463F" w:rsidP="00F80768">
      <w:pPr>
        <w:rPr>
          <w:rFonts w:ascii="Arial" w:hAnsi="Arial" w:cs="Arial"/>
          <w:sz w:val="20"/>
          <w:szCs w:val="20"/>
        </w:rPr>
      </w:pPr>
    </w:p>
    <w:p w14:paraId="65466C25" w14:textId="6D56CCC5" w:rsidR="00F80768" w:rsidRDefault="00C77219" w:rsidP="00F80768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lastRenderedPageBreak/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-1342393190"/>
          <w:placeholder>
            <w:docPart w:val="BA593F02A32C41A7A1C7704E74E9A3EB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8D9BB64" w14:textId="77777777" w:rsidR="00F80768" w:rsidRDefault="00F80768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1FF7C941" w14:textId="7675CB07" w:rsidR="00C77219" w:rsidRPr="00E36B37" w:rsidRDefault="00FE73DE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Von den Studierenden zur Kenntnis genommen (Unterschrift)</w:t>
      </w:r>
      <w:r w:rsidR="00C77219" w:rsidRPr="00E36B37">
        <w:rPr>
          <w:rFonts w:ascii="Arial" w:hAnsi="Arial" w:cs="Arial"/>
          <w:sz w:val="20"/>
          <w:szCs w:val="20"/>
        </w:rPr>
        <w:t xml:space="preserve">: </w:t>
      </w:r>
      <w:sdt>
        <w:sdtPr>
          <w:rPr>
            <w:rFonts w:ascii="Arial" w:hAnsi="Arial" w:cs="Arial"/>
            <w:sz w:val="20"/>
            <w:szCs w:val="20"/>
          </w:rPr>
          <w:id w:val="1706360270"/>
          <w:placeholder>
            <w:docPart w:val="9AD0E015592C443886F06D9ABA4B4CDA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67CEE08" w14:textId="655FF849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4ED250D2" w14:textId="18D3812B" w:rsidR="00F80768" w:rsidRPr="00F8515A" w:rsidRDefault="00FE73DE" w:rsidP="00F8515A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Hauptverantwortliche Praxislehrperson (Unterschrift): </w:t>
      </w:r>
      <w:r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101996509"/>
          <w:placeholder>
            <w:docPart w:val="9D5544866B1345BD86BA56174444FCFC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42876471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2B20478A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33001A32" w14:textId="2592CF59" w:rsidR="00C77219" w:rsidRPr="002B6E4C" w:rsidRDefault="00264E51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Bilanzierung</w:t>
      </w:r>
      <w:r w:rsidRPr="002B6E4C">
        <w:rPr>
          <w:rFonts w:ascii="Arial" w:hAnsi="Arial" w:cs="Arial"/>
          <w:b/>
          <w:bCs/>
          <w:sz w:val="20"/>
          <w:szCs w:val="20"/>
        </w:rPr>
        <w:t xml:space="preserve"> 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des </w:t>
      </w:r>
      <w:r w:rsidR="00C9463F">
        <w:rPr>
          <w:rFonts w:ascii="Arial" w:hAnsi="Arial" w:cs="Arial"/>
          <w:b/>
          <w:bCs/>
          <w:sz w:val="20"/>
          <w:szCs w:val="20"/>
        </w:rPr>
        <w:t>Praxismoduls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 im Schlussgespräch</w:t>
      </w:r>
    </w:p>
    <w:p w14:paraId="55C022D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0516C6DE" w14:textId="29595476" w:rsidR="00FE73DE" w:rsidRDefault="00FE73DE" w:rsidP="00FE73D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Die Bilanzierung erfolgt auf Grundlage des Bilanzierungsgesprächs zwischen Praxislehrperson und Studierenden. Hierfür bringen die Studierenden das ausgefüllte Bilanzierungsraster (Schlussbilanz/Selbstbeurteilung) ans Gespräch mit. Die Praxislehrperson stützt sich auf die Notizen aus dem </w:t>
      </w:r>
      <w:r w:rsidR="00C9463F">
        <w:rPr>
          <w:rFonts w:ascii="Arial" w:hAnsi="Arial" w:cs="Arial"/>
          <w:sz w:val="20"/>
          <w:szCs w:val="20"/>
        </w:rPr>
        <w:t>Praxismodul</w:t>
      </w:r>
      <w:r>
        <w:rPr>
          <w:rFonts w:ascii="Arial" w:hAnsi="Arial" w:cs="Arial"/>
          <w:sz w:val="20"/>
          <w:szCs w:val="20"/>
        </w:rPr>
        <w:t xml:space="preserve"> und auf das ebenfalls ausgefüllte Bilanzierungsraster (Schlussbilanz/Fremdbeurteilung).</w:t>
      </w:r>
    </w:p>
    <w:p w14:paraId="6B800A9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3854A2CC" w14:textId="305176F0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 xml:space="preserve">Die wichtigsten Erfahrungen und Erkenntnisse aus dem </w:t>
      </w:r>
      <w:r w:rsidR="00C9463F">
        <w:rPr>
          <w:rFonts w:ascii="Arial" w:hAnsi="Arial" w:cs="Arial"/>
          <w:sz w:val="20"/>
          <w:szCs w:val="20"/>
        </w:rPr>
        <w:t>Praxismodul</w:t>
      </w:r>
      <w:r w:rsidRPr="002B6E4C">
        <w:rPr>
          <w:rFonts w:ascii="Arial" w:hAnsi="Arial" w:cs="Arial"/>
          <w:sz w:val="20"/>
          <w:szCs w:val="20"/>
        </w:rPr>
        <w:t xml:space="preserve"> bezüglich aufgebauter / noch nicht aufgebauter Kompetenzen sind: </w:t>
      </w:r>
    </w:p>
    <w:p w14:paraId="13BF6FF8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55EC0FBE" w14:textId="77777777" w:rsidTr="002B6E4C">
        <w:tc>
          <w:tcPr>
            <w:tcW w:w="10456" w:type="dxa"/>
          </w:tcPr>
          <w:p w14:paraId="7EC13124" w14:textId="77777777" w:rsidR="002B6E4C" w:rsidRDefault="002B6E4C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6994D6CA" w14:textId="55E8915E" w:rsidR="002B6E4C" w:rsidRDefault="00AE56C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Aufgebaute Kompetenzen: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94336133"/>
                <w:placeholder>
                  <w:docPart w:val="0C6CDCA4B203467A9BE63774110BD91C"/>
                </w:placeholder>
                <w:showingPlcHdr/>
              </w:sdtPr>
              <w:sdtContent>
                <w:r w:rsidR="00A20B29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sdt>
            <w:sdtPr>
              <w:rPr>
                <w:rFonts w:ascii="Arial" w:hAnsi="Arial" w:cs="Arial"/>
                <w:sz w:val="20"/>
                <w:szCs w:val="20"/>
              </w:rPr>
              <w:id w:val="1364411740"/>
              <w:placeholder>
                <w:docPart w:val="CECB3803005541EF9A0D201D76AC5740"/>
              </w:placeholder>
              <w:showingPlcHdr/>
            </w:sdtPr>
            <w:sdtContent>
              <w:p w14:paraId="19F20E36" w14:textId="13FFC9F4" w:rsidR="00AE56C0" w:rsidRDefault="007239FC" w:rsidP="002B6E4C">
                <w:pPr>
                  <w:ind w:left="284" w:hanging="284"/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23E82A01" w14:textId="592170BF" w:rsidR="00AE56C0" w:rsidRDefault="00AE56C0" w:rsidP="00AE56C0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Noch nicht aufgebaute Kompetenzen: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617388"/>
                <w:placeholder>
                  <w:docPart w:val="3E20D21BE9B345D19712B3C886DA474D"/>
                </w:placeholder>
                <w:showingPlcHdr/>
              </w:sdtPr>
              <w:sdtContent>
                <w:r w:rsidR="00A20B29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p w14:paraId="521049CD" w14:textId="7F4253F8" w:rsidR="00F8515A" w:rsidRDefault="0000000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53148784"/>
                <w:placeholder>
                  <w:docPart w:val="BBD225824F78470C9C1A0F2B93674DF1"/>
                </w:placeholder>
                <w:showingPlcHdr/>
              </w:sdtPr>
              <w:sdtContent>
                <w:r w:rsidR="007239FC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  <w:r w:rsidR="007239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24E6D54C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p w14:paraId="1F60F545" w14:textId="77777777" w:rsidR="00FE73DE" w:rsidRPr="002B6E4C" w:rsidRDefault="00FE73DE" w:rsidP="00FE73DE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 xml:space="preserve">Die folgenden zentralen Entwicklungsbereiche der/des Studierenden für </w:t>
      </w:r>
      <w:r>
        <w:rPr>
          <w:rFonts w:ascii="Arial" w:hAnsi="Arial" w:cs="Arial"/>
          <w:sz w:val="20"/>
          <w:szCs w:val="20"/>
        </w:rPr>
        <w:t>den Berufseinstieg</w:t>
      </w:r>
      <w:r w:rsidRPr="002B6E4C">
        <w:rPr>
          <w:rFonts w:ascii="Arial" w:hAnsi="Arial" w:cs="Arial"/>
          <w:sz w:val="20"/>
          <w:szCs w:val="20"/>
        </w:rPr>
        <w:t xml:space="preserve"> werden identifiziert: </w:t>
      </w:r>
    </w:p>
    <w:p w14:paraId="0E4B94CE" w14:textId="77777777" w:rsidR="002B6E4C" w:rsidRDefault="002B6E4C" w:rsidP="002B6E4C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03E561A6" w14:textId="77777777" w:rsidTr="009C2474">
        <w:tc>
          <w:tcPr>
            <w:tcW w:w="10456" w:type="dxa"/>
          </w:tcPr>
          <w:p w14:paraId="1253E517" w14:textId="77777777" w:rsidR="002B6E4C" w:rsidRDefault="002B6E4C" w:rsidP="009C2474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563982494"/>
              <w:placeholder>
                <w:docPart w:val="943D29640A5B4ED88AFC3763C7677E3E"/>
              </w:placeholder>
              <w:showingPlcHdr/>
            </w:sdtPr>
            <w:sdtContent>
              <w:p w14:paraId="728957DA" w14:textId="25BB5115" w:rsidR="00F8515A" w:rsidRDefault="007239FC" w:rsidP="009C247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37885303" w14:textId="77777777" w:rsidR="00F8515A" w:rsidRDefault="00F8515A" w:rsidP="009C24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132BFD" w14:textId="77777777" w:rsidR="00475642" w:rsidRDefault="00475642" w:rsidP="00475642">
      <w:pPr>
        <w:pStyle w:val="Default"/>
        <w:rPr>
          <w:sz w:val="20"/>
          <w:szCs w:val="20"/>
        </w:rPr>
      </w:pPr>
    </w:p>
    <w:p w14:paraId="1BCF2E55" w14:textId="77777777" w:rsidR="00D46574" w:rsidRPr="00E36B37" w:rsidRDefault="00D46574" w:rsidP="00475642">
      <w:pPr>
        <w:pStyle w:val="Default"/>
        <w:rPr>
          <w:sz w:val="20"/>
          <w:szCs w:val="20"/>
        </w:rPr>
      </w:pPr>
    </w:p>
    <w:p w14:paraId="1471E312" w14:textId="69881C3E" w:rsidR="00475642" w:rsidRDefault="00475642" w:rsidP="00475642">
      <w:pPr>
        <w:rPr>
          <w:rFonts w:ascii="Arial" w:hAnsi="Arial" w:cs="Arial"/>
          <w:sz w:val="20"/>
          <w:szCs w:val="20"/>
        </w:rPr>
      </w:pPr>
    </w:p>
    <w:p w14:paraId="6E3793E9" w14:textId="76312C59" w:rsidR="00FE73DE" w:rsidRDefault="00FE73DE" w:rsidP="00FE73DE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Nach Unterzeichnung legen Studierende das Dokument umgehend auf dem persönlichen Portfolio (OneNote) im Abschnitt «Dokumentation </w:t>
      </w:r>
      <w:r w:rsidR="00C9463F">
        <w:rPr>
          <w:rFonts w:ascii="Arial" w:hAnsi="Arial" w:cs="Arial"/>
          <w:b/>
          <w:bCs/>
          <w:sz w:val="20"/>
          <w:szCs w:val="20"/>
        </w:rPr>
        <w:t>Praxismodul</w:t>
      </w:r>
      <w:r>
        <w:rPr>
          <w:rFonts w:ascii="Arial" w:hAnsi="Arial" w:cs="Arial"/>
          <w:b/>
          <w:bCs/>
          <w:sz w:val="20"/>
          <w:szCs w:val="20"/>
        </w:rPr>
        <w:t xml:space="preserve">» ab. Die Praxislehrperson testiert das </w:t>
      </w:r>
      <w:r w:rsidR="00C9463F">
        <w:rPr>
          <w:rFonts w:ascii="Arial" w:hAnsi="Arial" w:cs="Arial"/>
          <w:b/>
          <w:bCs/>
          <w:sz w:val="20"/>
          <w:szCs w:val="20"/>
        </w:rPr>
        <w:t>Praxismodul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C9463F">
        <w:rPr>
          <w:rFonts w:ascii="Arial" w:hAnsi="Arial" w:cs="Arial"/>
          <w:b/>
          <w:bCs/>
          <w:sz w:val="20"/>
          <w:szCs w:val="20"/>
        </w:rPr>
        <w:t>Phase Konsolidierung</w:t>
      </w:r>
      <w:r>
        <w:rPr>
          <w:rFonts w:ascii="Arial" w:hAnsi="Arial" w:cs="Arial"/>
          <w:b/>
          <w:bCs/>
          <w:sz w:val="20"/>
          <w:szCs w:val="20"/>
        </w:rPr>
        <w:t xml:space="preserve"> auf dem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PraxisNet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. Bei einem nicht erfüllten </w:t>
      </w:r>
      <w:r w:rsidR="00C9463F">
        <w:rPr>
          <w:rFonts w:ascii="Arial" w:hAnsi="Arial" w:cs="Arial"/>
          <w:b/>
          <w:bCs/>
          <w:sz w:val="20"/>
          <w:szCs w:val="20"/>
        </w:rPr>
        <w:t>Praxismodul</w:t>
      </w:r>
      <w:r>
        <w:rPr>
          <w:rFonts w:ascii="Arial" w:hAnsi="Arial" w:cs="Arial"/>
          <w:b/>
          <w:bCs/>
          <w:sz w:val="20"/>
          <w:szCs w:val="20"/>
        </w:rPr>
        <w:t xml:space="preserve"> sendet die Praxislehrperson das Dokument zusätzlich an das Sekretariat der Berufspraktischen Studien Sek I (</w:t>
      </w:r>
      <w:hyperlink r:id="rId7" w:history="1">
        <w:r w:rsidRPr="00B72CBE">
          <w:rPr>
            <w:rStyle w:val="Hyperlink"/>
            <w:rFonts w:ascii="Arial" w:hAnsi="Arial" w:cs="Arial"/>
            <w:b/>
            <w:bCs/>
            <w:sz w:val="20"/>
            <w:szCs w:val="20"/>
          </w:rPr>
          <w:t>praxis.sek1.ph@fhnw.ch</w:t>
        </w:r>
      </w:hyperlink>
      <w:r>
        <w:rPr>
          <w:rFonts w:ascii="Arial" w:hAnsi="Arial" w:cs="Arial"/>
          <w:b/>
          <w:bCs/>
          <w:sz w:val="20"/>
          <w:szCs w:val="20"/>
        </w:rPr>
        <w:t xml:space="preserve">). </w:t>
      </w:r>
    </w:p>
    <w:p w14:paraId="66F1E2E1" w14:textId="77777777" w:rsidR="00B056B1" w:rsidRPr="00E36B37" w:rsidRDefault="00B056B1" w:rsidP="00475642">
      <w:pPr>
        <w:rPr>
          <w:rFonts w:ascii="Arial" w:hAnsi="Arial" w:cs="Arial"/>
          <w:sz w:val="20"/>
          <w:szCs w:val="20"/>
        </w:rPr>
      </w:pPr>
    </w:p>
    <w:sectPr w:rsidR="00B056B1" w:rsidRPr="00E36B37" w:rsidSect="00F80768">
      <w:headerReference w:type="default" r:id="rId8"/>
      <w:pgSz w:w="11906" w:h="16838"/>
      <w:pgMar w:top="1224" w:right="720" w:bottom="720" w:left="720" w:header="4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DE90C0" w14:textId="77777777" w:rsidR="00DE0A90" w:rsidRDefault="00DE0A90" w:rsidP="00F80768">
      <w:r>
        <w:separator/>
      </w:r>
    </w:p>
  </w:endnote>
  <w:endnote w:type="continuationSeparator" w:id="0">
    <w:p w14:paraId="3381EF60" w14:textId="77777777" w:rsidR="00DE0A90" w:rsidRDefault="00DE0A90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6C5F68" w14:textId="77777777" w:rsidR="00DE0A90" w:rsidRDefault="00DE0A90" w:rsidP="00F80768">
      <w:r>
        <w:separator/>
      </w:r>
    </w:p>
  </w:footnote>
  <w:footnote w:type="continuationSeparator" w:id="0">
    <w:p w14:paraId="5A4874BD" w14:textId="77777777" w:rsidR="00DE0A90" w:rsidRDefault="00DE0A90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206EB180" w:rsidR="00F80768" w:rsidRDefault="00F80768">
    <w:pPr>
      <w:pStyle w:val="Kopfzeile"/>
    </w:pPr>
    <w:r>
      <w:fldChar w:fldCharType="begin"/>
    </w:r>
    <w:r w:rsidR="00772B19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dBqVhCUqE2ij7J9ePvEf7A84ARN1zgfSWX71ymfIE+akim1cN0fH5Zhfgu65Ds5Tm0BXdHt3OjXwG/Rev431Q==" w:salt="1S9mZ32LH3lS9d2pxQ1ey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26CCF"/>
    <w:rsid w:val="00064BE4"/>
    <w:rsid w:val="000C3477"/>
    <w:rsid w:val="000D0A41"/>
    <w:rsid w:val="000E7E3B"/>
    <w:rsid w:val="0011525C"/>
    <w:rsid w:val="00133EC7"/>
    <w:rsid w:val="00170CF8"/>
    <w:rsid w:val="00171E20"/>
    <w:rsid w:val="001D3D3D"/>
    <w:rsid w:val="001F2641"/>
    <w:rsid w:val="002507CC"/>
    <w:rsid w:val="00264E51"/>
    <w:rsid w:val="0026709F"/>
    <w:rsid w:val="002A1F5A"/>
    <w:rsid w:val="002B6E4C"/>
    <w:rsid w:val="00334BEE"/>
    <w:rsid w:val="003478E6"/>
    <w:rsid w:val="003C162C"/>
    <w:rsid w:val="003E4991"/>
    <w:rsid w:val="00401663"/>
    <w:rsid w:val="00475642"/>
    <w:rsid w:val="00476820"/>
    <w:rsid w:val="004A1B6B"/>
    <w:rsid w:val="004B2FCC"/>
    <w:rsid w:val="004D2C2B"/>
    <w:rsid w:val="004E5CCD"/>
    <w:rsid w:val="00593796"/>
    <w:rsid w:val="00593CF5"/>
    <w:rsid w:val="005D4BF1"/>
    <w:rsid w:val="005E7965"/>
    <w:rsid w:val="00600264"/>
    <w:rsid w:val="00601A12"/>
    <w:rsid w:val="00613C85"/>
    <w:rsid w:val="006532E8"/>
    <w:rsid w:val="006909E4"/>
    <w:rsid w:val="006B71CA"/>
    <w:rsid w:val="006B741F"/>
    <w:rsid w:val="00723182"/>
    <w:rsid w:val="007239FC"/>
    <w:rsid w:val="00740A04"/>
    <w:rsid w:val="00772B19"/>
    <w:rsid w:val="007B1AF7"/>
    <w:rsid w:val="007B6245"/>
    <w:rsid w:val="007C57B3"/>
    <w:rsid w:val="00810C2B"/>
    <w:rsid w:val="00840435"/>
    <w:rsid w:val="00840A22"/>
    <w:rsid w:val="008538E4"/>
    <w:rsid w:val="00882FEC"/>
    <w:rsid w:val="00883DE7"/>
    <w:rsid w:val="009A54EC"/>
    <w:rsid w:val="009B457A"/>
    <w:rsid w:val="00A20B29"/>
    <w:rsid w:val="00A41674"/>
    <w:rsid w:val="00A42879"/>
    <w:rsid w:val="00AA7537"/>
    <w:rsid w:val="00AC404C"/>
    <w:rsid w:val="00AE56C0"/>
    <w:rsid w:val="00AF0BF0"/>
    <w:rsid w:val="00B056B1"/>
    <w:rsid w:val="00B65061"/>
    <w:rsid w:val="00BB1BC3"/>
    <w:rsid w:val="00BD25B0"/>
    <w:rsid w:val="00BE3ECB"/>
    <w:rsid w:val="00BE5987"/>
    <w:rsid w:val="00BE61DD"/>
    <w:rsid w:val="00C04FCB"/>
    <w:rsid w:val="00C65D32"/>
    <w:rsid w:val="00C77219"/>
    <w:rsid w:val="00C9463F"/>
    <w:rsid w:val="00CA5570"/>
    <w:rsid w:val="00CF089B"/>
    <w:rsid w:val="00D46574"/>
    <w:rsid w:val="00D92741"/>
    <w:rsid w:val="00D97964"/>
    <w:rsid w:val="00DA3F52"/>
    <w:rsid w:val="00DE0A90"/>
    <w:rsid w:val="00E36B37"/>
    <w:rsid w:val="00E67D35"/>
    <w:rsid w:val="00E8474B"/>
    <w:rsid w:val="00E94B1D"/>
    <w:rsid w:val="00EF1B96"/>
    <w:rsid w:val="00EF37A9"/>
    <w:rsid w:val="00F24AAD"/>
    <w:rsid w:val="00F7126D"/>
    <w:rsid w:val="00F80768"/>
    <w:rsid w:val="00F8515A"/>
    <w:rsid w:val="00FE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Hyperlink">
    <w:name w:val="Hyperlink"/>
    <w:basedOn w:val="Absatz-Standardschriftart"/>
    <w:uiPriority w:val="99"/>
    <w:unhideWhenUsed/>
    <w:rsid w:val="00A4287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2879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2A1F5A"/>
  </w:style>
  <w:style w:type="character" w:styleId="Kommentarzeichen">
    <w:name w:val="annotation reference"/>
    <w:basedOn w:val="Absatz-Standardschriftart"/>
    <w:uiPriority w:val="99"/>
    <w:semiHidden/>
    <w:unhideWhenUsed/>
    <w:rsid w:val="002A1F5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1F5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1F5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1F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A1F5A"/>
    <w:rPr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E94B1D"/>
    <w:rPr>
      <w:color w:val="666666"/>
    </w:rPr>
  </w:style>
  <w:style w:type="character" w:styleId="Funotenzeichen">
    <w:name w:val="footnote reference"/>
    <w:basedOn w:val="Absatz-Standardschriftart"/>
    <w:uiPriority w:val="99"/>
    <w:semiHidden/>
    <w:unhideWhenUsed/>
    <w:rsid w:val="004768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1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CA505289844AAE8576ED4166BDAF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E2DAEA-EA5C-425E-B8CE-1A87BB78B471}"/>
      </w:docPartPr>
      <w:docPartBody>
        <w:p w:rsidR="00AD2770" w:rsidRDefault="00CF6C6A" w:rsidP="00CF6C6A">
          <w:pPr>
            <w:pStyle w:val="BFCA505289844AAE8576ED4166BDAFF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DE30E414FA4012A1CE4BA17B2C1F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C8196D-591C-49D6-8988-152E942A2908}"/>
      </w:docPartPr>
      <w:docPartBody>
        <w:p w:rsidR="00AD2770" w:rsidRDefault="00CF6C6A" w:rsidP="00CF6C6A">
          <w:pPr>
            <w:pStyle w:val="5BDE30E414FA4012A1CE4BA17B2C1F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BC27BB0B6104C28BE8589056CBA27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4AC8FF-7DCA-4FBE-BB73-4ED804583F7D}"/>
      </w:docPartPr>
      <w:docPartBody>
        <w:p w:rsidR="00AD2770" w:rsidRDefault="00CF6C6A" w:rsidP="00CF6C6A">
          <w:pPr>
            <w:pStyle w:val="4BC27BB0B6104C28BE8589056CBA271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A593F02A32C41A7A1C7704E74E9A3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26F6FC-C112-4EE0-8E02-93DF05B1B402}"/>
      </w:docPartPr>
      <w:docPartBody>
        <w:p w:rsidR="00AD2770" w:rsidRDefault="00CF6C6A" w:rsidP="00CF6C6A">
          <w:pPr>
            <w:pStyle w:val="BA593F02A32C41A7A1C7704E74E9A3EB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AD0E015592C443886F06D9ABA4B4C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F856A-B2F2-41B9-89CA-C0F3F8ECCC1E}"/>
      </w:docPartPr>
      <w:docPartBody>
        <w:p w:rsidR="00AD2770" w:rsidRDefault="00CF6C6A" w:rsidP="00CF6C6A">
          <w:pPr>
            <w:pStyle w:val="9AD0E015592C443886F06D9ABA4B4CD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D5544866B1345BD86BA56174444FC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2AA0CE-2763-4EAF-8D66-D93E4FFF9AAE}"/>
      </w:docPartPr>
      <w:docPartBody>
        <w:p w:rsidR="00AD2770" w:rsidRDefault="00CF6C6A" w:rsidP="00CF6C6A">
          <w:pPr>
            <w:pStyle w:val="9D5544866B1345BD86BA56174444FCF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A06AB31D66D24607AFD01BCBAED7E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991531-11B5-4F34-877C-A755CF727820}"/>
      </w:docPartPr>
      <w:docPartBody>
        <w:p w:rsidR="00AD2770" w:rsidRDefault="00CF6C6A" w:rsidP="00CF6C6A">
          <w:pPr>
            <w:pStyle w:val="A06AB31D66D24607AFD01BCBAED7EE12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CECB3803005541EF9A0D201D76AC57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B7C03-B522-4153-AFD7-52D0B810B9F2}"/>
      </w:docPartPr>
      <w:docPartBody>
        <w:p w:rsidR="00AD2770" w:rsidRDefault="00CF6C6A" w:rsidP="00CF6C6A">
          <w:pPr>
            <w:pStyle w:val="CECB3803005541EF9A0D201D76AC5740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BD225824F78470C9C1A0F2B93674D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B611C-7D4E-4240-99FE-150338F85CDC}"/>
      </w:docPartPr>
      <w:docPartBody>
        <w:p w:rsidR="00AD2770" w:rsidRDefault="00CF6C6A" w:rsidP="00CF6C6A">
          <w:pPr>
            <w:pStyle w:val="BBD225824F78470C9C1A0F2B93674DF1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43D29640A5B4ED88AFC3763C7677E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CE3CBC-F09A-49D2-96D8-D6693B39027A}"/>
      </w:docPartPr>
      <w:docPartBody>
        <w:p w:rsidR="00AD2770" w:rsidRDefault="00CF6C6A" w:rsidP="00CF6C6A">
          <w:pPr>
            <w:pStyle w:val="943D29640A5B4ED88AFC3763C7677E3E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9EF95F915EA4F86818842729BE3043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191A5E-5F0B-493F-BBDF-87E562C76D62}"/>
      </w:docPartPr>
      <w:docPartBody>
        <w:p w:rsidR="00B45C86" w:rsidRDefault="00AD2770" w:rsidP="00AD2770">
          <w:pPr>
            <w:pStyle w:val="79EF95F915EA4F86818842729BE3043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B921CCC1564541A9C7B36F146DB7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DDA27E-91C8-45C3-A990-A665561E5C41}"/>
      </w:docPartPr>
      <w:docPartBody>
        <w:p w:rsidR="00B23E9D" w:rsidRDefault="00A91902" w:rsidP="00A91902">
          <w:pPr>
            <w:pStyle w:val="5BB921CCC1564541A9C7B36F146DB70B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0C6CDCA4B203467A9BE63774110BD9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461E1F-5163-4ABA-8B88-90B0D4B1F158}"/>
      </w:docPartPr>
      <w:docPartBody>
        <w:p w:rsidR="00B23E9D" w:rsidRDefault="00A91902" w:rsidP="00A91902">
          <w:pPr>
            <w:pStyle w:val="0C6CDCA4B203467A9BE63774110BD91C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3E20D21BE9B345D19712B3C886DA47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218FC7-2279-42B4-98F7-F722C7A236A3}"/>
      </w:docPartPr>
      <w:docPartBody>
        <w:p w:rsidR="00B23E9D" w:rsidRDefault="00A91902" w:rsidP="00A91902">
          <w:pPr>
            <w:pStyle w:val="3E20D21BE9B345D19712B3C886DA474D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6A"/>
    <w:rsid w:val="00171E20"/>
    <w:rsid w:val="00407DE9"/>
    <w:rsid w:val="00723182"/>
    <w:rsid w:val="0075639B"/>
    <w:rsid w:val="007B6245"/>
    <w:rsid w:val="007C57B3"/>
    <w:rsid w:val="008C7DEF"/>
    <w:rsid w:val="00A91902"/>
    <w:rsid w:val="00AD2770"/>
    <w:rsid w:val="00AF64F4"/>
    <w:rsid w:val="00B23E9D"/>
    <w:rsid w:val="00B45C86"/>
    <w:rsid w:val="00BE5987"/>
    <w:rsid w:val="00CE0A6E"/>
    <w:rsid w:val="00CF089B"/>
    <w:rsid w:val="00CF6C6A"/>
    <w:rsid w:val="00F23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F6C6A"/>
    <w:rPr>
      <w:color w:val="666666"/>
    </w:rPr>
  </w:style>
  <w:style w:type="paragraph" w:customStyle="1" w:styleId="79EF95F915EA4F86818842729BE30432">
    <w:name w:val="79EF95F915EA4F86818842729BE30432"/>
    <w:rsid w:val="00AD2770"/>
  </w:style>
  <w:style w:type="paragraph" w:customStyle="1" w:styleId="A06AB31D66D24607AFD01BCBAED7EE122">
    <w:name w:val="A06AB31D66D24607AFD01BCBAED7EE12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FCA505289844AAE8576ED4166BDAFF53">
    <w:name w:val="BFCA505289844AAE8576ED4166BDAFF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DE30E414FA4012A1CE4BA17B2C1FB73">
    <w:name w:val="5BDE30E414FA4012A1CE4BA17B2C1FB7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C27BB0B6104C28BE8589056CBA27193">
    <w:name w:val="4BC27BB0B6104C28BE8589056CBA271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A593F02A32C41A7A1C7704E74E9A3EB3">
    <w:name w:val="BA593F02A32C41A7A1C7704E74E9A3EB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AD0E015592C443886F06D9ABA4B4CDA3">
    <w:name w:val="9AD0E015592C443886F06D9ABA4B4CD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D5544866B1345BD86BA56174444FCFC3">
    <w:name w:val="9D5544866B1345BD86BA56174444FCF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ECB3803005541EF9A0D201D76AC57402">
    <w:name w:val="CECB3803005541EF9A0D201D76AC5740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BD225824F78470C9C1A0F2B93674DF12">
    <w:name w:val="BBD225824F78470C9C1A0F2B93674DF1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43D29640A5B4ED88AFC3763C7677E3E2">
    <w:name w:val="943D29640A5B4ED88AFC3763C7677E3E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B921CCC1564541A9C7B36F146DB70B">
    <w:name w:val="5BB921CCC1564541A9C7B36F146DB70B"/>
    <w:rsid w:val="00A91902"/>
  </w:style>
  <w:style w:type="paragraph" w:customStyle="1" w:styleId="0C6CDCA4B203467A9BE63774110BD91C">
    <w:name w:val="0C6CDCA4B203467A9BE63774110BD91C"/>
    <w:rsid w:val="00A91902"/>
  </w:style>
  <w:style w:type="paragraph" w:customStyle="1" w:styleId="3E20D21BE9B345D19712B3C886DA474D">
    <w:name w:val="3E20D21BE9B345D19712B3C886DA474D"/>
    <w:rsid w:val="00A919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523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2025-04-07T06:45:00Z</dcterms:created>
  <dcterms:modified xsi:type="dcterms:W3CDTF">2025-04-07T06:45:00Z</dcterms:modified>
</cp:coreProperties>
</file>