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E887" w14:textId="77777777" w:rsidR="00C2301B" w:rsidRPr="00D61AB3" w:rsidRDefault="00C2301B" w:rsidP="00C2301B">
      <w:pPr>
        <w:rPr>
          <w:rFonts w:ascii="Arial Narrow" w:hAnsi="Arial Narrow" w:cs="Arial"/>
          <w:b/>
          <w:sz w:val="28"/>
          <w:szCs w:val="28"/>
        </w:rPr>
      </w:pPr>
    </w:p>
    <w:p w14:paraId="6A6B5E27" w14:textId="77777777" w:rsidR="00C2301B" w:rsidRPr="00B7054B" w:rsidRDefault="00C2301B" w:rsidP="00C2301B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Basispraktikum: Kriterien für die Zwischen- und Schlussbilanz</w:t>
      </w:r>
    </w:p>
    <w:p w14:paraId="3407F993" w14:textId="08FDFDB6" w:rsidR="00C2301B" w:rsidRDefault="00C2301B" w:rsidP="00C2301B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v_0</w:t>
      </w:r>
      <w:r w:rsidR="002C76F4">
        <w:rPr>
          <w:rFonts w:ascii="Arial Narrow" w:hAnsi="Arial Narrow" w:cs="Arial"/>
          <w:sz w:val="20"/>
        </w:rPr>
        <w:t>321</w:t>
      </w:r>
    </w:p>
    <w:p w14:paraId="30FE5C76" w14:textId="77777777" w:rsidR="00C2301B" w:rsidRPr="00D61AB3" w:rsidRDefault="00C2301B" w:rsidP="00C2301B">
      <w:pPr>
        <w:rPr>
          <w:rFonts w:ascii="Arial Narrow" w:hAnsi="Arial Narrow" w:cs="Arial"/>
          <w:sz w:val="20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C2301B" w:rsidRPr="00D61AB3" w14:paraId="0D5D5BA5" w14:textId="77777777" w:rsidTr="006F0A79">
        <w:trPr>
          <w:trHeight w:val="397"/>
        </w:trPr>
        <w:tc>
          <w:tcPr>
            <w:tcW w:w="5157" w:type="dxa"/>
          </w:tcPr>
          <w:p w14:paraId="292DEF77" w14:textId="77777777" w:rsidR="00C2301B" w:rsidRPr="00D61AB3" w:rsidRDefault="00C2301B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 w:rsidRPr="00D61AB3">
              <w:rPr>
                <w:rFonts w:ascii="Arial Narrow" w:hAnsi="Arial Narrow" w:cs="Arial"/>
                <w:sz w:val="20"/>
              </w:rPr>
              <w:t>Studierende/r: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Start w:id="1" w:name="Text3"/>
            <w:bookmarkEnd w:id="0"/>
          </w:p>
        </w:tc>
        <w:bookmarkEnd w:id="1"/>
        <w:tc>
          <w:tcPr>
            <w:tcW w:w="5157" w:type="dxa"/>
          </w:tcPr>
          <w:p w14:paraId="62485E7A" w14:textId="77777777" w:rsidR="00C2301B" w:rsidRPr="00D61AB3" w:rsidRDefault="00C2301B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 w:rsidRPr="00D61AB3">
              <w:rPr>
                <w:rFonts w:ascii="Arial Narrow" w:hAnsi="Arial Narrow" w:cs="Arial"/>
                <w:sz w:val="20"/>
              </w:rPr>
              <w:t>Praxislehrperson / Coach: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C2301B" w:rsidRPr="00D61AB3" w14:paraId="38AC211F" w14:textId="77777777" w:rsidTr="006F0A79">
        <w:trPr>
          <w:trHeight w:val="395"/>
        </w:trPr>
        <w:tc>
          <w:tcPr>
            <w:tcW w:w="5157" w:type="dxa"/>
          </w:tcPr>
          <w:p w14:paraId="51917CF1" w14:textId="77777777" w:rsidR="00C2301B" w:rsidRPr="00D61AB3" w:rsidRDefault="00C2301B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20"/>
              </w:rPr>
            </w:r>
            <w:r w:rsidR="006F4EE2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20"/>
              </w:rPr>
              <w:t xml:space="preserve"> Zwischenbilanz</w:t>
            </w:r>
            <w:r>
              <w:rPr>
                <w:rFonts w:ascii="Arial Narrow" w:hAnsi="Arial Narrow" w:cs="Arial"/>
                <w:sz w:val="20"/>
              </w:rPr>
              <w:tab/>
              <w:t xml:space="preserve">  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20"/>
              </w:rPr>
            </w:r>
            <w:r w:rsidR="006F4EE2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20"/>
              </w:rPr>
              <w:t xml:space="preserve"> Schlussbilanz         </w:t>
            </w:r>
            <w:r w:rsidRPr="00D61AB3">
              <w:rPr>
                <w:rFonts w:ascii="Arial Narrow" w:hAnsi="Arial Narrow" w:cs="Arial"/>
                <w:sz w:val="20"/>
              </w:rPr>
              <w:t>Datum: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tc>
          <w:tcPr>
            <w:tcW w:w="5157" w:type="dxa"/>
          </w:tcPr>
          <w:p w14:paraId="557305A3" w14:textId="77777777" w:rsidR="00C2301B" w:rsidRPr="00D61AB3" w:rsidRDefault="00C2301B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20"/>
              </w:rPr>
            </w:r>
            <w:r w:rsidR="006F4EE2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  <w:r>
              <w:rPr>
                <w:rFonts w:ascii="Arial Narrow" w:hAnsi="Arial Narrow" w:cs="Arial"/>
                <w:sz w:val="20"/>
              </w:rPr>
              <w:t xml:space="preserve"> Selbstbeurteilung Student*in</w:t>
            </w:r>
          </w:p>
        </w:tc>
      </w:tr>
    </w:tbl>
    <w:p w14:paraId="3E7F731C" w14:textId="77777777" w:rsidR="00C2301B" w:rsidRPr="00D61AB3" w:rsidRDefault="00C2301B" w:rsidP="00C2301B">
      <w:pPr>
        <w:spacing w:before="20" w:after="20" w:line="276" w:lineRule="auto"/>
        <w:rPr>
          <w:rFonts w:ascii="Arial Narrow" w:hAnsi="Arial Narrow" w:cs="Arial"/>
          <w:b/>
          <w:sz w:val="32"/>
        </w:rPr>
      </w:pPr>
    </w:p>
    <w:p w14:paraId="3A6FD2A3" w14:textId="77777777" w:rsidR="00C2301B" w:rsidRPr="002F39F7" w:rsidRDefault="00C2301B" w:rsidP="00C2301B">
      <w:pPr>
        <w:tabs>
          <w:tab w:val="left" w:pos="284"/>
        </w:tabs>
        <w:spacing w:before="20" w:after="20" w:line="276" w:lineRule="auto"/>
        <w:ind w:left="-11"/>
        <w:rPr>
          <w:rFonts w:ascii="Arial Narrow" w:hAnsi="Arial Narrow" w:cs="Arial"/>
          <w:bCs/>
          <w:sz w:val="20"/>
          <w:szCs w:val="20"/>
        </w:rPr>
      </w:pPr>
      <w:r w:rsidRPr="002F39F7">
        <w:rPr>
          <w:rFonts w:ascii="Arial Narrow" w:hAnsi="Arial Narrow" w:cs="Arial"/>
          <w:bCs/>
          <w:sz w:val="20"/>
          <w:szCs w:val="20"/>
        </w:rPr>
        <w:t>+</w:t>
      </w:r>
      <w:r w:rsidRPr="002F39F7">
        <w:rPr>
          <w:rFonts w:ascii="Arial Narrow" w:hAnsi="Arial Narrow" w:cs="Arial"/>
          <w:bCs/>
          <w:sz w:val="20"/>
          <w:szCs w:val="20"/>
        </w:rPr>
        <w:tab/>
        <w:t>erfüllt            ++     übertroffen</w:t>
      </w:r>
    </w:p>
    <w:p w14:paraId="6EF08C68" w14:textId="77777777" w:rsidR="00C2301B" w:rsidRDefault="00C2301B" w:rsidP="00C2301B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 w:rsidRPr="002F39F7">
        <w:rPr>
          <w:rFonts w:ascii="Arial Narrow" w:hAnsi="Arial Narrow" w:cs="Arial"/>
          <w:bCs/>
          <w:sz w:val="20"/>
          <w:szCs w:val="20"/>
        </w:rPr>
        <w:t>–</w:t>
      </w:r>
      <w:r w:rsidRPr="002F39F7">
        <w:rPr>
          <w:rFonts w:ascii="Arial Narrow" w:hAnsi="Arial Narrow" w:cs="Arial"/>
          <w:bCs/>
          <w:sz w:val="20"/>
          <w:szCs w:val="20"/>
        </w:rPr>
        <w:tab/>
        <w:t>deutlicher Entwicklungsbedarf</w:t>
      </w:r>
    </w:p>
    <w:p w14:paraId="563221A5" w14:textId="59F4537F" w:rsidR="00C2301B" w:rsidRDefault="00C2301B" w:rsidP="00C2301B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Dieser Kriterienraster orientiert sich an den Zielen der Basisphase und bildet die Grundlage für die Gespräche zur Zwischen- und Schlussbilanz. Die Praktika der Berufspraktischen Studien Sek I sind primär Lernfelder; insofern hat dieser Kriterienraster vor allem eine formative Funktion. </w:t>
      </w:r>
    </w:p>
    <w:p w14:paraId="230F308D" w14:textId="7A176B31" w:rsidR="009C28EA" w:rsidRDefault="009C28EA" w:rsidP="009C28EA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Der/</w:t>
      </w:r>
      <w:proofErr w:type="gramStart"/>
      <w:r>
        <w:rPr>
          <w:rFonts w:ascii="Arial Narrow" w:hAnsi="Arial Narrow" w:cs="Arial"/>
          <w:bCs/>
          <w:sz w:val="20"/>
          <w:szCs w:val="20"/>
        </w:rPr>
        <w:t>die Student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/in sendet den ausgefüllten </w:t>
      </w:r>
      <w:proofErr w:type="spellStart"/>
      <w:r>
        <w:rPr>
          <w:rFonts w:ascii="Arial Narrow" w:hAnsi="Arial Narrow" w:cs="Arial"/>
          <w:bCs/>
          <w:sz w:val="20"/>
          <w:szCs w:val="20"/>
        </w:rPr>
        <w:t>Kriterienraster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</w:t>
      </w:r>
      <w:r w:rsidRPr="00415787">
        <w:rPr>
          <w:rFonts w:ascii="Arial Narrow" w:hAnsi="Arial Narrow" w:cs="Arial"/>
          <w:bCs/>
          <w:i/>
          <w:iCs/>
          <w:sz w:val="20"/>
          <w:szCs w:val="20"/>
        </w:rPr>
        <w:t>umgehend</w:t>
      </w:r>
      <w:r>
        <w:rPr>
          <w:rFonts w:ascii="Arial Narrow" w:hAnsi="Arial Narrow" w:cs="Arial"/>
          <w:bCs/>
          <w:sz w:val="20"/>
          <w:szCs w:val="20"/>
        </w:rPr>
        <w:t xml:space="preserve"> nach der Besprechung mit der Praxislehrperson an den/die </w:t>
      </w:r>
      <w:r>
        <w:rPr>
          <w:rFonts w:ascii="Arial Narrow" w:hAnsi="Arial Narrow" w:cs="Arial"/>
          <w:bCs/>
          <w:sz w:val="20"/>
          <w:szCs w:val="20"/>
        </w:rPr>
        <w:t xml:space="preserve">Leiter/in des Basisseminars. </w:t>
      </w:r>
    </w:p>
    <w:p w14:paraId="0D341B7D" w14:textId="77777777" w:rsidR="009C28EA" w:rsidRPr="002F39F7" w:rsidRDefault="009C28EA" w:rsidP="00C2301B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lenraster"/>
        <w:tblW w:w="1032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324"/>
        <w:gridCol w:w="495"/>
        <w:gridCol w:w="495"/>
        <w:gridCol w:w="495"/>
        <w:gridCol w:w="4514"/>
      </w:tblGrid>
      <w:tr w:rsidR="00C2301B" w:rsidRPr="00D61AB3" w14:paraId="671826C3" w14:textId="77777777" w:rsidTr="006F0A79">
        <w:tc>
          <w:tcPr>
            <w:tcW w:w="4324" w:type="dxa"/>
            <w:shd w:val="pct12" w:color="auto" w:fill="auto"/>
          </w:tcPr>
          <w:p w14:paraId="5C41944D" w14:textId="77777777" w:rsidR="00C2301B" w:rsidRPr="00C57350" w:rsidRDefault="00C2301B" w:rsidP="006F0A79">
            <w:pPr>
              <w:spacing w:before="40" w:after="40"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en-US"/>
              </w:rPr>
            </w:pPr>
            <w:r w:rsidRPr="00C57350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en-US"/>
              </w:rPr>
              <w:t>Co-Planning, Co-Teaching, Co-Reflection</w:t>
            </w:r>
          </w:p>
        </w:tc>
        <w:tc>
          <w:tcPr>
            <w:tcW w:w="495" w:type="dxa"/>
            <w:shd w:val="pct12" w:color="auto" w:fill="auto"/>
          </w:tcPr>
          <w:p w14:paraId="5AE33440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595852C4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2C6C090A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47A38452" w14:textId="77777777" w:rsidR="00C2301B" w:rsidRPr="00D61AB3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C2301B" w:rsidRPr="00D61AB3" w14:paraId="3403D9D3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2493F30A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sich vor Praktikumsbeginn fachwissenschaftlich auf die Unterrichtsinhalte fundiert vorbereiten</w:t>
            </w:r>
          </w:p>
          <w:p w14:paraId="5ADF8532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sich mit Wissen begründet im Co-Planning einbringen</w:t>
            </w:r>
          </w:p>
          <w:p w14:paraId="4C05C2B4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verschiedene Aufgaben und Rollen im Co-Teaching einnehmen</w:t>
            </w:r>
          </w:p>
          <w:p w14:paraId="140B50AE" w14:textId="77777777" w:rsidR="00C2301B" w:rsidRPr="0088501E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die Wirkungen des Unterrichts auf die SuS beschreiben und Konsequenzen daraus ableiten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1122DC29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18"/>
                <w:szCs w:val="18"/>
              </w:rPr>
            </w:r>
            <w:r w:rsidR="006F4EE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164C62C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18"/>
                <w:szCs w:val="18"/>
              </w:rPr>
            </w:r>
            <w:r w:rsidR="006F4EE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12133F15" w14:textId="77777777" w:rsidR="00C2301B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18"/>
                <w:szCs w:val="18"/>
              </w:rPr>
            </w:r>
            <w:r w:rsidR="006F4EE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0767CBD8" w14:textId="77777777" w:rsidR="00C2301B" w:rsidRPr="00D61AB3" w:rsidRDefault="00C2301B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2301B" w:rsidRPr="00D61AB3" w14:paraId="38CC024B" w14:textId="77777777" w:rsidTr="006F0A79">
        <w:tc>
          <w:tcPr>
            <w:tcW w:w="4324" w:type="dxa"/>
            <w:shd w:val="pct12" w:color="auto" w:fill="auto"/>
          </w:tcPr>
          <w:p w14:paraId="12C84644" w14:textId="77777777" w:rsidR="00C2301B" w:rsidRDefault="00C2301B" w:rsidP="006F0A79">
            <w:pPr>
              <w:pStyle w:val="Listenabsatz"/>
              <w:spacing w:before="40" w:after="40" w:line="276" w:lineRule="auto"/>
              <w:ind w:left="0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Basiswissen zu Unterricht anwenden</w:t>
            </w:r>
          </w:p>
        </w:tc>
        <w:tc>
          <w:tcPr>
            <w:tcW w:w="495" w:type="dxa"/>
            <w:shd w:val="pct12" w:color="auto" w:fill="auto"/>
          </w:tcPr>
          <w:p w14:paraId="283C48ED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2BC6805B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7936F37E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4C281575" w14:textId="77777777" w:rsidR="00C2301B" w:rsidRPr="00D61AB3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C2301B" w:rsidRPr="00D61AB3" w14:paraId="42C171E1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0580DA74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aufgrund des Co-Plannings einzelne Sequenzen des Unterrichts im Detail vorbereiten und im Co-Teaching durchführen</w:t>
            </w:r>
          </w:p>
          <w:p w14:paraId="3B495A80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aktivierende Lernaufgaben entwickeln und stellen</w:t>
            </w:r>
          </w:p>
          <w:p w14:paraId="0821A97C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Lernprozesse der SuS erkennen und beschreiben</w:t>
            </w:r>
          </w:p>
          <w:p w14:paraId="0E6FAA61" w14:textId="77777777" w:rsidR="00C2301B" w:rsidRPr="00DC100F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SuS im Lernprozess unterstützen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6CE804C8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18"/>
                <w:szCs w:val="18"/>
              </w:rPr>
            </w:r>
            <w:r w:rsidR="006F4EE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1C0C59AE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18"/>
                <w:szCs w:val="18"/>
              </w:rPr>
            </w:r>
            <w:r w:rsidR="006F4EE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20D926C7" w14:textId="77777777" w:rsidR="00C2301B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18"/>
                <w:szCs w:val="18"/>
              </w:rPr>
            </w:r>
            <w:r w:rsidR="006F4EE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45B16D78" w14:textId="77777777" w:rsidR="00C2301B" w:rsidRPr="00D61AB3" w:rsidRDefault="00C2301B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C2301B" w:rsidRPr="00D61AB3" w14:paraId="28635BF9" w14:textId="77777777" w:rsidTr="006F0A79">
        <w:tc>
          <w:tcPr>
            <w:tcW w:w="4324" w:type="dxa"/>
            <w:shd w:val="pct12" w:color="auto" w:fill="auto"/>
          </w:tcPr>
          <w:p w14:paraId="123AA40D" w14:textId="77777777" w:rsidR="00C2301B" w:rsidRPr="00F6710D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Berufsverständnis und Rolle als Lehrperson</w:t>
            </w:r>
          </w:p>
        </w:tc>
        <w:tc>
          <w:tcPr>
            <w:tcW w:w="495" w:type="dxa"/>
            <w:shd w:val="pct12" w:color="auto" w:fill="auto"/>
          </w:tcPr>
          <w:p w14:paraId="6EB43BFF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136E8519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11F4D372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78607B33" w14:textId="77777777" w:rsidR="00C2301B" w:rsidRPr="00D61AB3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C2301B" w:rsidRPr="00D61AB3" w14:paraId="27259FB8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06CC3075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sich mit dem Berufsverständnis und der Rolle als Lehrperson aktiv auseinandersetzen</w:t>
            </w:r>
          </w:p>
          <w:p w14:paraId="626BB98A" w14:textId="77777777" w:rsidR="00C2301B" w:rsidRPr="005A667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 w:rsidRPr="005A667B">
              <w:rPr>
                <w:rFonts w:ascii="Arial Narrow" w:hAnsi="Arial Narrow" w:cs="Arial"/>
                <w:sz w:val="18"/>
                <w:szCs w:val="18"/>
                <w:lang w:val="de-CH"/>
              </w:rPr>
              <w:t>Wirkung von Verhalten, Sprache, Kleidung, ...,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reflektieren </w:t>
            </w:r>
            <w:r w:rsidRPr="005A667B">
              <w:rPr>
                <w:rFonts w:ascii="Arial Narrow" w:hAnsi="Arial Narrow" w:cs="Arial"/>
                <w:sz w:val="18"/>
                <w:szCs w:val="18"/>
                <w:lang w:val="de-CH"/>
              </w:rPr>
              <w:t>und gegebenenfalls anpassen</w:t>
            </w:r>
          </w:p>
          <w:p w14:paraId="59B9D672" w14:textId="77777777" w:rsidR="00C2301B" w:rsidRPr="00DC100F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Rolle als Lehrperson einnehmen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964C228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18"/>
                <w:szCs w:val="18"/>
              </w:rPr>
            </w:r>
            <w:r w:rsidR="006F4EE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9796434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18"/>
                <w:szCs w:val="18"/>
              </w:rPr>
            </w:r>
            <w:r w:rsidR="006F4EE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105F968" w14:textId="77777777" w:rsidR="00C2301B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18"/>
                <w:szCs w:val="18"/>
              </w:rPr>
            </w:r>
            <w:r w:rsidR="006F4EE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5D3DCE71" w14:textId="77777777" w:rsidR="00C2301B" w:rsidRPr="00D61AB3" w:rsidRDefault="00C2301B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C2301B" w:rsidRPr="00D61AB3" w14:paraId="5B0F0AE5" w14:textId="77777777" w:rsidTr="006F0A79">
        <w:tc>
          <w:tcPr>
            <w:tcW w:w="4324" w:type="dxa"/>
            <w:shd w:val="pct12" w:color="auto" w:fill="auto"/>
          </w:tcPr>
          <w:p w14:paraId="696D0C8A" w14:textId="77777777" w:rsidR="00C2301B" w:rsidRPr="00F6710D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Kernpraktik anwenden und weiterentwickeln</w:t>
            </w:r>
          </w:p>
        </w:tc>
        <w:tc>
          <w:tcPr>
            <w:tcW w:w="495" w:type="dxa"/>
            <w:shd w:val="pct12" w:color="auto" w:fill="auto"/>
          </w:tcPr>
          <w:p w14:paraId="1786FAE7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3054318E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28FDF2EC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315D1583" w14:textId="77777777" w:rsidR="00C2301B" w:rsidRPr="00D61AB3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C2301B" w:rsidRPr="00D61AB3" w14:paraId="17CD0F94" w14:textId="77777777" w:rsidTr="006F0A79">
        <w:tc>
          <w:tcPr>
            <w:tcW w:w="4324" w:type="dxa"/>
            <w:tcBorders>
              <w:bottom w:val="single" w:sz="4" w:space="0" w:color="auto"/>
            </w:tcBorders>
          </w:tcPr>
          <w:p w14:paraId="6B21D7E5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wesentliche Kernpraktiken des Unterrichtens erkennen</w:t>
            </w:r>
          </w:p>
          <w:p w14:paraId="0C644AD4" w14:textId="77777777" w:rsidR="00C2301B" w:rsidRPr="00DC100F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eine Kernpraktik des Unterrichtens anwenden, evaluieren, weiterentwickeln, üben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7E976A5F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18"/>
                <w:szCs w:val="18"/>
              </w:rPr>
            </w:r>
            <w:r w:rsidR="006F4EE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11D8CA08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18"/>
                <w:szCs w:val="18"/>
              </w:rPr>
            </w:r>
            <w:r w:rsidR="006F4EE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4CB50C6" w14:textId="77777777" w:rsidR="00C2301B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18"/>
                <w:szCs w:val="18"/>
              </w:rPr>
            </w:r>
            <w:r w:rsidR="006F4EE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46E69ACA" w14:textId="77777777" w:rsidR="00C2301B" w:rsidRPr="00D61AB3" w:rsidRDefault="00C2301B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2301B" w:rsidRPr="00D61AB3" w14:paraId="67AC8369" w14:textId="77777777" w:rsidTr="006F0A79">
        <w:tc>
          <w:tcPr>
            <w:tcW w:w="4324" w:type="dxa"/>
            <w:shd w:val="pct12" w:color="auto" w:fill="auto"/>
          </w:tcPr>
          <w:p w14:paraId="30DB4C3A" w14:textId="77777777" w:rsidR="00C2301B" w:rsidRPr="00F6710D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Standortbestimmung als Selbstevaluation</w:t>
            </w:r>
          </w:p>
        </w:tc>
        <w:tc>
          <w:tcPr>
            <w:tcW w:w="495" w:type="dxa"/>
            <w:shd w:val="pct12" w:color="auto" w:fill="auto"/>
          </w:tcPr>
          <w:p w14:paraId="68080E08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180F3541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1A7ACB1E" w14:textId="77777777" w:rsidR="00C2301B" w:rsidRPr="00D61AB3" w:rsidRDefault="00C2301B" w:rsidP="006F0A7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73CF02D4" w14:textId="77777777" w:rsidR="00C2301B" w:rsidRPr="00D61AB3" w:rsidRDefault="00C2301B" w:rsidP="006F0A79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C2301B" w:rsidRPr="00D61AB3" w14:paraId="10DB78DA" w14:textId="77777777" w:rsidTr="006F0A79">
        <w:tc>
          <w:tcPr>
            <w:tcW w:w="4324" w:type="dxa"/>
          </w:tcPr>
          <w:p w14:paraId="603A51D9" w14:textId="77777777" w:rsidR="00C2301B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sich bezüglich der Ziele der Basisphase und der Testierungskriterien einschätzen können</w:t>
            </w:r>
          </w:p>
          <w:p w14:paraId="3862D197" w14:textId="77777777" w:rsidR="00C2301B" w:rsidRPr="00DC100F" w:rsidRDefault="00C2301B" w:rsidP="006F0A79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daraus Entwicklungsziele für die folgende Praxisphase ableiten</w:t>
            </w:r>
          </w:p>
        </w:tc>
        <w:tc>
          <w:tcPr>
            <w:tcW w:w="495" w:type="dxa"/>
          </w:tcPr>
          <w:p w14:paraId="420F6CF1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18"/>
                <w:szCs w:val="18"/>
              </w:rPr>
            </w:r>
            <w:r w:rsidR="006F4EE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64D32048" w14:textId="77777777" w:rsidR="00C2301B" w:rsidRPr="00D61AB3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18"/>
                <w:szCs w:val="18"/>
              </w:rPr>
            </w:r>
            <w:r w:rsidR="006F4EE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128A55FB" w14:textId="77777777" w:rsidR="00C2301B" w:rsidRDefault="00C2301B" w:rsidP="006F0A79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F4EE2">
              <w:rPr>
                <w:rFonts w:ascii="Arial Narrow" w:hAnsi="Arial Narrow" w:cs="Arial"/>
                <w:sz w:val="18"/>
                <w:szCs w:val="18"/>
              </w:rPr>
            </w:r>
            <w:r w:rsidR="006F4EE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60114045" w14:textId="77777777" w:rsidR="00C2301B" w:rsidRPr="00D61AB3" w:rsidRDefault="00C2301B" w:rsidP="006F0A79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4EB7F83E" w14:textId="77777777" w:rsidR="00C2301B" w:rsidRDefault="00C2301B" w:rsidP="00C2301B">
      <w:pPr>
        <w:spacing w:before="20" w:after="20" w:line="276" w:lineRule="auto"/>
        <w:rPr>
          <w:rFonts w:ascii="Arial Narrow" w:hAnsi="Arial Narrow" w:cs="Arial"/>
          <w:b/>
          <w:sz w:val="28"/>
          <w:szCs w:val="28"/>
        </w:rPr>
      </w:pPr>
    </w:p>
    <w:p w14:paraId="1C845E94" w14:textId="77777777" w:rsidR="00172DAF" w:rsidRDefault="00172DAF" w:rsidP="00C2301B">
      <w:pPr>
        <w:spacing w:before="20" w:after="20" w:line="276" w:lineRule="auto"/>
        <w:ind w:left="-11"/>
        <w:rPr>
          <w:rFonts w:ascii="Arial Narrow" w:hAnsi="Arial Narrow" w:cs="Arial"/>
          <w:b/>
        </w:rPr>
      </w:pPr>
    </w:p>
    <w:p w14:paraId="65F6EA9D" w14:textId="77777777" w:rsidR="00172DAF" w:rsidRDefault="00172DAF" w:rsidP="00C2301B">
      <w:pPr>
        <w:spacing w:before="20" w:after="20" w:line="276" w:lineRule="auto"/>
        <w:ind w:left="-11"/>
        <w:rPr>
          <w:rFonts w:ascii="Arial Narrow" w:hAnsi="Arial Narrow" w:cs="Arial"/>
          <w:b/>
        </w:rPr>
      </w:pPr>
    </w:p>
    <w:p w14:paraId="02BB5372" w14:textId="1D2D17CE" w:rsidR="00C2301B" w:rsidRPr="006C4A05" w:rsidRDefault="00C2301B" w:rsidP="00C2301B">
      <w:pPr>
        <w:spacing w:before="20" w:after="20" w:line="276" w:lineRule="auto"/>
        <w:ind w:left="-11"/>
        <w:rPr>
          <w:rFonts w:ascii="Arial Narrow" w:hAnsi="Arial Narrow" w:cs="Arial"/>
          <w:b/>
        </w:rPr>
      </w:pPr>
      <w:r w:rsidRPr="006C4A05">
        <w:rPr>
          <w:rFonts w:ascii="Arial Narrow" w:hAnsi="Arial Narrow" w:cs="Arial"/>
          <w:b/>
        </w:rPr>
        <w:lastRenderedPageBreak/>
        <w:t>Weitere Aspekte</w:t>
      </w:r>
    </w:p>
    <w:tbl>
      <w:tblPr>
        <w:tblStyle w:val="Tabellenraster"/>
        <w:tblW w:w="10298" w:type="dxa"/>
        <w:tblLayout w:type="fixed"/>
        <w:tblLook w:val="04A0" w:firstRow="1" w:lastRow="0" w:firstColumn="1" w:lastColumn="0" w:noHBand="0" w:noVBand="1"/>
      </w:tblPr>
      <w:tblGrid>
        <w:gridCol w:w="10298"/>
      </w:tblGrid>
      <w:tr w:rsidR="00C2301B" w:rsidRPr="00D61AB3" w14:paraId="3D820138" w14:textId="77777777" w:rsidTr="006F0A79">
        <w:tc>
          <w:tcPr>
            <w:tcW w:w="10298" w:type="dxa"/>
          </w:tcPr>
          <w:p w14:paraId="677CE59F" w14:textId="77777777" w:rsidR="00C2301B" w:rsidRPr="00D61AB3" w:rsidRDefault="00C2301B" w:rsidP="006F0A79">
            <w:pPr>
              <w:spacing w:before="20" w:after="20"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3F75A6DF" w14:textId="77777777" w:rsidR="000771AE" w:rsidRPr="000771AE" w:rsidRDefault="000771AE" w:rsidP="000771AE"/>
    <w:sectPr w:rsidR="000771AE" w:rsidRPr="000771AE" w:rsidSect="000771AE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1418" w:right="851" w:bottom="1134" w:left="85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A2DA" w14:textId="77777777" w:rsidR="006F4EE2" w:rsidRDefault="006F4EE2">
      <w:r>
        <w:separator/>
      </w:r>
    </w:p>
  </w:endnote>
  <w:endnote w:type="continuationSeparator" w:id="0">
    <w:p w14:paraId="5BB51DD9" w14:textId="77777777" w:rsidR="006F4EE2" w:rsidRDefault="006F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eta-LightLF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莽誙ĝ薠ཉ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47BF" w14:textId="77777777" w:rsidR="000771AE" w:rsidRPr="00343650" w:rsidRDefault="000771AE" w:rsidP="000771AE">
    <w:pPr>
      <w:pBdr>
        <w:top w:val="single" w:sz="2" w:space="1" w:color="auto"/>
      </w:pBdr>
    </w:pPr>
  </w:p>
  <w:p w14:paraId="214C589C" w14:textId="77777777" w:rsidR="00C23151" w:rsidRPr="000771AE" w:rsidRDefault="000771AE" w:rsidP="000771AE">
    <w:pPr>
      <w:pStyle w:val="Fuzeile"/>
      <w:rPr>
        <w:rFonts w:ascii="Arial" w:hAnsi="Arial" w:cs="Arial"/>
        <w:sz w:val="14"/>
      </w:rPr>
    </w:pPr>
    <w:r w:rsidRPr="00210677">
      <w:rPr>
        <w:rFonts w:ascii="Arial" w:hAnsi="Arial" w:cs="Arial"/>
        <w:sz w:val="14"/>
      </w:rPr>
      <w:t>Pädagogische Hochschule FHNW Berufspraktische Studien Sekundarstufe 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0C5E9" w14:textId="77777777" w:rsidR="00283FCD" w:rsidRPr="00343650" w:rsidRDefault="00283FCD" w:rsidP="000771AE">
    <w:pPr>
      <w:pBdr>
        <w:top w:val="single" w:sz="2" w:space="1" w:color="auto"/>
      </w:pBdr>
    </w:pPr>
  </w:p>
  <w:p w14:paraId="5665564F" w14:textId="77777777" w:rsidR="000771AE" w:rsidRPr="000771AE" w:rsidRDefault="000771AE" w:rsidP="00283FCD">
    <w:pPr>
      <w:pStyle w:val="Fuzeile"/>
      <w:rPr>
        <w:rFonts w:ascii="Arial" w:hAnsi="Arial" w:cs="Arial"/>
        <w:sz w:val="14"/>
      </w:rPr>
    </w:pPr>
    <w:r w:rsidRPr="00210677">
      <w:rPr>
        <w:rFonts w:ascii="Arial" w:hAnsi="Arial" w:cs="Arial"/>
        <w:sz w:val="14"/>
      </w:rPr>
      <w:t>Pädagogische Hochschule FHNW Berufspraktische Studien Sekundarstufe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E85C" w14:textId="77777777" w:rsidR="006F4EE2" w:rsidRDefault="006F4EE2">
      <w:r>
        <w:separator/>
      </w:r>
    </w:p>
  </w:footnote>
  <w:footnote w:type="continuationSeparator" w:id="0">
    <w:p w14:paraId="231689F2" w14:textId="77777777" w:rsidR="006F4EE2" w:rsidRDefault="006F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6DB9D" w14:textId="77777777" w:rsidR="00C23151" w:rsidRPr="008C43EB" w:rsidRDefault="00C23151" w:rsidP="00695F4C">
    <w:r w:rsidRPr="008C43E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72AB" w14:textId="77777777" w:rsidR="00283FCD" w:rsidRDefault="00283FCD">
    <w:r>
      <w:rPr>
        <w:noProof/>
      </w:rPr>
      <w:drawing>
        <wp:anchor distT="0" distB="0" distL="114300" distR="114300" simplePos="0" relativeHeight="251658752" behindDoc="1" locked="0" layoutInCell="1" allowOverlap="1" wp14:anchorId="1A6C3941" wp14:editId="44DD3E11">
          <wp:simplePos x="0" y="0"/>
          <wp:positionH relativeFrom="column">
            <wp:posOffset>-251460</wp:posOffset>
          </wp:positionH>
          <wp:positionV relativeFrom="paragraph">
            <wp:posOffset>29566</wp:posOffset>
          </wp:positionV>
          <wp:extent cx="2328545" cy="363855"/>
          <wp:effectExtent l="0" t="0" r="0" b="4445"/>
          <wp:wrapNone/>
          <wp:docPr id="1" name="Bild 1" descr="Macintosh HD:Users:tbi:Desktop: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bi:Desktop:FHNW_PH_1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B17E4" w14:textId="77777777" w:rsidR="00283FCD" w:rsidRDefault="00283FCD"/>
  <w:p w14:paraId="1E302C6B" w14:textId="77777777" w:rsidR="00C23151" w:rsidRPr="000771AE" w:rsidRDefault="000771AE">
    <w:pPr>
      <w:rPr>
        <w:rFonts w:ascii="Arial" w:hAnsi="Arial" w:cs="Arial"/>
        <w:sz w:val="16"/>
        <w:szCs w:val="16"/>
      </w:rPr>
    </w:pPr>
    <w:r w:rsidRPr="000771AE"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0771AE">
      <w:rPr>
        <w:rFonts w:ascii="Arial" w:hAnsi="Arial" w:cs="Arial"/>
        <w:sz w:val="16"/>
        <w:szCs w:val="16"/>
      </w:rPr>
      <w:t>Berufspraktische Studien Sek I</w:t>
    </w:r>
  </w:p>
  <w:p w14:paraId="3924CD41" w14:textId="77777777" w:rsidR="00283FCD" w:rsidRDefault="00283FCD"/>
  <w:p w14:paraId="53E2FBEC" w14:textId="77777777" w:rsidR="000771AE" w:rsidRDefault="000771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3BA2"/>
    <w:multiLevelType w:val="hybridMultilevel"/>
    <w:tmpl w:val="9840691C"/>
    <w:lvl w:ilvl="0" w:tplc="04905DA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004"/>
    <w:multiLevelType w:val="hybridMultilevel"/>
    <w:tmpl w:val="81866E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C8353A"/>
    <w:multiLevelType w:val="hybridMultilevel"/>
    <w:tmpl w:val="3EDE27B0"/>
    <w:lvl w:ilvl="0" w:tplc="86601748">
      <w:start w:val="1"/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3" w15:restartNumberingAfterBreak="0">
    <w:nsid w:val="69D14013"/>
    <w:multiLevelType w:val="hybridMultilevel"/>
    <w:tmpl w:val="A7003E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abstractNum w:abstractNumId="4" w15:restartNumberingAfterBreak="0">
    <w:nsid w:val="6BC24826"/>
    <w:multiLevelType w:val="hybridMultilevel"/>
    <w:tmpl w:val="5D0E66F0"/>
    <w:lvl w:ilvl="0" w:tplc="45C4EA2C">
      <w:start w:val="1"/>
      <w:numFmt w:val="bullet"/>
      <w:lvlText w:val="–"/>
      <w:lvlJc w:val="left"/>
      <w:pPr>
        <w:ind w:left="360" w:hanging="360"/>
      </w:pPr>
      <w:rPr>
        <w:rFonts w:ascii="Meta-LightLF" w:hAnsi="Meta-LightLF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4F5F0B"/>
    <w:multiLevelType w:val="hybridMultilevel"/>
    <w:tmpl w:val="E4FA01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2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attachedTemplate r:id="rId1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1B"/>
    <w:rsid w:val="000148BD"/>
    <w:rsid w:val="00054075"/>
    <w:rsid w:val="00066C03"/>
    <w:rsid w:val="000771AE"/>
    <w:rsid w:val="00172DAF"/>
    <w:rsid w:val="00283FCD"/>
    <w:rsid w:val="002A4B64"/>
    <w:rsid w:val="002C76F4"/>
    <w:rsid w:val="0045116B"/>
    <w:rsid w:val="0048133C"/>
    <w:rsid w:val="004E2BA7"/>
    <w:rsid w:val="00555B02"/>
    <w:rsid w:val="00695F4C"/>
    <w:rsid w:val="006F4EE2"/>
    <w:rsid w:val="00780539"/>
    <w:rsid w:val="007B1BDA"/>
    <w:rsid w:val="00801E73"/>
    <w:rsid w:val="00834FB5"/>
    <w:rsid w:val="00903114"/>
    <w:rsid w:val="009A12FF"/>
    <w:rsid w:val="009C28EA"/>
    <w:rsid w:val="00A30557"/>
    <w:rsid w:val="00B50C95"/>
    <w:rsid w:val="00C05648"/>
    <w:rsid w:val="00C2301B"/>
    <w:rsid w:val="00C23151"/>
    <w:rsid w:val="00C53359"/>
    <w:rsid w:val="00D74B03"/>
    <w:rsid w:val="00E23C50"/>
    <w:rsid w:val="00E64904"/>
    <w:rsid w:val="00E67D84"/>
    <w:rsid w:val="00EB444E"/>
    <w:rsid w:val="00F21702"/>
    <w:rsid w:val="00F7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2C3CCF1"/>
  <w14:defaultImageDpi w14:val="300"/>
  <w15:docId w15:val="{8248FD26-A8A8-9C45-92DE-E4167F2D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01B"/>
    <w:rPr>
      <w:rFonts w:asciiTheme="minorHAnsi" w:eastAsiaTheme="minorEastAsia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ind w:left="1094" w:firstLine="709"/>
      <w:outlineLvl w:val="2"/>
    </w:pPr>
    <w:rPr>
      <w:b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PHHaupttitel">
    <w:name w:val="01_PH_Haupttitel"/>
    <w:basedOn w:val="Standard"/>
    <w:qFormat/>
    <w:rsid w:val="00555B02"/>
    <w:pPr>
      <w:spacing w:after="240"/>
    </w:pPr>
    <w:rPr>
      <w:sz w:val="32"/>
      <w:szCs w:val="32"/>
    </w:rPr>
  </w:style>
  <w:style w:type="paragraph" w:styleId="Fuzeile">
    <w:name w:val="footer"/>
    <w:basedOn w:val="Standard"/>
    <w:link w:val="FuzeileZchn"/>
    <w:uiPriority w:val="99"/>
    <w:rsid w:val="00334ACE"/>
    <w:pPr>
      <w:tabs>
        <w:tab w:val="center" w:pos="4536"/>
        <w:tab w:val="right" w:pos="9072"/>
      </w:tabs>
    </w:pPr>
  </w:style>
  <w:style w:type="paragraph" w:customStyle="1" w:styleId="02PHUntertitel1">
    <w:name w:val="02_PH_Untertitel 1"/>
    <w:basedOn w:val="Standard"/>
    <w:qFormat/>
    <w:rsid w:val="00555B02"/>
    <w:pPr>
      <w:spacing w:before="40" w:after="120"/>
    </w:pPr>
    <w:rPr>
      <w:rFonts w:cs="Arial"/>
    </w:rPr>
  </w:style>
  <w:style w:type="paragraph" w:customStyle="1" w:styleId="03PHUntertitel2">
    <w:name w:val="03_PH_Untertitel 2"/>
    <w:basedOn w:val="Standard"/>
    <w:qFormat/>
    <w:rsid w:val="00555B02"/>
    <w:pPr>
      <w:spacing w:before="40" w:after="60"/>
    </w:pPr>
    <w:rPr>
      <w:rFonts w:cs="Arial"/>
      <w:b/>
    </w:rPr>
  </w:style>
  <w:style w:type="paragraph" w:customStyle="1" w:styleId="04PHText">
    <w:name w:val="04_PH_Text"/>
    <w:basedOn w:val="Standard"/>
    <w:qFormat/>
    <w:rsid w:val="00555B02"/>
    <w:pPr>
      <w:tabs>
        <w:tab w:val="num" w:pos="284"/>
      </w:tabs>
      <w:spacing w:after="40"/>
      <w:ind w:left="284" w:hanging="284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D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D8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A12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2FF"/>
    <w:rPr>
      <w:rFonts w:ascii="Arial" w:hAnsi="Arial"/>
    </w:rPr>
  </w:style>
  <w:style w:type="table" w:styleId="Tabellenraster">
    <w:name w:val="Table Grid"/>
    <w:aliases w:val="Tabelle Linien"/>
    <w:basedOn w:val="NormaleTabelle"/>
    <w:uiPriority w:val="59"/>
    <w:rsid w:val="000771A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71A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771AE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.birri/Library/Group%20Containers/UBF8T346G9.Office/User%20Content.localized/Templates.localized/Meine%20Vorlagen/FHNW/NW%20Planung_hoch%20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 Planung_hoch 2.dotx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Thomas Birri</dc:creator>
  <cp:keywords/>
  <cp:lastModifiedBy>Sabina Staub</cp:lastModifiedBy>
  <cp:revision>8</cp:revision>
  <cp:lastPrinted>2006-06-30T11:50:00Z</cp:lastPrinted>
  <dcterms:created xsi:type="dcterms:W3CDTF">2020-07-07T07:50:00Z</dcterms:created>
  <dcterms:modified xsi:type="dcterms:W3CDTF">2021-03-09T06:32:00Z</dcterms:modified>
</cp:coreProperties>
</file>