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6E66" w14:textId="77777777" w:rsidR="00F73F57" w:rsidRDefault="00786D35" w:rsidP="00861DC4">
      <w:pPr>
        <w:pStyle w:val="berschrift1"/>
        <w:numPr>
          <w:ilvl w:val="0"/>
          <w:numId w:val="0"/>
        </w:numPr>
        <w:ind w:left="360" w:hanging="360"/>
      </w:pPr>
      <w:bookmarkStart w:id="0" w:name="_Toc76123826"/>
      <w:r w:rsidRPr="005A1007">
        <w:t xml:space="preserve">Formative und </w:t>
      </w:r>
      <w:proofErr w:type="spellStart"/>
      <w:r w:rsidRPr="005A1007">
        <w:t>summative</w:t>
      </w:r>
      <w:proofErr w:type="spellEnd"/>
      <w:r w:rsidRPr="005A1007">
        <w:t xml:space="preserve"> Beurteilung der Portfolioarbeit</w:t>
      </w:r>
      <w:bookmarkEnd w:id="0"/>
      <w:r w:rsidR="00861DC4">
        <w:tab/>
      </w:r>
      <w:r w:rsidR="00861DC4">
        <w:tab/>
      </w:r>
    </w:p>
    <w:p w14:paraId="414DBA74" w14:textId="171C8B1B" w:rsidR="00786D35" w:rsidRPr="00D45054" w:rsidRDefault="00861DC4" w:rsidP="00F73F57">
      <w:pPr>
        <w:pStyle w:val="berschrift1"/>
        <w:numPr>
          <w:ilvl w:val="0"/>
          <w:numId w:val="0"/>
        </w:numPr>
        <w:shd w:val="clear" w:color="auto" w:fill="auto"/>
        <w:ind w:left="360" w:hanging="360"/>
        <w:rPr>
          <w:b w:val="0"/>
          <w:bCs/>
          <w:sz w:val="22"/>
          <w:szCs w:val="22"/>
        </w:rPr>
      </w:pPr>
      <w:r w:rsidRPr="00D45054">
        <w:rPr>
          <w:b w:val="0"/>
          <w:bCs/>
          <w:sz w:val="22"/>
          <w:szCs w:val="22"/>
        </w:rPr>
        <w:t>Name:</w:t>
      </w:r>
      <w:r w:rsidR="00F73F57" w:rsidRPr="00D45054">
        <w:rPr>
          <w:rFonts w:cs="Arial"/>
          <w:sz w:val="22"/>
          <w:szCs w:val="22"/>
        </w:rPr>
        <w:t xml:space="preserve"> </w:t>
      </w:r>
      <w:r w:rsidR="00F73F57" w:rsidRPr="00D45054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3F57" w:rsidRPr="00D45054">
        <w:rPr>
          <w:rFonts w:cs="Arial"/>
          <w:sz w:val="22"/>
          <w:szCs w:val="22"/>
        </w:rPr>
        <w:instrText xml:space="preserve"> FORMTEXT </w:instrText>
      </w:r>
      <w:r w:rsidR="00F73F57" w:rsidRPr="00D45054">
        <w:rPr>
          <w:rFonts w:cs="Arial"/>
          <w:sz w:val="22"/>
          <w:szCs w:val="22"/>
        </w:rPr>
      </w:r>
      <w:r w:rsidR="00F73F57" w:rsidRPr="00D45054">
        <w:rPr>
          <w:rFonts w:cs="Arial"/>
          <w:sz w:val="22"/>
          <w:szCs w:val="22"/>
        </w:rPr>
        <w:fldChar w:fldCharType="separate"/>
      </w:r>
      <w:r w:rsidR="00F73F57" w:rsidRPr="00D45054">
        <w:rPr>
          <w:rFonts w:cs="Arial"/>
          <w:noProof/>
          <w:sz w:val="22"/>
          <w:szCs w:val="22"/>
        </w:rPr>
        <w:t> </w:t>
      </w:r>
      <w:r w:rsidR="00F73F57" w:rsidRPr="00D45054">
        <w:rPr>
          <w:rFonts w:cs="Arial"/>
          <w:noProof/>
          <w:sz w:val="22"/>
          <w:szCs w:val="22"/>
        </w:rPr>
        <w:t> </w:t>
      </w:r>
      <w:r w:rsidR="00F73F57" w:rsidRPr="00D45054">
        <w:rPr>
          <w:rFonts w:cs="Arial"/>
          <w:noProof/>
          <w:sz w:val="22"/>
          <w:szCs w:val="22"/>
        </w:rPr>
        <w:t> </w:t>
      </w:r>
      <w:r w:rsidR="00F73F57" w:rsidRPr="00D45054">
        <w:rPr>
          <w:rFonts w:cs="Arial"/>
          <w:noProof/>
          <w:sz w:val="22"/>
          <w:szCs w:val="22"/>
        </w:rPr>
        <w:t> </w:t>
      </w:r>
      <w:r w:rsidR="00F73F57" w:rsidRPr="00D45054">
        <w:rPr>
          <w:rFonts w:cs="Arial"/>
          <w:noProof/>
          <w:sz w:val="22"/>
          <w:szCs w:val="22"/>
        </w:rPr>
        <w:t> </w:t>
      </w:r>
      <w:r w:rsidR="00F73F57" w:rsidRPr="00D45054">
        <w:rPr>
          <w:rFonts w:cs="Arial"/>
          <w:sz w:val="22"/>
          <w:szCs w:val="22"/>
        </w:rPr>
        <w:fldChar w:fldCharType="end"/>
      </w:r>
      <w:r w:rsidRPr="00D45054">
        <w:rPr>
          <w:b w:val="0"/>
          <w:bCs/>
          <w:sz w:val="22"/>
          <w:szCs w:val="22"/>
        </w:rPr>
        <w:tab/>
      </w:r>
      <w:r w:rsidR="00F73F57" w:rsidRPr="00D45054">
        <w:rPr>
          <w:b w:val="0"/>
          <w:bCs/>
          <w:sz w:val="22"/>
          <w:szCs w:val="22"/>
        </w:rPr>
        <w:tab/>
      </w:r>
      <w:r w:rsidRPr="00D45054">
        <w:rPr>
          <w:b w:val="0"/>
          <w:bCs/>
          <w:sz w:val="22"/>
          <w:szCs w:val="22"/>
        </w:rPr>
        <w:t>Datum:</w:t>
      </w:r>
      <w:r w:rsidR="00F73F57" w:rsidRPr="00D45054">
        <w:rPr>
          <w:b w:val="0"/>
          <w:bCs/>
          <w:sz w:val="22"/>
          <w:szCs w:val="22"/>
        </w:rPr>
        <w:t xml:space="preserve"> </w:t>
      </w:r>
      <w:r w:rsidR="00F73F57" w:rsidRPr="00D45054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3F57" w:rsidRPr="00D45054">
        <w:rPr>
          <w:rFonts w:cs="Arial"/>
          <w:sz w:val="22"/>
          <w:szCs w:val="22"/>
        </w:rPr>
        <w:instrText xml:space="preserve"> FORMTEXT </w:instrText>
      </w:r>
      <w:r w:rsidR="00F73F57" w:rsidRPr="00D45054">
        <w:rPr>
          <w:rFonts w:cs="Arial"/>
          <w:sz w:val="22"/>
          <w:szCs w:val="22"/>
        </w:rPr>
      </w:r>
      <w:r w:rsidR="00F73F57" w:rsidRPr="00D45054">
        <w:rPr>
          <w:rFonts w:cs="Arial"/>
          <w:sz w:val="22"/>
          <w:szCs w:val="22"/>
        </w:rPr>
        <w:fldChar w:fldCharType="separate"/>
      </w:r>
      <w:r w:rsidR="00F73F57" w:rsidRPr="00D45054">
        <w:rPr>
          <w:rFonts w:cs="Arial"/>
          <w:noProof/>
          <w:sz w:val="22"/>
          <w:szCs w:val="22"/>
        </w:rPr>
        <w:t> </w:t>
      </w:r>
      <w:r w:rsidR="00F73F57" w:rsidRPr="00D45054">
        <w:rPr>
          <w:rFonts w:cs="Arial"/>
          <w:noProof/>
          <w:sz w:val="22"/>
          <w:szCs w:val="22"/>
        </w:rPr>
        <w:t> </w:t>
      </w:r>
      <w:r w:rsidR="00F73F57" w:rsidRPr="00D45054">
        <w:rPr>
          <w:rFonts w:cs="Arial"/>
          <w:noProof/>
          <w:sz w:val="22"/>
          <w:szCs w:val="22"/>
        </w:rPr>
        <w:t> </w:t>
      </w:r>
      <w:r w:rsidR="00F73F57" w:rsidRPr="00D45054">
        <w:rPr>
          <w:rFonts w:cs="Arial"/>
          <w:noProof/>
          <w:sz w:val="22"/>
          <w:szCs w:val="22"/>
        </w:rPr>
        <w:t> </w:t>
      </w:r>
      <w:r w:rsidR="00F73F57" w:rsidRPr="00D45054">
        <w:rPr>
          <w:rFonts w:cs="Arial"/>
          <w:noProof/>
          <w:sz w:val="22"/>
          <w:szCs w:val="22"/>
        </w:rPr>
        <w:t> </w:t>
      </w:r>
      <w:r w:rsidR="00F73F57" w:rsidRPr="00D45054">
        <w:rPr>
          <w:rFonts w:cs="Arial"/>
          <w:sz w:val="22"/>
          <w:szCs w:val="22"/>
        </w:rPr>
        <w:fldChar w:fldCharType="end"/>
      </w:r>
      <w:r w:rsidR="00F73F57" w:rsidRPr="00D45054">
        <w:rPr>
          <w:b w:val="0"/>
          <w:bCs/>
          <w:sz w:val="22"/>
          <w:szCs w:val="22"/>
        </w:rPr>
        <w:tab/>
      </w:r>
      <w:r w:rsidR="00F73F57" w:rsidRPr="00D45054">
        <w:rPr>
          <w:b w:val="0"/>
          <w:bCs/>
          <w:sz w:val="22"/>
          <w:szCs w:val="22"/>
        </w:rPr>
        <w:tab/>
        <w:t xml:space="preserve">Kernpraktik(-en): </w:t>
      </w:r>
      <w:r w:rsidR="00F73F57" w:rsidRPr="00D45054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3F57" w:rsidRPr="00D45054">
        <w:rPr>
          <w:rFonts w:cs="Arial"/>
          <w:sz w:val="22"/>
          <w:szCs w:val="22"/>
        </w:rPr>
        <w:instrText xml:space="preserve"> FORMTEXT </w:instrText>
      </w:r>
      <w:r w:rsidR="00F73F57" w:rsidRPr="00D45054">
        <w:rPr>
          <w:rFonts w:cs="Arial"/>
          <w:sz w:val="22"/>
          <w:szCs w:val="22"/>
        </w:rPr>
      </w:r>
      <w:r w:rsidR="00F73F57" w:rsidRPr="00D45054">
        <w:rPr>
          <w:rFonts w:cs="Arial"/>
          <w:sz w:val="22"/>
          <w:szCs w:val="22"/>
        </w:rPr>
        <w:fldChar w:fldCharType="separate"/>
      </w:r>
      <w:r w:rsidR="00F73F57" w:rsidRPr="00D45054">
        <w:rPr>
          <w:rFonts w:cs="Arial"/>
          <w:noProof/>
          <w:sz w:val="22"/>
          <w:szCs w:val="22"/>
        </w:rPr>
        <w:t> </w:t>
      </w:r>
      <w:r w:rsidR="00F73F57" w:rsidRPr="00D45054">
        <w:rPr>
          <w:rFonts w:cs="Arial"/>
          <w:noProof/>
          <w:sz w:val="22"/>
          <w:szCs w:val="22"/>
        </w:rPr>
        <w:t> </w:t>
      </w:r>
      <w:r w:rsidR="00F73F57" w:rsidRPr="00D45054">
        <w:rPr>
          <w:rFonts w:cs="Arial"/>
          <w:noProof/>
          <w:sz w:val="22"/>
          <w:szCs w:val="22"/>
        </w:rPr>
        <w:t> </w:t>
      </w:r>
      <w:r w:rsidR="00F73F57" w:rsidRPr="00D45054">
        <w:rPr>
          <w:rFonts w:cs="Arial"/>
          <w:noProof/>
          <w:sz w:val="22"/>
          <w:szCs w:val="22"/>
        </w:rPr>
        <w:t> </w:t>
      </w:r>
      <w:r w:rsidR="00F73F57" w:rsidRPr="00D45054">
        <w:rPr>
          <w:rFonts w:cs="Arial"/>
          <w:noProof/>
          <w:sz w:val="22"/>
          <w:szCs w:val="22"/>
        </w:rPr>
        <w:t> </w:t>
      </w:r>
      <w:r w:rsidR="00F73F57" w:rsidRPr="00D45054">
        <w:rPr>
          <w:rFonts w:cs="Arial"/>
          <w:sz w:val="22"/>
          <w:szCs w:val="22"/>
        </w:rPr>
        <w:fldChar w:fldCharType="end"/>
      </w:r>
    </w:p>
    <w:tbl>
      <w:tblPr>
        <w:tblStyle w:val="Tabellenraster"/>
        <w:tblW w:w="14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3"/>
        <w:gridCol w:w="14"/>
        <w:gridCol w:w="396"/>
        <w:gridCol w:w="21"/>
        <w:gridCol w:w="404"/>
        <w:gridCol w:w="13"/>
        <w:gridCol w:w="419"/>
        <w:gridCol w:w="2541"/>
        <w:gridCol w:w="1418"/>
        <w:gridCol w:w="850"/>
        <w:gridCol w:w="851"/>
        <w:gridCol w:w="1138"/>
      </w:tblGrid>
      <w:tr w:rsidR="00786D35" w:rsidRPr="005A1007" w14:paraId="595D5267" w14:textId="77777777" w:rsidTr="00F73F57">
        <w:trPr>
          <w:trHeight w:val="369"/>
        </w:trPr>
        <w:tc>
          <w:tcPr>
            <w:tcW w:w="6547" w:type="dxa"/>
            <w:gridSpan w:val="2"/>
            <w:shd w:val="clear" w:color="auto" w:fill="FFFFFF" w:themeFill="background1"/>
            <w:vAlign w:val="center"/>
          </w:tcPr>
          <w:p w14:paraId="7600F04F" w14:textId="77777777" w:rsidR="00786D35" w:rsidRPr="005A1007" w:rsidRDefault="00786D35" w:rsidP="00B4485D">
            <w:pPr>
              <w:spacing w:before="20" w:after="20"/>
              <w:rPr>
                <w:rFonts w:ascii="Arial" w:hAnsi="Arial" w:cs="Arial"/>
                <w:b/>
              </w:rPr>
            </w:pPr>
            <w:r w:rsidRPr="005A1007">
              <w:rPr>
                <w:rFonts w:ascii="Arial" w:hAnsi="Arial" w:cs="Arial"/>
                <w:b/>
              </w:rPr>
              <w:t>Kriterien &amp; Indikatoren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vAlign w:val="center"/>
          </w:tcPr>
          <w:p w14:paraId="1D0FFB84" w14:textId="77777777" w:rsidR="00786D35" w:rsidRPr="005A1007" w:rsidRDefault="00786D35" w:rsidP="00B4485D">
            <w:pPr>
              <w:spacing w:before="20" w:after="20"/>
              <w:rPr>
                <w:rFonts w:ascii="Arial" w:hAnsi="Arial" w:cs="Arial"/>
                <w:b/>
              </w:rPr>
            </w:pPr>
            <w:r w:rsidRPr="005A1007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vAlign w:val="center"/>
          </w:tcPr>
          <w:p w14:paraId="0930B153" w14:textId="77777777" w:rsidR="00786D35" w:rsidRPr="005A1007" w:rsidRDefault="00786D35" w:rsidP="00B4485D">
            <w:pPr>
              <w:spacing w:before="20" w:after="20"/>
              <w:rPr>
                <w:rFonts w:ascii="Arial" w:hAnsi="Arial" w:cs="Arial"/>
                <w:b/>
              </w:rPr>
            </w:pPr>
            <w:r w:rsidRPr="005A1007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2C0F83BD" w14:textId="77777777" w:rsidR="00786D35" w:rsidRPr="005A1007" w:rsidRDefault="00786D35" w:rsidP="00B4485D">
            <w:pPr>
              <w:spacing w:before="20" w:after="20"/>
              <w:rPr>
                <w:rFonts w:ascii="Arial" w:hAnsi="Arial" w:cs="Arial"/>
                <w:b/>
              </w:rPr>
            </w:pPr>
            <w:r w:rsidRPr="005A1007">
              <w:rPr>
                <w:rFonts w:ascii="Arial" w:hAnsi="Arial" w:cs="Arial"/>
                <w:b/>
                <w:sz w:val="16"/>
                <w:szCs w:val="16"/>
              </w:rPr>
              <w:t>++</w:t>
            </w:r>
          </w:p>
        </w:tc>
        <w:tc>
          <w:tcPr>
            <w:tcW w:w="6798" w:type="dxa"/>
            <w:gridSpan w:val="5"/>
            <w:shd w:val="clear" w:color="auto" w:fill="FFFFFF" w:themeFill="background1"/>
            <w:vAlign w:val="center"/>
          </w:tcPr>
          <w:p w14:paraId="6A3DA12E" w14:textId="77777777" w:rsidR="00786D35" w:rsidRPr="005A1007" w:rsidRDefault="00786D35" w:rsidP="00B4485D">
            <w:pPr>
              <w:spacing w:before="20" w:after="20"/>
              <w:rPr>
                <w:rFonts w:ascii="Arial" w:hAnsi="Arial" w:cs="Arial"/>
                <w:b/>
              </w:rPr>
            </w:pPr>
            <w:r w:rsidRPr="005A1007">
              <w:rPr>
                <w:rFonts w:ascii="Arial" w:hAnsi="Arial" w:cs="Arial"/>
                <w:b/>
              </w:rPr>
              <w:t>Kommentar</w:t>
            </w:r>
          </w:p>
        </w:tc>
      </w:tr>
      <w:tr w:rsidR="00786D35" w:rsidRPr="005A1007" w14:paraId="1CE2F89C" w14:textId="77777777" w:rsidTr="00F73F57">
        <w:trPr>
          <w:trHeight w:val="369"/>
        </w:trPr>
        <w:tc>
          <w:tcPr>
            <w:tcW w:w="6547" w:type="dxa"/>
            <w:gridSpan w:val="2"/>
            <w:shd w:val="clear" w:color="auto" w:fill="FFFFFF" w:themeFill="background1"/>
            <w:vAlign w:val="center"/>
          </w:tcPr>
          <w:p w14:paraId="6C2F1A73" w14:textId="77777777" w:rsidR="00786D35" w:rsidRPr="005A1007" w:rsidRDefault="00786D35" w:rsidP="007A5C49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417" w:type="dxa"/>
            <w:gridSpan w:val="2"/>
            <w:shd w:val="clear" w:color="auto" w:fill="FFFFFF" w:themeFill="background1"/>
            <w:vAlign w:val="center"/>
          </w:tcPr>
          <w:p w14:paraId="6616903B" w14:textId="77777777" w:rsidR="00786D35" w:rsidRPr="005A1007" w:rsidRDefault="00786D35" w:rsidP="007A5C4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shd w:val="clear" w:color="auto" w:fill="FFFFFF" w:themeFill="background1"/>
            <w:vAlign w:val="center"/>
          </w:tcPr>
          <w:p w14:paraId="0AA81B5A" w14:textId="77777777" w:rsidR="00786D35" w:rsidRPr="005A1007" w:rsidRDefault="00786D35" w:rsidP="007A5C4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6E2DFF18" w14:textId="77777777" w:rsidR="00786D35" w:rsidRPr="005A1007" w:rsidRDefault="00786D35" w:rsidP="007A5C4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98" w:type="dxa"/>
            <w:gridSpan w:val="5"/>
            <w:shd w:val="clear" w:color="auto" w:fill="FFFFFF" w:themeFill="background1"/>
            <w:vAlign w:val="center"/>
          </w:tcPr>
          <w:p w14:paraId="75A02CC8" w14:textId="77777777" w:rsidR="00786D35" w:rsidRPr="005A1007" w:rsidRDefault="00786D35" w:rsidP="007A5C4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A1007">
              <w:rPr>
                <w:rFonts w:ascii="Arial" w:hAnsi="Arial" w:cs="Arial"/>
                <w:b/>
                <w:sz w:val="18"/>
                <w:szCs w:val="18"/>
              </w:rPr>
              <w:t>- deutlicher Entwicklungsbedarf / + erfüllt / ++ übertroffen</w:t>
            </w:r>
          </w:p>
        </w:tc>
      </w:tr>
      <w:tr w:rsidR="00786D35" w:rsidRPr="005A1007" w14:paraId="6A69F7EC" w14:textId="77777777" w:rsidTr="00F73F57">
        <w:trPr>
          <w:trHeight w:val="369"/>
        </w:trPr>
        <w:tc>
          <w:tcPr>
            <w:tcW w:w="14598" w:type="dxa"/>
            <w:gridSpan w:val="12"/>
            <w:shd w:val="clear" w:color="auto" w:fill="D9D9D9" w:themeFill="background1" w:themeFillShade="D9"/>
            <w:vAlign w:val="center"/>
          </w:tcPr>
          <w:p w14:paraId="18B4C804" w14:textId="7D76424D" w:rsidR="00786D35" w:rsidRPr="005A1007" w:rsidRDefault="00786D35" w:rsidP="00786D35">
            <w:pPr>
              <w:pStyle w:val="Listenabsatz"/>
              <w:numPr>
                <w:ilvl w:val="0"/>
                <w:numId w:val="15"/>
              </w:numPr>
              <w:spacing w:before="40" w:after="40"/>
              <w:ind w:left="320" w:hanging="284"/>
              <w:rPr>
                <w:rFonts w:ascii="Arial" w:hAnsi="Arial" w:cs="Arial"/>
              </w:rPr>
            </w:pPr>
            <w:r w:rsidRPr="005A1007">
              <w:rPr>
                <w:rFonts w:ascii="Arial" w:hAnsi="Arial" w:cs="Arial"/>
                <w:b/>
              </w:rPr>
              <w:t>Rückschau: Kernpraktiken identifizieren.</w:t>
            </w:r>
            <w:r w:rsidRPr="005A1007">
              <w:rPr>
                <w:rFonts w:ascii="Arial" w:hAnsi="Arial" w:cs="Arial"/>
              </w:rPr>
              <w:t xml:space="preserve"> Aufgrund von Erfahrungen, Problemlagen, erkannter Relevanz für das Lernen der SuS, etc. ist die Kernpraktik ... </w:t>
            </w:r>
            <w:r w:rsidRPr="005A1007">
              <w:rPr>
                <w:rFonts w:ascii="Arial" w:hAnsi="Arial" w:cs="Arial"/>
                <w:bCs/>
              </w:rPr>
              <w:t>(Umfang: ca. 1 Seite)</w:t>
            </w:r>
          </w:p>
        </w:tc>
      </w:tr>
      <w:tr w:rsidR="00786D35" w:rsidRPr="005A1007" w14:paraId="4D5DA9DE" w14:textId="77777777" w:rsidTr="00F73F57">
        <w:trPr>
          <w:trHeight w:val="340"/>
        </w:trPr>
        <w:tc>
          <w:tcPr>
            <w:tcW w:w="6547" w:type="dxa"/>
            <w:gridSpan w:val="2"/>
            <w:vAlign w:val="center"/>
          </w:tcPr>
          <w:p w14:paraId="7E591AF5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5A1007">
              <w:rPr>
                <w:rFonts w:ascii="Arial" w:hAnsi="Arial" w:cs="Arial"/>
                <w:sz w:val="18"/>
                <w:szCs w:val="18"/>
              </w:rPr>
              <w:t>... begründet identifiziert. (1a. / 1b.)</w:t>
            </w:r>
          </w:p>
        </w:tc>
        <w:tc>
          <w:tcPr>
            <w:tcW w:w="417" w:type="dxa"/>
            <w:gridSpan w:val="2"/>
            <w:vAlign w:val="center"/>
          </w:tcPr>
          <w:p w14:paraId="3B6C1D5E" w14:textId="3ED1254A" w:rsidR="00786D35" w:rsidRPr="005A1007" w:rsidRDefault="00C42413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7" w:type="dxa"/>
            <w:gridSpan w:val="2"/>
            <w:vAlign w:val="center"/>
          </w:tcPr>
          <w:p w14:paraId="3DAF7C6F" w14:textId="493F97D5" w:rsidR="00786D35" w:rsidRPr="005A1007" w:rsidRDefault="00C42413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9" w:type="dxa"/>
            <w:vAlign w:val="center"/>
          </w:tcPr>
          <w:p w14:paraId="10458DA3" w14:textId="05372406" w:rsidR="00786D35" w:rsidRPr="005A1007" w:rsidRDefault="00C42413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798" w:type="dxa"/>
            <w:gridSpan w:val="5"/>
            <w:vAlign w:val="center"/>
          </w:tcPr>
          <w:p w14:paraId="57575B7D" w14:textId="77777777" w:rsidR="00786D35" w:rsidRPr="00C42413" w:rsidRDefault="00786D35" w:rsidP="00C42413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C42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424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413">
              <w:rPr>
                <w:rFonts w:ascii="Arial" w:hAnsi="Arial" w:cs="Arial"/>
                <w:sz w:val="18"/>
                <w:szCs w:val="18"/>
              </w:rPr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86D35" w:rsidRPr="005A1007" w14:paraId="33C05E15" w14:textId="77777777" w:rsidTr="00F73F57">
        <w:trPr>
          <w:trHeight w:val="340"/>
        </w:trPr>
        <w:tc>
          <w:tcPr>
            <w:tcW w:w="6547" w:type="dxa"/>
            <w:gridSpan w:val="2"/>
            <w:tcBorders>
              <w:bottom w:val="single" w:sz="2" w:space="0" w:color="auto"/>
            </w:tcBorders>
            <w:vAlign w:val="center"/>
          </w:tcPr>
          <w:p w14:paraId="1D4A933A" w14:textId="518D2E24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5A1007">
              <w:rPr>
                <w:rFonts w:ascii="Arial" w:hAnsi="Arial" w:cs="Arial"/>
                <w:sz w:val="18"/>
                <w:szCs w:val="18"/>
              </w:rPr>
              <w:t xml:space="preserve">... </w:t>
            </w:r>
            <w:r w:rsidR="009174EB" w:rsidRPr="009174EB">
              <w:rPr>
                <w:rFonts w:ascii="Arial" w:hAnsi="Arial" w:cs="Arial"/>
                <w:sz w:val="18"/>
                <w:szCs w:val="18"/>
              </w:rPr>
              <w:t>mittels</w:t>
            </w:r>
            <w:r w:rsidRPr="009174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5BEA" w:rsidRPr="009174EB">
              <w:rPr>
                <w:rFonts w:ascii="Arial" w:hAnsi="Arial" w:cs="Arial"/>
                <w:sz w:val="18"/>
                <w:szCs w:val="18"/>
              </w:rPr>
              <w:t>Mind</w:t>
            </w:r>
            <w:proofErr w:type="spellEnd"/>
            <w:r w:rsidR="009174EB" w:rsidRPr="009174EB">
              <w:rPr>
                <w:rFonts w:ascii="Arial" w:hAnsi="Arial" w:cs="Arial"/>
                <w:sz w:val="18"/>
                <w:szCs w:val="18"/>
              </w:rPr>
              <w:t>-</w:t>
            </w:r>
            <w:r w:rsidR="009174EB">
              <w:rPr>
                <w:rFonts w:ascii="Arial" w:hAnsi="Arial" w:cs="Arial"/>
                <w:sz w:val="18"/>
                <w:szCs w:val="18"/>
              </w:rPr>
              <w:t xml:space="preserve"> oder </w:t>
            </w:r>
            <w:proofErr w:type="spellStart"/>
            <w:r w:rsidR="009174EB">
              <w:rPr>
                <w:rFonts w:ascii="Arial" w:hAnsi="Arial" w:cs="Arial"/>
                <w:sz w:val="18"/>
                <w:szCs w:val="18"/>
              </w:rPr>
              <w:t>Concept-Map</w:t>
            </w:r>
            <w:proofErr w:type="spellEnd"/>
            <w:r w:rsidRPr="005A1007">
              <w:rPr>
                <w:rFonts w:ascii="Arial" w:hAnsi="Arial" w:cs="Arial"/>
                <w:sz w:val="18"/>
                <w:szCs w:val="18"/>
              </w:rPr>
              <w:t xml:space="preserve"> exploriert und in der Folge definiert. (1c.)</w:t>
            </w:r>
          </w:p>
        </w:tc>
        <w:tc>
          <w:tcPr>
            <w:tcW w:w="417" w:type="dxa"/>
            <w:gridSpan w:val="2"/>
            <w:tcBorders>
              <w:bottom w:val="single" w:sz="2" w:space="0" w:color="auto"/>
            </w:tcBorders>
            <w:vAlign w:val="center"/>
          </w:tcPr>
          <w:p w14:paraId="50FEC8EC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17" w:type="dxa"/>
            <w:gridSpan w:val="2"/>
            <w:tcBorders>
              <w:bottom w:val="single" w:sz="2" w:space="0" w:color="auto"/>
            </w:tcBorders>
            <w:vAlign w:val="center"/>
          </w:tcPr>
          <w:p w14:paraId="596EF00E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19" w:type="dxa"/>
            <w:tcBorders>
              <w:bottom w:val="single" w:sz="2" w:space="0" w:color="auto"/>
            </w:tcBorders>
            <w:vAlign w:val="center"/>
          </w:tcPr>
          <w:p w14:paraId="0FFC3FA0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798" w:type="dxa"/>
            <w:gridSpan w:val="5"/>
            <w:tcBorders>
              <w:bottom w:val="single" w:sz="2" w:space="0" w:color="auto"/>
            </w:tcBorders>
            <w:vAlign w:val="center"/>
          </w:tcPr>
          <w:p w14:paraId="5B219E3D" w14:textId="77777777" w:rsidR="00786D35" w:rsidRPr="00C42413" w:rsidRDefault="00786D35" w:rsidP="00C42413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C42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424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413">
              <w:rPr>
                <w:rFonts w:ascii="Arial" w:hAnsi="Arial" w:cs="Arial"/>
                <w:sz w:val="18"/>
                <w:szCs w:val="18"/>
              </w:rPr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86D35" w:rsidRPr="005A1007" w14:paraId="0E826FBC" w14:textId="77777777" w:rsidTr="00F73F57">
        <w:trPr>
          <w:trHeight w:val="369"/>
        </w:trPr>
        <w:tc>
          <w:tcPr>
            <w:tcW w:w="14598" w:type="dxa"/>
            <w:gridSpan w:val="12"/>
            <w:shd w:val="clear" w:color="auto" w:fill="D9D9D9" w:themeFill="background1" w:themeFillShade="D9"/>
            <w:vAlign w:val="center"/>
          </w:tcPr>
          <w:p w14:paraId="75E60FE3" w14:textId="77777777" w:rsidR="00786D35" w:rsidRPr="005A1007" w:rsidRDefault="00786D35" w:rsidP="00786D35">
            <w:pPr>
              <w:pStyle w:val="Listenabsatz"/>
              <w:numPr>
                <w:ilvl w:val="0"/>
                <w:numId w:val="15"/>
              </w:numPr>
              <w:spacing w:before="40" w:after="40"/>
              <w:ind w:left="320" w:hanging="284"/>
              <w:rPr>
                <w:rFonts w:ascii="Arial" w:hAnsi="Arial" w:cs="Arial"/>
              </w:rPr>
            </w:pPr>
            <w:r w:rsidRPr="005A1007">
              <w:rPr>
                <w:rFonts w:ascii="Arial" w:hAnsi="Arial" w:cs="Arial"/>
                <w:b/>
              </w:rPr>
              <w:t>Fokus: Kernpraktik erforschen und vielfältig umsetzen.</w:t>
            </w:r>
            <w:r w:rsidRPr="005A1007">
              <w:rPr>
                <w:rFonts w:ascii="Arial" w:hAnsi="Arial" w:cs="Arial"/>
              </w:rPr>
              <w:t xml:space="preserve"> Die Kernpraktik ist…</w:t>
            </w:r>
          </w:p>
          <w:p w14:paraId="15FC6384" w14:textId="77777777" w:rsidR="00786D35" w:rsidRPr="005A1007" w:rsidRDefault="00786D35" w:rsidP="00B4485D">
            <w:pPr>
              <w:pStyle w:val="Listenabsatz"/>
              <w:spacing w:before="40" w:after="40"/>
              <w:ind w:left="320"/>
              <w:rPr>
                <w:rFonts w:ascii="Arial" w:hAnsi="Arial" w:cs="Arial"/>
              </w:rPr>
            </w:pPr>
            <w:r w:rsidRPr="005A1007">
              <w:rPr>
                <w:rFonts w:ascii="Arial" w:hAnsi="Arial" w:cs="Arial"/>
                <w:bCs/>
              </w:rPr>
              <w:t>(Umfang: max. 6 Seiten)</w:t>
            </w:r>
          </w:p>
        </w:tc>
      </w:tr>
      <w:tr w:rsidR="00786D35" w:rsidRPr="005A1007" w14:paraId="5FC48F6D" w14:textId="77777777" w:rsidTr="00F73F57">
        <w:trPr>
          <w:trHeight w:val="340"/>
        </w:trPr>
        <w:tc>
          <w:tcPr>
            <w:tcW w:w="6547" w:type="dxa"/>
            <w:gridSpan w:val="2"/>
            <w:vAlign w:val="center"/>
          </w:tcPr>
          <w:p w14:paraId="3D053C4A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5A1007">
              <w:rPr>
                <w:rFonts w:ascii="Arial" w:hAnsi="Arial" w:cs="Arial"/>
                <w:sz w:val="18"/>
                <w:szCs w:val="18"/>
              </w:rPr>
              <w:t>... mit Professionswissen fundiert und passend eingegrenzt. (2a.)</w:t>
            </w:r>
          </w:p>
        </w:tc>
        <w:tc>
          <w:tcPr>
            <w:tcW w:w="417" w:type="dxa"/>
            <w:gridSpan w:val="2"/>
            <w:vAlign w:val="center"/>
          </w:tcPr>
          <w:p w14:paraId="0CE6B72E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17" w:type="dxa"/>
            <w:gridSpan w:val="2"/>
            <w:vAlign w:val="center"/>
          </w:tcPr>
          <w:p w14:paraId="0A0E2074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19" w:type="dxa"/>
            <w:vAlign w:val="center"/>
          </w:tcPr>
          <w:p w14:paraId="5AFFB338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798" w:type="dxa"/>
            <w:gridSpan w:val="5"/>
            <w:vAlign w:val="center"/>
          </w:tcPr>
          <w:p w14:paraId="1E8B4436" w14:textId="77777777" w:rsidR="00786D35" w:rsidRPr="00C42413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C42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C424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413">
              <w:rPr>
                <w:rFonts w:ascii="Arial" w:hAnsi="Arial" w:cs="Arial"/>
                <w:sz w:val="18"/>
                <w:szCs w:val="18"/>
              </w:rPr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786D35" w:rsidRPr="005A1007" w14:paraId="246A9343" w14:textId="77777777" w:rsidTr="00F73F57">
        <w:trPr>
          <w:trHeight w:val="340"/>
        </w:trPr>
        <w:tc>
          <w:tcPr>
            <w:tcW w:w="6547" w:type="dxa"/>
            <w:gridSpan w:val="2"/>
            <w:vAlign w:val="center"/>
          </w:tcPr>
          <w:p w14:paraId="12BF3133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5A1007">
              <w:rPr>
                <w:rFonts w:ascii="Arial" w:hAnsi="Arial" w:cs="Arial"/>
                <w:sz w:val="18"/>
                <w:szCs w:val="18"/>
              </w:rPr>
              <w:t>... bezüglich der Wirkung auf das Lernen der SuS begründet. (2a.)</w:t>
            </w:r>
          </w:p>
        </w:tc>
        <w:tc>
          <w:tcPr>
            <w:tcW w:w="417" w:type="dxa"/>
            <w:gridSpan w:val="2"/>
            <w:vAlign w:val="center"/>
          </w:tcPr>
          <w:p w14:paraId="4BCF3AE2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17" w:type="dxa"/>
            <w:gridSpan w:val="2"/>
            <w:vAlign w:val="center"/>
          </w:tcPr>
          <w:p w14:paraId="6812C345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19" w:type="dxa"/>
            <w:vAlign w:val="center"/>
          </w:tcPr>
          <w:p w14:paraId="32DA1FBC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798" w:type="dxa"/>
            <w:gridSpan w:val="5"/>
            <w:vAlign w:val="center"/>
          </w:tcPr>
          <w:p w14:paraId="750037D3" w14:textId="77777777" w:rsidR="00786D35" w:rsidRPr="00C42413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C42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C424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413">
              <w:rPr>
                <w:rFonts w:ascii="Arial" w:hAnsi="Arial" w:cs="Arial"/>
                <w:sz w:val="18"/>
                <w:szCs w:val="18"/>
              </w:rPr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786D35" w:rsidRPr="005A1007" w14:paraId="434933F2" w14:textId="77777777" w:rsidTr="00F73F57">
        <w:trPr>
          <w:trHeight w:val="340"/>
        </w:trPr>
        <w:tc>
          <w:tcPr>
            <w:tcW w:w="6547" w:type="dxa"/>
            <w:gridSpan w:val="2"/>
            <w:tcBorders>
              <w:bottom w:val="single" w:sz="4" w:space="0" w:color="auto"/>
            </w:tcBorders>
            <w:vAlign w:val="center"/>
          </w:tcPr>
          <w:p w14:paraId="27A043B0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5A1007">
              <w:rPr>
                <w:rFonts w:ascii="Arial" w:hAnsi="Arial" w:cs="Arial"/>
                <w:sz w:val="18"/>
                <w:szCs w:val="18"/>
              </w:rPr>
              <w:t>... für spezifische Lern-/Lehr- Vorhaben passend geplant (i.d.R. mind. 3x). (2b.)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vAlign w:val="center"/>
          </w:tcPr>
          <w:p w14:paraId="4A518251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vAlign w:val="center"/>
          </w:tcPr>
          <w:p w14:paraId="34012CED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2C254F39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8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798" w:type="dxa"/>
            <w:gridSpan w:val="5"/>
            <w:tcBorders>
              <w:bottom w:val="single" w:sz="4" w:space="0" w:color="auto"/>
            </w:tcBorders>
            <w:vAlign w:val="center"/>
          </w:tcPr>
          <w:p w14:paraId="2E5D105B" w14:textId="77777777" w:rsidR="00786D35" w:rsidRPr="00C42413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C42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C424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413">
              <w:rPr>
                <w:rFonts w:ascii="Arial" w:hAnsi="Arial" w:cs="Arial"/>
                <w:sz w:val="18"/>
                <w:szCs w:val="18"/>
              </w:rPr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786D35" w:rsidRPr="005A1007" w14:paraId="6DF67745" w14:textId="77777777" w:rsidTr="00F73F57">
        <w:trPr>
          <w:trHeight w:val="340"/>
        </w:trPr>
        <w:tc>
          <w:tcPr>
            <w:tcW w:w="6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AB04A" w14:textId="77777777" w:rsidR="00786D35" w:rsidRPr="005A1007" w:rsidRDefault="00786D35" w:rsidP="009A721F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5A1007">
              <w:rPr>
                <w:rFonts w:ascii="Arial" w:hAnsi="Arial" w:cs="Arial"/>
                <w:sz w:val="18"/>
                <w:szCs w:val="18"/>
              </w:rPr>
              <w:t>... in geeigneter Form dokumentiert (2b.)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9FDDF" w14:textId="77777777" w:rsidR="00786D35" w:rsidRPr="005A1007" w:rsidRDefault="00786D35" w:rsidP="009A721F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D1892" w14:textId="77777777" w:rsidR="00786D35" w:rsidRPr="005A1007" w:rsidRDefault="00786D35" w:rsidP="009A721F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47A99" w14:textId="77777777" w:rsidR="00786D35" w:rsidRPr="005A1007" w:rsidRDefault="00786D35" w:rsidP="009A721F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00616" w14:textId="77777777" w:rsidR="00786D35" w:rsidRPr="00C42413" w:rsidRDefault="00786D35" w:rsidP="009A721F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C42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24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413">
              <w:rPr>
                <w:rFonts w:ascii="Arial" w:hAnsi="Arial" w:cs="Arial"/>
                <w:sz w:val="18"/>
                <w:szCs w:val="18"/>
              </w:rPr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6D35" w:rsidRPr="005A1007" w14:paraId="232BFC42" w14:textId="77777777" w:rsidTr="00F73F57">
        <w:trPr>
          <w:trHeight w:val="340"/>
        </w:trPr>
        <w:tc>
          <w:tcPr>
            <w:tcW w:w="6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A86E2" w14:textId="77777777" w:rsidR="00786D35" w:rsidRPr="005A1007" w:rsidRDefault="00786D35" w:rsidP="00E610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1007">
              <w:rPr>
                <w:rFonts w:ascii="Arial" w:hAnsi="Arial" w:cs="Arial"/>
                <w:sz w:val="18"/>
                <w:szCs w:val="18"/>
              </w:rPr>
              <w:t>… und enthält jeweils Schlussfolgerungen für weitere Umsetzungen (2b.)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54678" w14:textId="77777777" w:rsidR="00786D35" w:rsidRPr="005A1007" w:rsidRDefault="00786D35" w:rsidP="0064390A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D568B" w14:textId="77777777" w:rsidR="00786D35" w:rsidRPr="005A1007" w:rsidRDefault="00786D35" w:rsidP="0064390A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CA2C" w14:textId="77777777" w:rsidR="00786D35" w:rsidRPr="005A1007" w:rsidRDefault="00786D35" w:rsidP="0064390A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1ABE2" w14:textId="77777777" w:rsidR="00786D35" w:rsidRPr="00C42413" w:rsidRDefault="00786D35" w:rsidP="0064390A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C42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24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413">
              <w:rPr>
                <w:rFonts w:ascii="Arial" w:hAnsi="Arial" w:cs="Arial"/>
                <w:sz w:val="18"/>
                <w:szCs w:val="18"/>
              </w:rPr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6D35" w:rsidRPr="005A1007" w14:paraId="250BBB49" w14:textId="77777777" w:rsidTr="00F73F57">
        <w:trPr>
          <w:trHeight w:val="369"/>
        </w:trPr>
        <w:tc>
          <w:tcPr>
            <w:tcW w:w="14598" w:type="dxa"/>
            <w:gridSpan w:val="12"/>
            <w:shd w:val="clear" w:color="auto" w:fill="D9D9D9" w:themeFill="background1" w:themeFillShade="D9"/>
            <w:vAlign w:val="center"/>
          </w:tcPr>
          <w:p w14:paraId="69792CD1" w14:textId="77777777" w:rsidR="00786D35" w:rsidRPr="005A1007" w:rsidRDefault="00786D35" w:rsidP="00786D35">
            <w:pPr>
              <w:pStyle w:val="Listenabsatz"/>
              <w:numPr>
                <w:ilvl w:val="0"/>
                <w:numId w:val="15"/>
              </w:numPr>
              <w:spacing w:before="40" w:after="40"/>
              <w:ind w:left="320" w:hanging="284"/>
              <w:rPr>
                <w:rFonts w:ascii="Arial" w:hAnsi="Arial" w:cs="Arial"/>
              </w:rPr>
            </w:pPr>
            <w:r w:rsidRPr="005A1007">
              <w:rPr>
                <w:rFonts w:ascii="Arial" w:hAnsi="Arial" w:cs="Arial"/>
                <w:b/>
              </w:rPr>
              <w:t>Ausblick: Evaluieren und Absichten planen.</w:t>
            </w:r>
            <w:r w:rsidRPr="005A1007">
              <w:rPr>
                <w:rFonts w:ascii="Arial" w:hAnsi="Arial" w:cs="Arial"/>
              </w:rPr>
              <w:t xml:space="preserve"> Auf der Basis dieses zyklischen Lernprozesses ist die Kernpraktik ...</w:t>
            </w:r>
          </w:p>
          <w:p w14:paraId="68B93AA5" w14:textId="77777777" w:rsidR="00786D35" w:rsidRPr="005A1007" w:rsidRDefault="00786D35" w:rsidP="00B4485D">
            <w:pPr>
              <w:pStyle w:val="Listenabsatz"/>
              <w:spacing w:before="40" w:after="40"/>
              <w:ind w:left="320"/>
              <w:rPr>
                <w:rFonts w:ascii="Arial" w:hAnsi="Arial" w:cs="Arial"/>
              </w:rPr>
            </w:pPr>
            <w:r w:rsidRPr="005A1007">
              <w:rPr>
                <w:rFonts w:ascii="Arial" w:hAnsi="Arial" w:cs="Arial"/>
                <w:bCs/>
              </w:rPr>
              <w:t>(Umfang: ca. 1 Seite)</w:t>
            </w:r>
          </w:p>
        </w:tc>
      </w:tr>
      <w:tr w:rsidR="00786D35" w:rsidRPr="005A1007" w14:paraId="3DD4251B" w14:textId="77777777" w:rsidTr="00F73F57">
        <w:trPr>
          <w:trHeight w:val="340"/>
        </w:trPr>
        <w:tc>
          <w:tcPr>
            <w:tcW w:w="6547" w:type="dxa"/>
            <w:gridSpan w:val="2"/>
            <w:vAlign w:val="center"/>
          </w:tcPr>
          <w:p w14:paraId="4E1CB636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5A1007">
              <w:rPr>
                <w:rFonts w:ascii="Arial" w:hAnsi="Arial" w:cs="Arial"/>
                <w:sz w:val="18"/>
                <w:szCs w:val="18"/>
              </w:rPr>
              <w:t>... in Verbindung von Wissen und Erfahrung in der Definition gefestigt und/oder   erweitert. (3a.)</w:t>
            </w:r>
          </w:p>
        </w:tc>
        <w:tc>
          <w:tcPr>
            <w:tcW w:w="417" w:type="dxa"/>
            <w:gridSpan w:val="2"/>
            <w:vAlign w:val="center"/>
          </w:tcPr>
          <w:p w14:paraId="3E871587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9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17" w:type="dxa"/>
            <w:gridSpan w:val="2"/>
            <w:vAlign w:val="center"/>
          </w:tcPr>
          <w:p w14:paraId="5F51A2B3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0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19" w:type="dxa"/>
            <w:vAlign w:val="center"/>
          </w:tcPr>
          <w:p w14:paraId="59DB91E1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798" w:type="dxa"/>
            <w:gridSpan w:val="5"/>
            <w:vAlign w:val="center"/>
          </w:tcPr>
          <w:p w14:paraId="5778514F" w14:textId="77777777" w:rsidR="00786D35" w:rsidRPr="00C42413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C42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C424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413">
              <w:rPr>
                <w:rFonts w:ascii="Arial" w:hAnsi="Arial" w:cs="Arial"/>
                <w:sz w:val="18"/>
                <w:szCs w:val="18"/>
              </w:rPr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786D35" w:rsidRPr="005A1007" w14:paraId="6D6BDA65" w14:textId="77777777" w:rsidTr="00F73F57">
        <w:trPr>
          <w:trHeight w:val="340"/>
        </w:trPr>
        <w:tc>
          <w:tcPr>
            <w:tcW w:w="6547" w:type="dxa"/>
            <w:gridSpan w:val="2"/>
            <w:vAlign w:val="center"/>
          </w:tcPr>
          <w:p w14:paraId="0EA05BBF" w14:textId="192E80EE" w:rsidR="00786D35" w:rsidRPr="009174EB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9174EB"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="009174EB" w:rsidRPr="009174EB">
              <w:rPr>
                <w:rFonts w:ascii="Arial" w:hAnsi="Arial" w:cs="Arial"/>
                <w:sz w:val="18"/>
                <w:szCs w:val="18"/>
              </w:rPr>
              <w:t>durch</w:t>
            </w:r>
            <w:r w:rsidRPr="009174EB">
              <w:rPr>
                <w:rFonts w:ascii="Arial" w:hAnsi="Arial" w:cs="Arial"/>
                <w:sz w:val="18"/>
                <w:szCs w:val="18"/>
              </w:rPr>
              <w:t xml:space="preserve"> Erfolgs</w:t>
            </w:r>
            <w:r w:rsidR="00265F42" w:rsidRPr="009174EB">
              <w:rPr>
                <w:rFonts w:ascii="Arial" w:hAnsi="Arial" w:cs="Arial"/>
                <w:sz w:val="18"/>
                <w:szCs w:val="18"/>
              </w:rPr>
              <w:t>i</w:t>
            </w:r>
            <w:r w:rsidRPr="009174EB">
              <w:rPr>
                <w:rFonts w:ascii="Arial" w:hAnsi="Arial" w:cs="Arial"/>
                <w:sz w:val="18"/>
                <w:szCs w:val="18"/>
              </w:rPr>
              <w:t xml:space="preserve">ndikatoren </w:t>
            </w:r>
            <w:r w:rsidR="00265F42" w:rsidRPr="009174EB">
              <w:rPr>
                <w:rFonts w:ascii="Arial" w:hAnsi="Arial" w:cs="Arial"/>
                <w:sz w:val="18"/>
                <w:szCs w:val="18"/>
              </w:rPr>
              <w:t xml:space="preserve">und möglichen Risiken </w:t>
            </w:r>
            <w:r w:rsidRPr="009174EB">
              <w:rPr>
                <w:rFonts w:ascii="Arial" w:hAnsi="Arial" w:cs="Arial"/>
                <w:sz w:val="18"/>
                <w:szCs w:val="18"/>
              </w:rPr>
              <w:t>beschrieben. (3b.)</w:t>
            </w:r>
          </w:p>
        </w:tc>
        <w:tc>
          <w:tcPr>
            <w:tcW w:w="417" w:type="dxa"/>
            <w:gridSpan w:val="2"/>
            <w:vAlign w:val="center"/>
          </w:tcPr>
          <w:p w14:paraId="38EC672F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2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17" w:type="dxa"/>
            <w:gridSpan w:val="2"/>
            <w:vAlign w:val="center"/>
          </w:tcPr>
          <w:p w14:paraId="603F43C6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3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19" w:type="dxa"/>
            <w:vAlign w:val="center"/>
          </w:tcPr>
          <w:p w14:paraId="7617EAA1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798" w:type="dxa"/>
            <w:gridSpan w:val="5"/>
            <w:vAlign w:val="center"/>
          </w:tcPr>
          <w:p w14:paraId="0E910B51" w14:textId="77777777" w:rsidR="00786D35" w:rsidRPr="00C42413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C42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C424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413">
              <w:rPr>
                <w:rFonts w:ascii="Arial" w:hAnsi="Arial" w:cs="Arial"/>
                <w:sz w:val="18"/>
                <w:szCs w:val="18"/>
              </w:rPr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786D35" w:rsidRPr="005A1007" w14:paraId="144853D0" w14:textId="77777777" w:rsidTr="00F73F57">
        <w:trPr>
          <w:trHeight w:val="340"/>
        </w:trPr>
        <w:tc>
          <w:tcPr>
            <w:tcW w:w="6547" w:type="dxa"/>
            <w:gridSpan w:val="2"/>
            <w:tcBorders>
              <w:bottom w:val="single" w:sz="4" w:space="0" w:color="auto"/>
            </w:tcBorders>
            <w:vAlign w:val="center"/>
          </w:tcPr>
          <w:p w14:paraId="5DA648D4" w14:textId="77777777" w:rsidR="00786D35" w:rsidRPr="005A1007" w:rsidRDefault="00786D35" w:rsidP="00D61695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5A1007">
              <w:rPr>
                <w:rFonts w:ascii="Arial" w:hAnsi="Arial" w:cs="Arial"/>
                <w:sz w:val="18"/>
                <w:szCs w:val="18"/>
              </w:rPr>
              <w:t>... in 3-4 Sätzen für zukünftige Planungsabsichten bilanziert. (3c.)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vAlign w:val="center"/>
          </w:tcPr>
          <w:p w14:paraId="4F44DBD5" w14:textId="77777777" w:rsidR="00786D35" w:rsidRPr="005A1007" w:rsidRDefault="00786D35" w:rsidP="00D61695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5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vAlign w:val="center"/>
          </w:tcPr>
          <w:p w14:paraId="1FB26D06" w14:textId="77777777" w:rsidR="00786D35" w:rsidRPr="005A1007" w:rsidRDefault="00786D35" w:rsidP="00D61695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6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1B0D2F36" w14:textId="77777777" w:rsidR="00786D35" w:rsidRPr="005A1007" w:rsidRDefault="00786D35" w:rsidP="00D61695">
            <w:pPr>
              <w:spacing w:before="40" w:after="4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7"/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798" w:type="dxa"/>
            <w:gridSpan w:val="5"/>
            <w:tcBorders>
              <w:bottom w:val="single" w:sz="4" w:space="0" w:color="auto"/>
            </w:tcBorders>
            <w:vAlign w:val="center"/>
          </w:tcPr>
          <w:p w14:paraId="63D8EEA6" w14:textId="77777777" w:rsidR="00786D35" w:rsidRPr="00C42413" w:rsidRDefault="00786D35" w:rsidP="00D61695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C42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 w:rsidRPr="00C424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413">
              <w:rPr>
                <w:rFonts w:ascii="Arial" w:hAnsi="Arial" w:cs="Arial"/>
                <w:sz w:val="18"/>
                <w:szCs w:val="18"/>
              </w:rPr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786D35" w:rsidRPr="005A1007" w14:paraId="3D958EE1" w14:textId="77777777" w:rsidTr="00F73F57">
        <w:trPr>
          <w:trHeight w:val="113"/>
        </w:trPr>
        <w:tc>
          <w:tcPr>
            <w:tcW w:w="145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40F8E" w14:textId="77777777" w:rsidR="00786D35" w:rsidRPr="005A1007" w:rsidRDefault="00786D35" w:rsidP="00B4485D">
            <w:pPr>
              <w:spacing w:before="40" w:after="40"/>
              <w:ind w:left="171" w:hanging="17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5F42" w:rsidRPr="005A1007" w14:paraId="63D61AB9" w14:textId="77777777" w:rsidTr="00F73F57">
        <w:trPr>
          <w:trHeight w:val="34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734D7" w14:textId="3AD138AE" w:rsidR="00265F42" w:rsidRPr="009174EB" w:rsidRDefault="00265F42" w:rsidP="00265F42">
            <w:pPr>
              <w:pStyle w:val="Listenabsatz"/>
              <w:numPr>
                <w:ilvl w:val="0"/>
                <w:numId w:val="15"/>
              </w:numPr>
              <w:spacing w:before="40" w:after="40"/>
              <w:ind w:left="320" w:hanging="284"/>
              <w:rPr>
                <w:rFonts w:ascii="Arial" w:hAnsi="Arial" w:cs="Arial"/>
              </w:rPr>
            </w:pPr>
            <w:r w:rsidRPr="009174EB">
              <w:rPr>
                <w:rFonts w:ascii="Arial" w:hAnsi="Arial" w:cs="Arial"/>
              </w:rPr>
              <w:t>Formales &amp; Sprache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076F" w14:textId="77DA761C" w:rsidR="00265F42" w:rsidRPr="00265F42" w:rsidRDefault="00265F42" w:rsidP="00265F42">
            <w:pPr>
              <w:spacing w:before="40" w:after="40"/>
              <w:rPr>
                <w:rFonts w:ascii="Arial" w:hAnsi="Arial" w:cs="Arial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74B1" w14:textId="12F1F69A" w:rsidR="00265F42" w:rsidRPr="00265F42" w:rsidRDefault="00265F42" w:rsidP="00265F42">
            <w:pPr>
              <w:spacing w:before="40" w:after="40"/>
              <w:rPr>
                <w:rFonts w:ascii="Arial" w:hAnsi="Arial" w:cs="Arial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B7B8" w14:textId="678E311C" w:rsidR="00265F42" w:rsidRPr="00265F42" w:rsidRDefault="00265F42" w:rsidP="00265F42">
            <w:pPr>
              <w:spacing w:before="40" w:after="40"/>
              <w:rPr>
                <w:rFonts w:ascii="Arial" w:hAnsi="Arial" w:cs="Arial"/>
              </w:rPr>
            </w:pPr>
            <w:r w:rsidRPr="005A1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0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CAC">
              <w:rPr>
                <w:rFonts w:ascii="Arial" w:hAnsi="Arial" w:cs="Arial"/>
                <w:sz w:val="20"/>
                <w:szCs w:val="20"/>
              </w:rPr>
            </w:r>
            <w:r w:rsidR="004C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10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F38D" w14:textId="47E14A21" w:rsidR="00265F42" w:rsidRPr="00C42413" w:rsidRDefault="00265F42" w:rsidP="00265F42">
            <w:pPr>
              <w:spacing w:before="40" w:after="40"/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C42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24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413">
              <w:rPr>
                <w:rFonts w:ascii="Arial" w:hAnsi="Arial" w:cs="Arial"/>
                <w:sz w:val="18"/>
                <w:szCs w:val="18"/>
              </w:rPr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4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6D35" w:rsidRPr="005A1007" w14:paraId="5B5D12D6" w14:textId="77777777" w:rsidTr="00F73F57">
        <w:trPr>
          <w:trHeight w:val="170"/>
        </w:trPr>
        <w:tc>
          <w:tcPr>
            <w:tcW w:w="14598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CC1562" w14:textId="77777777" w:rsidR="00786D35" w:rsidRPr="005A1007" w:rsidRDefault="00786D35" w:rsidP="007A5C49">
            <w:pPr>
              <w:spacing w:before="40" w:after="40"/>
              <w:ind w:left="171" w:hanging="17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86D35" w:rsidRPr="005A1007" w14:paraId="70948CA0" w14:textId="77777777" w:rsidTr="00F7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9FFFFD"/>
        </w:tblPrEx>
        <w:tc>
          <w:tcPr>
            <w:tcW w:w="10341" w:type="dxa"/>
            <w:gridSpan w:val="8"/>
            <w:shd w:val="clear" w:color="auto" w:fill="9FFFFD"/>
          </w:tcPr>
          <w:p w14:paraId="1CA88B76" w14:textId="77777777" w:rsidR="00786D35" w:rsidRPr="005A1007" w:rsidRDefault="00786D35" w:rsidP="007E2BF0">
            <w:pPr>
              <w:spacing w:before="40" w:after="40"/>
              <w:rPr>
                <w:rFonts w:ascii="Arial" w:hAnsi="Arial" w:cs="Arial"/>
                <w:b/>
              </w:rPr>
            </w:pPr>
            <w:r w:rsidRPr="005A1007">
              <w:rPr>
                <w:rFonts w:ascii="Arial" w:hAnsi="Arial" w:cs="Arial"/>
                <w:b/>
              </w:rPr>
              <w:t xml:space="preserve">Für die </w:t>
            </w:r>
            <w:proofErr w:type="spellStart"/>
            <w:r w:rsidRPr="005A1007">
              <w:rPr>
                <w:rFonts w:ascii="Arial" w:hAnsi="Arial" w:cs="Arial"/>
                <w:b/>
              </w:rPr>
              <w:t>summative</w:t>
            </w:r>
            <w:proofErr w:type="spellEnd"/>
            <w:r w:rsidRPr="005A1007">
              <w:rPr>
                <w:rFonts w:ascii="Arial" w:hAnsi="Arial" w:cs="Arial"/>
                <w:b/>
              </w:rPr>
              <w:t xml:space="preserve"> Beurteilung: Aufgrund der mit der </w:t>
            </w:r>
            <w:proofErr w:type="spellStart"/>
            <w:r w:rsidRPr="005A1007">
              <w:rPr>
                <w:rFonts w:ascii="Arial" w:hAnsi="Arial" w:cs="Arial"/>
                <w:b/>
              </w:rPr>
              <w:t>Mentoratsperson</w:t>
            </w:r>
            <w:proofErr w:type="spellEnd"/>
            <w:r w:rsidRPr="005A1007">
              <w:rPr>
                <w:rFonts w:ascii="Arial" w:hAnsi="Arial" w:cs="Arial"/>
                <w:b/>
              </w:rPr>
              <w:t xml:space="preserve"> vereinbarten Standards &gt;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9FFFFD"/>
          </w:tcPr>
          <w:p w14:paraId="08FB010B" w14:textId="77777777" w:rsidR="00786D35" w:rsidRPr="005A1007" w:rsidRDefault="00786D35" w:rsidP="00D042F8">
            <w:pPr>
              <w:spacing w:before="40" w:after="40"/>
              <w:rPr>
                <w:rFonts w:ascii="Arial" w:hAnsi="Arial" w:cs="Arial"/>
                <w:b/>
              </w:rPr>
            </w:pPr>
            <w:r w:rsidRPr="005A1007">
              <w:rPr>
                <w:rFonts w:ascii="Arial" w:hAnsi="Arial" w:cs="Arial"/>
                <w:b/>
              </w:rPr>
              <w:t>nicht erfüllt</w:t>
            </w:r>
          </w:p>
        </w:tc>
        <w:tc>
          <w:tcPr>
            <w:tcW w:w="850" w:type="dxa"/>
            <w:tcBorders>
              <w:left w:val="dashed" w:sz="4" w:space="0" w:color="auto"/>
              <w:right w:val="single" w:sz="18" w:space="0" w:color="auto"/>
            </w:tcBorders>
            <w:shd w:val="clear" w:color="auto" w:fill="9FFFFD"/>
          </w:tcPr>
          <w:p w14:paraId="2063A7F0" w14:textId="77777777" w:rsidR="00786D35" w:rsidRPr="005A1007" w:rsidRDefault="00786D35" w:rsidP="00D042F8">
            <w:pPr>
              <w:spacing w:before="40" w:after="40"/>
              <w:rPr>
                <w:rFonts w:ascii="Arial" w:hAnsi="Arial" w:cs="Arial"/>
                <w:b/>
              </w:rPr>
            </w:pPr>
            <w:r w:rsidRPr="005A1007">
              <w:rPr>
                <w:rFonts w:ascii="Arial" w:hAnsi="Arial" w:cs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8"/>
            <w:r w:rsidRPr="005A1007">
              <w:rPr>
                <w:rFonts w:ascii="Arial" w:hAnsi="Arial" w:cs="Arial"/>
                <w:b/>
              </w:rPr>
              <w:instrText xml:space="preserve"> FORMCHECKBOX </w:instrText>
            </w:r>
            <w:r w:rsidR="004C6CAC">
              <w:rPr>
                <w:rFonts w:ascii="Arial" w:hAnsi="Arial" w:cs="Arial"/>
                <w:b/>
              </w:rPr>
            </w:r>
            <w:r w:rsidR="004C6CAC">
              <w:rPr>
                <w:rFonts w:ascii="Arial" w:hAnsi="Arial" w:cs="Arial"/>
                <w:b/>
              </w:rPr>
              <w:fldChar w:fldCharType="separate"/>
            </w:r>
            <w:r w:rsidRPr="005A1007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9FFFFD"/>
          </w:tcPr>
          <w:p w14:paraId="2A2E6AB8" w14:textId="77777777" w:rsidR="00786D35" w:rsidRPr="005A1007" w:rsidRDefault="00786D35" w:rsidP="00D042F8">
            <w:pPr>
              <w:spacing w:before="40" w:after="40"/>
              <w:rPr>
                <w:rFonts w:ascii="Arial" w:hAnsi="Arial" w:cs="Arial"/>
                <w:b/>
              </w:rPr>
            </w:pPr>
            <w:r w:rsidRPr="005A1007">
              <w:rPr>
                <w:rFonts w:ascii="Arial" w:hAnsi="Arial" w:cs="Arial"/>
                <w:b/>
              </w:rPr>
              <w:t>erfüllt</w:t>
            </w:r>
          </w:p>
        </w:tc>
        <w:tc>
          <w:tcPr>
            <w:tcW w:w="1138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9FFFFD"/>
          </w:tcPr>
          <w:p w14:paraId="51C0E817" w14:textId="77777777" w:rsidR="00786D35" w:rsidRPr="005A1007" w:rsidRDefault="00786D35" w:rsidP="00D042F8">
            <w:pPr>
              <w:spacing w:before="40" w:after="40"/>
              <w:rPr>
                <w:rFonts w:ascii="Arial" w:hAnsi="Arial" w:cs="Arial"/>
                <w:b/>
              </w:rPr>
            </w:pPr>
            <w:r w:rsidRPr="005A1007">
              <w:rPr>
                <w:rFonts w:ascii="Arial" w:hAnsi="Arial" w:cs="Arial"/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7"/>
            <w:r w:rsidRPr="005A1007">
              <w:rPr>
                <w:rFonts w:ascii="Arial" w:hAnsi="Arial" w:cs="Arial"/>
                <w:b/>
              </w:rPr>
              <w:instrText xml:space="preserve"> FORMCHECKBOX </w:instrText>
            </w:r>
            <w:r w:rsidR="004C6CAC">
              <w:rPr>
                <w:rFonts w:ascii="Arial" w:hAnsi="Arial" w:cs="Arial"/>
                <w:b/>
              </w:rPr>
            </w:r>
            <w:r w:rsidR="004C6CAC">
              <w:rPr>
                <w:rFonts w:ascii="Arial" w:hAnsi="Arial" w:cs="Arial"/>
                <w:b/>
              </w:rPr>
              <w:fldChar w:fldCharType="separate"/>
            </w:r>
            <w:r w:rsidRPr="005A1007"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</w:tr>
    </w:tbl>
    <w:p w14:paraId="04BBC6F7" w14:textId="77777777" w:rsidR="00EC202E" w:rsidRPr="00786D35" w:rsidRDefault="00EC202E" w:rsidP="00E22EB7">
      <w:pPr>
        <w:rPr>
          <w:rFonts w:ascii="Arial" w:hAnsi="Arial" w:cs="Arial"/>
          <w:b/>
          <w:bCs/>
        </w:rPr>
      </w:pPr>
    </w:p>
    <w:sectPr w:rsidR="00EC202E" w:rsidRPr="00786D35" w:rsidSect="00F73F57">
      <w:headerReference w:type="default" r:id="rId8"/>
      <w:pgSz w:w="16838" w:h="11906" w:orient="landscape"/>
      <w:pgMar w:top="851" w:right="1134" w:bottom="851" w:left="1134" w:header="62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A22A" w14:textId="77777777" w:rsidR="004C6CAC" w:rsidRDefault="004C6CAC" w:rsidP="002A55CE">
      <w:pPr>
        <w:spacing w:after="0" w:line="240" w:lineRule="auto"/>
      </w:pPr>
      <w:r>
        <w:separator/>
      </w:r>
    </w:p>
  </w:endnote>
  <w:endnote w:type="continuationSeparator" w:id="0">
    <w:p w14:paraId="55F28ECC" w14:textId="77777777" w:rsidR="004C6CAC" w:rsidRDefault="004C6CAC" w:rsidP="002A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C3F9" w14:textId="77777777" w:rsidR="004C6CAC" w:rsidRDefault="004C6CAC" w:rsidP="002A55CE">
      <w:pPr>
        <w:spacing w:after="0" w:line="240" w:lineRule="auto"/>
      </w:pPr>
      <w:r>
        <w:separator/>
      </w:r>
    </w:p>
  </w:footnote>
  <w:footnote w:type="continuationSeparator" w:id="0">
    <w:p w14:paraId="2D59E96A" w14:textId="77777777" w:rsidR="004C6CAC" w:rsidRDefault="004C6CAC" w:rsidP="002A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91B9" w14:textId="0B0AE01C" w:rsidR="00786D35" w:rsidRDefault="00786D3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B445888" wp14:editId="72452B9D">
          <wp:simplePos x="0" y="0"/>
          <wp:positionH relativeFrom="page">
            <wp:posOffset>323899</wp:posOffset>
          </wp:positionH>
          <wp:positionV relativeFrom="page">
            <wp:posOffset>279987</wp:posOffset>
          </wp:positionV>
          <wp:extent cx="2091600" cy="323850"/>
          <wp:effectExtent l="0" t="0" r="4445" b="0"/>
          <wp:wrapTopAndBottom/>
          <wp:docPr id="3" name="Bild 3" descr="Beschreibung: 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4725"/>
    <w:multiLevelType w:val="hybridMultilevel"/>
    <w:tmpl w:val="37C8677E"/>
    <w:lvl w:ilvl="0" w:tplc="03A2DF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5A9E"/>
    <w:multiLevelType w:val="hybridMultilevel"/>
    <w:tmpl w:val="3ECEBD46"/>
    <w:lvl w:ilvl="0" w:tplc="03A2DF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48A7"/>
    <w:multiLevelType w:val="hybridMultilevel"/>
    <w:tmpl w:val="40A8FAC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27B6"/>
    <w:multiLevelType w:val="hybridMultilevel"/>
    <w:tmpl w:val="622C8D7C"/>
    <w:lvl w:ilvl="0" w:tplc="0E94CAC4">
      <w:start w:val="1"/>
      <w:numFmt w:val="decimal"/>
      <w:pStyle w:val="02PHUntertitel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795"/>
    <w:multiLevelType w:val="multilevel"/>
    <w:tmpl w:val="F40CF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2D6E67"/>
    <w:multiLevelType w:val="hybridMultilevel"/>
    <w:tmpl w:val="9574F260"/>
    <w:lvl w:ilvl="0" w:tplc="2ABE2626">
      <w:start w:val="1"/>
      <w:numFmt w:val="bullet"/>
      <w:lvlText w:val="-"/>
      <w:lvlJc w:val="left"/>
      <w:pPr>
        <w:ind w:left="1932" w:hanging="360"/>
      </w:pPr>
      <w:rPr>
        <w:rFonts w:ascii="Calibri" w:eastAsiaTheme="minorHAnsi" w:hAnsi="Calibri" w:cs="Calibri" w:hint="default"/>
        <w:b/>
      </w:rPr>
    </w:lvl>
    <w:lvl w:ilvl="1" w:tplc="0807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6" w15:restartNumberingAfterBreak="0">
    <w:nsid w:val="2E4B32E9"/>
    <w:multiLevelType w:val="hybridMultilevel"/>
    <w:tmpl w:val="6522430E"/>
    <w:lvl w:ilvl="0" w:tplc="E71E1BE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42D49"/>
    <w:multiLevelType w:val="hybridMultilevel"/>
    <w:tmpl w:val="85604A0A"/>
    <w:lvl w:ilvl="0" w:tplc="53E03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43C47"/>
    <w:multiLevelType w:val="hybridMultilevel"/>
    <w:tmpl w:val="618EE3B8"/>
    <w:lvl w:ilvl="0" w:tplc="03A2DF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78E6"/>
    <w:multiLevelType w:val="multilevel"/>
    <w:tmpl w:val="AF3E4A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10" w15:restartNumberingAfterBreak="0">
    <w:nsid w:val="3C3D2E28"/>
    <w:multiLevelType w:val="hybridMultilevel"/>
    <w:tmpl w:val="F21CDA0E"/>
    <w:lvl w:ilvl="0" w:tplc="1512BB1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DA26BF"/>
    <w:multiLevelType w:val="hybridMultilevel"/>
    <w:tmpl w:val="493C0B1A"/>
    <w:lvl w:ilvl="0" w:tplc="2ABE262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E03B84"/>
    <w:multiLevelType w:val="hybridMultilevel"/>
    <w:tmpl w:val="AF46888A"/>
    <w:lvl w:ilvl="0" w:tplc="5A7C9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C1E39"/>
    <w:multiLevelType w:val="multilevel"/>
    <w:tmpl w:val="0FAA6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C00B19"/>
    <w:multiLevelType w:val="multilevel"/>
    <w:tmpl w:val="8CAAD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697341"/>
    <w:multiLevelType w:val="hybridMultilevel"/>
    <w:tmpl w:val="61E404D0"/>
    <w:lvl w:ilvl="0" w:tplc="93F2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877A78"/>
    <w:multiLevelType w:val="hybridMultilevel"/>
    <w:tmpl w:val="4E56CEB2"/>
    <w:lvl w:ilvl="0" w:tplc="2ABE262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8070003">
      <w:start w:val="1"/>
      <w:numFmt w:val="bullet"/>
      <w:lvlText w:val="o"/>
      <w:lvlJc w:val="left"/>
      <w:pPr>
        <w:ind w:left="7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</w:abstractNum>
  <w:abstractNum w:abstractNumId="17" w15:restartNumberingAfterBreak="0">
    <w:nsid w:val="5A677AC5"/>
    <w:multiLevelType w:val="hybridMultilevel"/>
    <w:tmpl w:val="00F056F0"/>
    <w:lvl w:ilvl="0" w:tplc="8DC06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364776"/>
    <w:multiLevelType w:val="hybridMultilevel"/>
    <w:tmpl w:val="65864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64D2"/>
    <w:multiLevelType w:val="multilevel"/>
    <w:tmpl w:val="DA9C24A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D0605F"/>
    <w:multiLevelType w:val="hybridMultilevel"/>
    <w:tmpl w:val="D3FE3C2A"/>
    <w:lvl w:ilvl="0" w:tplc="03A2DF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3A2DF3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F6C28"/>
    <w:multiLevelType w:val="hybridMultilevel"/>
    <w:tmpl w:val="A740C712"/>
    <w:lvl w:ilvl="0" w:tplc="0324E2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B3F17"/>
    <w:multiLevelType w:val="multilevel"/>
    <w:tmpl w:val="3F260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965F24"/>
    <w:multiLevelType w:val="hybridMultilevel"/>
    <w:tmpl w:val="497ED3B4"/>
    <w:lvl w:ilvl="0" w:tplc="2ABE262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8070003">
      <w:start w:val="1"/>
      <w:numFmt w:val="bullet"/>
      <w:lvlText w:val="o"/>
      <w:lvlJc w:val="left"/>
      <w:pPr>
        <w:ind w:left="7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</w:abstractNum>
  <w:abstractNum w:abstractNumId="24" w15:restartNumberingAfterBreak="0">
    <w:nsid w:val="6C5A084B"/>
    <w:multiLevelType w:val="hybridMultilevel"/>
    <w:tmpl w:val="BBE4980E"/>
    <w:lvl w:ilvl="0" w:tplc="2ABE262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873891"/>
    <w:multiLevelType w:val="hybridMultilevel"/>
    <w:tmpl w:val="EAAC5AC0"/>
    <w:lvl w:ilvl="0" w:tplc="27901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D02735"/>
    <w:multiLevelType w:val="hybridMultilevel"/>
    <w:tmpl w:val="94E8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1863"/>
    <w:multiLevelType w:val="hybridMultilevel"/>
    <w:tmpl w:val="746A6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72273"/>
    <w:multiLevelType w:val="multilevel"/>
    <w:tmpl w:val="A2C040B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432" w:hanging="432"/>
      </w:pPr>
      <w:rPr>
        <w:rFonts w:cs="Times New Roman (Überschriften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5"/>
  </w:num>
  <w:num w:numId="5">
    <w:abstractNumId w:val="16"/>
  </w:num>
  <w:num w:numId="6">
    <w:abstractNumId w:val="23"/>
  </w:num>
  <w:num w:numId="7">
    <w:abstractNumId w:val="18"/>
  </w:num>
  <w:num w:numId="8">
    <w:abstractNumId w:val="26"/>
  </w:num>
  <w:num w:numId="9">
    <w:abstractNumId w:val="10"/>
  </w:num>
  <w:num w:numId="10">
    <w:abstractNumId w:val="15"/>
  </w:num>
  <w:num w:numId="11">
    <w:abstractNumId w:val="17"/>
  </w:num>
  <w:num w:numId="12">
    <w:abstractNumId w:val="12"/>
  </w:num>
  <w:num w:numId="13">
    <w:abstractNumId w:val="27"/>
  </w:num>
  <w:num w:numId="14">
    <w:abstractNumId w:val="24"/>
  </w:num>
  <w:num w:numId="15">
    <w:abstractNumId w:val="21"/>
  </w:num>
  <w:num w:numId="16">
    <w:abstractNumId w:val="11"/>
  </w:num>
  <w:num w:numId="17">
    <w:abstractNumId w:val="3"/>
  </w:num>
  <w:num w:numId="18">
    <w:abstractNumId w:val="7"/>
  </w:num>
  <w:num w:numId="19">
    <w:abstractNumId w:val="28"/>
  </w:num>
  <w:num w:numId="20">
    <w:abstractNumId w:val="14"/>
  </w:num>
  <w:num w:numId="21">
    <w:abstractNumId w:val="4"/>
  </w:num>
  <w:num w:numId="22">
    <w:abstractNumId w:val="13"/>
  </w:num>
  <w:num w:numId="23">
    <w:abstractNumId w:val="19"/>
  </w:num>
  <w:num w:numId="24">
    <w:abstractNumId w:val="9"/>
  </w:num>
  <w:num w:numId="25">
    <w:abstractNumId w:val="22"/>
  </w:num>
  <w:num w:numId="26">
    <w:abstractNumId w:val="8"/>
  </w:num>
  <w:num w:numId="27">
    <w:abstractNumId w:val="2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66"/>
    <w:rsid w:val="00000E23"/>
    <w:rsid w:val="00017D9A"/>
    <w:rsid w:val="00020832"/>
    <w:rsid w:val="000240D5"/>
    <w:rsid w:val="00026777"/>
    <w:rsid w:val="0006018D"/>
    <w:rsid w:val="00072FC8"/>
    <w:rsid w:val="00075CDC"/>
    <w:rsid w:val="00083F4B"/>
    <w:rsid w:val="000959F6"/>
    <w:rsid w:val="000A2878"/>
    <w:rsid w:val="000A557D"/>
    <w:rsid w:val="000D035B"/>
    <w:rsid w:val="001016B3"/>
    <w:rsid w:val="00110E28"/>
    <w:rsid w:val="00127B9E"/>
    <w:rsid w:val="00137466"/>
    <w:rsid w:val="00163B49"/>
    <w:rsid w:val="00165348"/>
    <w:rsid w:val="00181C9D"/>
    <w:rsid w:val="001B398F"/>
    <w:rsid w:val="001B3D80"/>
    <w:rsid w:val="001B595D"/>
    <w:rsid w:val="001B7F5D"/>
    <w:rsid w:val="001C145F"/>
    <w:rsid w:val="001C7A80"/>
    <w:rsid w:val="001D0C37"/>
    <w:rsid w:val="001D687A"/>
    <w:rsid w:val="001E15A5"/>
    <w:rsid w:val="00201B80"/>
    <w:rsid w:val="0020249D"/>
    <w:rsid w:val="002067EB"/>
    <w:rsid w:val="00231349"/>
    <w:rsid w:val="00244D4D"/>
    <w:rsid w:val="00246007"/>
    <w:rsid w:val="00265F42"/>
    <w:rsid w:val="00280388"/>
    <w:rsid w:val="002A2E69"/>
    <w:rsid w:val="002A55CE"/>
    <w:rsid w:val="002B7D38"/>
    <w:rsid w:val="002C047B"/>
    <w:rsid w:val="002C122C"/>
    <w:rsid w:val="002C7CA8"/>
    <w:rsid w:val="002C7FFB"/>
    <w:rsid w:val="003159B9"/>
    <w:rsid w:val="00331E83"/>
    <w:rsid w:val="00337D95"/>
    <w:rsid w:val="00341EA3"/>
    <w:rsid w:val="0035466E"/>
    <w:rsid w:val="00362B32"/>
    <w:rsid w:val="003B3FAC"/>
    <w:rsid w:val="003C419F"/>
    <w:rsid w:val="003E7F65"/>
    <w:rsid w:val="003F54EB"/>
    <w:rsid w:val="004033B7"/>
    <w:rsid w:val="0041071D"/>
    <w:rsid w:val="0047788D"/>
    <w:rsid w:val="0049123E"/>
    <w:rsid w:val="004A1DCA"/>
    <w:rsid w:val="004A3343"/>
    <w:rsid w:val="004C6CAC"/>
    <w:rsid w:val="004E632B"/>
    <w:rsid w:val="004F16C2"/>
    <w:rsid w:val="004F5018"/>
    <w:rsid w:val="004F5BA1"/>
    <w:rsid w:val="005050E1"/>
    <w:rsid w:val="005200A3"/>
    <w:rsid w:val="00532524"/>
    <w:rsid w:val="00536970"/>
    <w:rsid w:val="00537F9D"/>
    <w:rsid w:val="00540D55"/>
    <w:rsid w:val="00557CF4"/>
    <w:rsid w:val="00587301"/>
    <w:rsid w:val="0058777B"/>
    <w:rsid w:val="0059708F"/>
    <w:rsid w:val="005A1007"/>
    <w:rsid w:val="005A5BFB"/>
    <w:rsid w:val="005A681D"/>
    <w:rsid w:val="005B7D28"/>
    <w:rsid w:val="005D1F40"/>
    <w:rsid w:val="005E4F97"/>
    <w:rsid w:val="005F1728"/>
    <w:rsid w:val="005F325D"/>
    <w:rsid w:val="00606D52"/>
    <w:rsid w:val="00616CA8"/>
    <w:rsid w:val="0061724D"/>
    <w:rsid w:val="0064278F"/>
    <w:rsid w:val="00661A84"/>
    <w:rsid w:val="00663E51"/>
    <w:rsid w:val="0066557E"/>
    <w:rsid w:val="0066781C"/>
    <w:rsid w:val="00673623"/>
    <w:rsid w:val="006A24E7"/>
    <w:rsid w:val="006B2D2B"/>
    <w:rsid w:val="006B3553"/>
    <w:rsid w:val="006B4D20"/>
    <w:rsid w:val="006C18AA"/>
    <w:rsid w:val="006C2F29"/>
    <w:rsid w:val="006D6A10"/>
    <w:rsid w:val="006E22D2"/>
    <w:rsid w:val="00705EC1"/>
    <w:rsid w:val="00707F21"/>
    <w:rsid w:val="00713BC5"/>
    <w:rsid w:val="007237C8"/>
    <w:rsid w:val="0073137A"/>
    <w:rsid w:val="007344DF"/>
    <w:rsid w:val="00764593"/>
    <w:rsid w:val="0076681C"/>
    <w:rsid w:val="0076790A"/>
    <w:rsid w:val="00786D35"/>
    <w:rsid w:val="0079338F"/>
    <w:rsid w:val="00793961"/>
    <w:rsid w:val="00793AF6"/>
    <w:rsid w:val="007A3543"/>
    <w:rsid w:val="007B00A6"/>
    <w:rsid w:val="007B0D0B"/>
    <w:rsid w:val="007E410F"/>
    <w:rsid w:val="007E66D9"/>
    <w:rsid w:val="00861DC4"/>
    <w:rsid w:val="00864130"/>
    <w:rsid w:val="00867596"/>
    <w:rsid w:val="00872004"/>
    <w:rsid w:val="008A18AC"/>
    <w:rsid w:val="008C0CE9"/>
    <w:rsid w:val="008E1D5D"/>
    <w:rsid w:val="008E46CE"/>
    <w:rsid w:val="009125F2"/>
    <w:rsid w:val="00913144"/>
    <w:rsid w:val="00914A68"/>
    <w:rsid w:val="009174EB"/>
    <w:rsid w:val="00960EE3"/>
    <w:rsid w:val="009732C6"/>
    <w:rsid w:val="00977178"/>
    <w:rsid w:val="009849F5"/>
    <w:rsid w:val="009C2245"/>
    <w:rsid w:val="009C4EC7"/>
    <w:rsid w:val="009D6450"/>
    <w:rsid w:val="009E3B0F"/>
    <w:rsid w:val="00A07654"/>
    <w:rsid w:val="00A3502B"/>
    <w:rsid w:val="00A40CF3"/>
    <w:rsid w:val="00A56C96"/>
    <w:rsid w:val="00A832CE"/>
    <w:rsid w:val="00AC7177"/>
    <w:rsid w:val="00AD1284"/>
    <w:rsid w:val="00AD48D2"/>
    <w:rsid w:val="00AF7980"/>
    <w:rsid w:val="00B15A05"/>
    <w:rsid w:val="00B15BEA"/>
    <w:rsid w:val="00B2195C"/>
    <w:rsid w:val="00B258B7"/>
    <w:rsid w:val="00B82FF5"/>
    <w:rsid w:val="00B83847"/>
    <w:rsid w:val="00B947D3"/>
    <w:rsid w:val="00BB7DEC"/>
    <w:rsid w:val="00C22EC2"/>
    <w:rsid w:val="00C23FE9"/>
    <w:rsid w:val="00C327D0"/>
    <w:rsid w:val="00C42413"/>
    <w:rsid w:val="00C54E2A"/>
    <w:rsid w:val="00C61F25"/>
    <w:rsid w:val="00C77251"/>
    <w:rsid w:val="00C94AAE"/>
    <w:rsid w:val="00CA4C5A"/>
    <w:rsid w:val="00CC49C5"/>
    <w:rsid w:val="00CC71D3"/>
    <w:rsid w:val="00CE4B79"/>
    <w:rsid w:val="00CF5F05"/>
    <w:rsid w:val="00D07769"/>
    <w:rsid w:val="00D45054"/>
    <w:rsid w:val="00D54E5D"/>
    <w:rsid w:val="00D5662E"/>
    <w:rsid w:val="00D64543"/>
    <w:rsid w:val="00D74EBC"/>
    <w:rsid w:val="00D75652"/>
    <w:rsid w:val="00D92314"/>
    <w:rsid w:val="00DA24ED"/>
    <w:rsid w:val="00DA5C16"/>
    <w:rsid w:val="00DB35BB"/>
    <w:rsid w:val="00E22EB7"/>
    <w:rsid w:val="00E344AB"/>
    <w:rsid w:val="00E479E3"/>
    <w:rsid w:val="00E72FE4"/>
    <w:rsid w:val="00E74AD6"/>
    <w:rsid w:val="00E775E7"/>
    <w:rsid w:val="00E80A46"/>
    <w:rsid w:val="00E854E0"/>
    <w:rsid w:val="00EA6AAD"/>
    <w:rsid w:val="00EC202E"/>
    <w:rsid w:val="00EE778E"/>
    <w:rsid w:val="00F03CC2"/>
    <w:rsid w:val="00F10754"/>
    <w:rsid w:val="00F26596"/>
    <w:rsid w:val="00F2739A"/>
    <w:rsid w:val="00F54BF4"/>
    <w:rsid w:val="00F73F57"/>
    <w:rsid w:val="00FA10C0"/>
    <w:rsid w:val="00FB7E7A"/>
    <w:rsid w:val="00FC1011"/>
    <w:rsid w:val="00FC4DC4"/>
    <w:rsid w:val="00FD07B9"/>
    <w:rsid w:val="00FE106B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87BBD7"/>
  <w15:chartTrackingRefBased/>
  <w15:docId w15:val="{9DF52966-017E-414F-A379-23482006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1007"/>
  </w:style>
  <w:style w:type="paragraph" w:styleId="berschrift1">
    <w:name w:val="heading 1"/>
    <w:basedOn w:val="Standard"/>
    <w:next w:val="Standard"/>
    <w:link w:val="berschrift1Zchn"/>
    <w:uiPriority w:val="9"/>
    <w:qFormat/>
    <w:rsid w:val="00CE4B79"/>
    <w:pPr>
      <w:keepNext/>
      <w:keepLines/>
      <w:numPr>
        <w:numId w:val="23"/>
      </w:numPr>
      <w:shd w:val="clear" w:color="auto" w:fill="D9D9D9" w:themeFill="background1" w:themeFillShade="D9"/>
      <w:spacing w:before="360" w:after="360" w:line="360" w:lineRule="exact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4B79"/>
    <w:pPr>
      <w:keepNext/>
      <w:keepLines/>
      <w:numPr>
        <w:ilvl w:val="1"/>
        <w:numId w:val="19"/>
      </w:numPr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4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E4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E4B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4B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4B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4B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4B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74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2E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EB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8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68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68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8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8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E23"/>
    <w:rPr>
      <w:rFonts w:ascii="Segoe UI" w:hAnsi="Segoe UI" w:cs="Segoe UI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D54E5D"/>
    <w:pPr>
      <w:spacing w:after="0" w:line="480" w:lineRule="auto"/>
      <w:ind w:left="720" w:hanging="720"/>
    </w:pPr>
  </w:style>
  <w:style w:type="paragraph" w:styleId="berarbeitung">
    <w:name w:val="Revision"/>
    <w:hidden/>
    <w:uiPriority w:val="99"/>
    <w:semiHidden/>
    <w:rsid w:val="004F16C2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9849F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55CE"/>
  </w:style>
  <w:style w:type="paragraph" w:styleId="Fuzeile">
    <w:name w:val="footer"/>
    <w:basedOn w:val="Standard"/>
    <w:link w:val="FuzeileZchn"/>
    <w:uiPriority w:val="99"/>
    <w:unhideWhenUsed/>
    <w:rsid w:val="002A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55CE"/>
  </w:style>
  <w:style w:type="table" w:styleId="Tabellenraster">
    <w:name w:val="Table Grid"/>
    <w:basedOn w:val="NormaleTabelle"/>
    <w:uiPriority w:val="59"/>
    <w:rsid w:val="0053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PHUntertitel1">
    <w:name w:val="02_PH_Untertitel 1"/>
    <w:basedOn w:val="Standard"/>
    <w:qFormat/>
    <w:rsid w:val="00CE4B79"/>
    <w:pPr>
      <w:numPr>
        <w:numId w:val="17"/>
      </w:numPr>
      <w:shd w:val="clear" w:color="auto" w:fill="D9D9D9" w:themeFill="background1" w:themeFillShade="D9"/>
      <w:spacing w:before="40" w:after="120" w:line="260" w:lineRule="atLeast"/>
      <w:ind w:left="360"/>
    </w:pPr>
    <w:rPr>
      <w:rFonts w:ascii="Arial" w:eastAsia="Times New Roman" w:hAnsi="Arial" w:cs="Arial"/>
      <w:b/>
      <w:sz w:val="24"/>
      <w:szCs w:val="24"/>
      <w:lang w:val="de-DE" w:eastAsia="de-DE"/>
    </w:rPr>
  </w:style>
  <w:style w:type="paragraph" w:customStyle="1" w:styleId="04PHText">
    <w:name w:val="04_PH_Text"/>
    <w:basedOn w:val="Standard"/>
    <w:qFormat/>
    <w:rsid w:val="00786D35"/>
    <w:pPr>
      <w:tabs>
        <w:tab w:val="num" w:pos="284"/>
      </w:tabs>
      <w:spacing w:after="40" w:line="260" w:lineRule="atLeast"/>
      <w:ind w:left="284" w:hanging="284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4B79"/>
    <w:rPr>
      <w:rFonts w:ascii="Arial" w:eastAsiaTheme="majorEastAsia" w:hAnsi="Arial" w:cstheme="majorBidi"/>
      <w:b/>
      <w:color w:val="000000" w:themeColor="text1"/>
      <w:sz w:val="24"/>
      <w:szCs w:val="32"/>
      <w:shd w:val="clear" w:color="auto" w:fill="D9D9D9" w:themeFill="background1" w:themeFillShade="D9"/>
    </w:rPr>
  </w:style>
  <w:style w:type="paragraph" w:styleId="Verzeichnis1">
    <w:name w:val="toc 1"/>
    <w:basedOn w:val="Standard"/>
    <w:next w:val="Standard"/>
    <w:autoRedefine/>
    <w:uiPriority w:val="39"/>
    <w:unhideWhenUsed/>
    <w:rsid w:val="00CE4B79"/>
    <w:pPr>
      <w:spacing w:after="100"/>
    </w:pPr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4B79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CE4B79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4B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E4B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E4B7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4B7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E4B7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E4B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E4B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basedOn w:val="Absatz-Standardschriftart"/>
    <w:uiPriority w:val="20"/>
    <w:qFormat/>
    <w:rsid w:val="00DA5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4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77B6-585C-4B10-868C-867C4614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2019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Wyss Corinne</dc:creator>
  <cp:keywords/>
  <dc:description/>
  <cp:lastModifiedBy>Isenring Urs PH Luzern</cp:lastModifiedBy>
  <cp:revision>7</cp:revision>
  <dcterms:created xsi:type="dcterms:W3CDTF">2021-08-06T12:30:00Z</dcterms:created>
  <dcterms:modified xsi:type="dcterms:W3CDTF">2022-01-12T09:55:00Z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id="a0zIwI7C"/&gt;&lt;style id="http://www.zotero.org/styles/apa" locale="de-DE" hasBibliography="1" bibliographyStyleHasBeenSet="1"/&gt;&lt;prefs&gt;&lt;pref name="fieldType" value="Field"/&gt;&lt;/prefs&gt;&lt;/data&gt;</vt:lpwstr>
  </property>
</Properties>
</file>