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" w:type="dxa"/>
        <w:tblLook w:val="00A0" w:firstRow="1" w:lastRow="0" w:firstColumn="1" w:lastColumn="0" w:noHBand="0" w:noVBand="0"/>
      </w:tblPr>
      <w:tblGrid>
        <w:gridCol w:w="10035"/>
        <w:gridCol w:w="4678"/>
      </w:tblGrid>
      <w:tr w:rsidR="00B205D4" w:rsidRPr="002A0C55" w14:paraId="492A03EA" w14:textId="77777777">
        <w:tc>
          <w:tcPr>
            <w:tcW w:w="10035" w:type="dxa"/>
            <w:tcBorders>
              <w:top w:val="nil"/>
              <w:left w:val="nil"/>
            </w:tcBorders>
            <w:shd w:val="clear" w:color="auto" w:fill="auto"/>
          </w:tcPr>
          <w:p w14:paraId="3FA547C8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b/>
                <w:sz w:val="24"/>
              </w:rPr>
            </w:pPr>
            <w:r w:rsidRPr="002A0C55">
              <w:rPr>
                <w:rFonts w:ascii="Arial Narrow" w:hAnsi="Arial Narrow"/>
                <w:b/>
                <w:sz w:val="24"/>
              </w:rPr>
              <w:t xml:space="preserve">Unterrichtsplanung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2BF8A50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18"/>
              </w:rPr>
            </w:pPr>
          </w:p>
        </w:tc>
      </w:tr>
      <w:tr w:rsidR="00B205D4" w:rsidRPr="008060ED" w14:paraId="6DAA9DEB" w14:textId="77777777">
        <w:tc>
          <w:tcPr>
            <w:tcW w:w="10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0CEA80" w14:textId="098CEA93" w:rsidR="008060ED" w:rsidRPr="008060ED" w:rsidRDefault="00B205D4" w:rsidP="008060ED">
            <w:pPr>
              <w:spacing w:before="40"/>
              <w:rPr>
                <w:rFonts w:ascii="Arial Narrow" w:hAnsi="Arial Narrow"/>
                <w:sz w:val="24"/>
              </w:rPr>
            </w:pPr>
            <w:r w:rsidRPr="008060ED">
              <w:rPr>
                <w:rFonts w:ascii="Arial Narrow" w:hAnsi="Arial Narrow"/>
                <w:sz w:val="24"/>
              </w:rPr>
              <w:t>A. Klären und Entscheiden für Lekti</w:t>
            </w:r>
            <w:r w:rsidR="008060ED" w:rsidRPr="008060ED">
              <w:rPr>
                <w:rFonts w:ascii="Arial Narrow" w:hAnsi="Arial Narrow"/>
                <w:sz w:val="24"/>
              </w:rPr>
              <w:t>onen oder Unterrichtseinheiten </w:t>
            </w:r>
          </w:p>
          <w:p w14:paraId="0BB26362" w14:textId="00461583" w:rsidR="00B205D4" w:rsidRPr="0068052F" w:rsidRDefault="008060ED" w:rsidP="008060ED">
            <w:pPr>
              <w:spacing w:before="40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68052F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Bei der Planung von Unterrichtseinheiten reicht der Platz für Klären und Entscheiden in diesem Formular nur für stichwortartige Hinweise.</w:t>
            </w:r>
          </w:p>
          <w:p w14:paraId="6BE51494" w14:textId="0F20C975" w:rsidR="008060ED" w:rsidRPr="008060ED" w:rsidRDefault="008060ED" w:rsidP="008060ED">
            <w:pPr>
              <w:spacing w:before="40"/>
              <w:rPr>
                <w:rFonts w:ascii="Arial Narrow" w:hAnsi="Arial Narrow"/>
                <w:sz w:val="24"/>
              </w:rPr>
            </w:pPr>
            <w:r w:rsidRPr="0068052F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Die Ausführungen erfolgen in einem separaten Dokument.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53532C" w14:textId="77777777" w:rsidR="00B205D4" w:rsidRPr="008060ED" w:rsidRDefault="00B205D4" w:rsidP="00B205D4">
            <w:pPr>
              <w:spacing w:before="40"/>
              <w:rPr>
                <w:rFonts w:ascii="Arial Narrow" w:hAnsi="Arial Narrow"/>
                <w:sz w:val="24"/>
              </w:rPr>
            </w:pPr>
            <w:r w:rsidRPr="008060ED">
              <w:rPr>
                <w:rFonts w:ascii="Arial Narrow" w:hAnsi="Arial Narrow"/>
                <w:sz w:val="24"/>
              </w:rPr>
              <w:t>Name der/des Studierenden</w:t>
            </w:r>
          </w:p>
        </w:tc>
      </w:tr>
      <w:tr w:rsidR="00B205D4" w:rsidRPr="002A0C55" w14:paraId="7C1B1D3F" w14:textId="77777777">
        <w:tc>
          <w:tcPr>
            <w:tcW w:w="100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791F88" w14:textId="77777777" w:rsidR="00B205D4" w:rsidRPr="002A0C55" w:rsidRDefault="00B205D4" w:rsidP="00B205D4">
            <w:pPr>
              <w:spacing w:before="4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7242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</w:rPr>
            </w:pPr>
          </w:p>
        </w:tc>
      </w:tr>
    </w:tbl>
    <w:p w14:paraId="373E00D5" w14:textId="77777777" w:rsidR="00B205D4" w:rsidRPr="0024110B" w:rsidRDefault="00B205D4" w:rsidP="00B205D4">
      <w:pPr>
        <w:spacing w:before="40"/>
        <w:rPr>
          <w:rFonts w:ascii="Arial Narrow" w:hAnsi="Arial Narrow"/>
          <w:sz w:val="18"/>
        </w:rPr>
      </w:pPr>
    </w:p>
    <w:tbl>
      <w:tblPr>
        <w:tblW w:w="0" w:type="auto"/>
        <w:tblInd w:w="-4" w:type="dxa"/>
        <w:tblLook w:val="00A0" w:firstRow="1" w:lastRow="0" w:firstColumn="1" w:lastColumn="0" w:noHBand="0" w:noVBand="0"/>
      </w:tblPr>
      <w:tblGrid>
        <w:gridCol w:w="4932"/>
        <w:gridCol w:w="5103"/>
        <w:gridCol w:w="4678"/>
      </w:tblGrid>
      <w:tr w:rsidR="00B205D4" w:rsidRPr="002A0C55" w14:paraId="77C4C3E2" w14:textId="77777777" w:rsidTr="00896C0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B2CA76" w14:textId="77777777" w:rsidR="00B205D4" w:rsidRPr="002A0C55" w:rsidRDefault="008C63C5" w:rsidP="008C63C5">
            <w:pPr>
              <w:keepNext/>
              <w:spacing w:before="4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Zusammenhänge und </w:t>
            </w:r>
            <w:r w:rsidR="00253CCE" w:rsidRPr="00E15B0B">
              <w:rPr>
                <w:rFonts w:ascii="Arial Narrow" w:hAnsi="Arial Narrow"/>
                <w:b/>
                <w:sz w:val="20"/>
              </w:rPr>
              <w:t>Wesentliche</w:t>
            </w:r>
            <w:r w:rsidRPr="00E15B0B">
              <w:rPr>
                <w:rFonts w:ascii="Arial Narrow" w:hAnsi="Arial Narrow"/>
                <w:b/>
                <w:sz w:val="20"/>
              </w:rPr>
              <w:t xml:space="preserve">s </w:t>
            </w:r>
            <w:r w:rsidR="00253CCE" w:rsidRPr="00E15B0B">
              <w:rPr>
                <w:rFonts w:ascii="Arial Narrow" w:hAnsi="Arial Narrow"/>
                <w:b/>
                <w:sz w:val="20"/>
              </w:rPr>
              <w:t>in dieser „</w:t>
            </w:r>
            <w:r w:rsidR="00B205D4" w:rsidRPr="00E15B0B">
              <w:rPr>
                <w:rFonts w:ascii="Arial Narrow" w:hAnsi="Arial Narrow"/>
                <w:b/>
                <w:sz w:val="20"/>
              </w:rPr>
              <w:t>Sache</w:t>
            </w:r>
            <w:r w:rsidR="00253CCE" w:rsidRPr="00E15B0B">
              <w:rPr>
                <w:rFonts w:ascii="Arial Narrow" w:hAnsi="Arial Narrow"/>
                <w:b/>
                <w:sz w:val="20"/>
              </w:rPr>
              <w:t>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FDF6" w14:textId="1D492774" w:rsidR="00B205D4" w:rsidRPr="008C63C5" w:rsidRDefault="00B205D4" w:rsidP="00E6292D">
            <w:pPr>
              <w:spacing w:before="40"/>
              <w:jc w:val="center"/>
              <w:rPr>
                <w:rFonts w:ascii="Arial Narrow" w:hAnsi="Arial Narrow"/>
                <w:b/>
                <w:sz w:val="18"/>
              </w:rPr>
            </w:pPr>
            <w:r w:rsidRPr="00E15B0B">
              <w:rPr>
                <w:rFonts w:ascii="Arial Narrow" w:hAnsi="Arial Narrow"/>
                <w:b/>
                <w:sz w:val="20"/>
              </w:rPr>
              <w:t>Bedingungen</w:t>
            </w:r>
            <w:r w:rsidR="00E6292D">
              <w:rPr>
                <w:rFonts w:ascii="Arial Narrow" w:hAnsi="Arial Narrow"/>
                <w:b/>
                <w:sz w:val="18"/>
              </w:rPr>
              <w:t xml:space="preserve"> </w:t>
            </w:r>
            <w:r w:rsidR="00E6292D">
              <w:rPr>
                <w:rFonts w:ascii="Arial Narrow" w:hAnsi="Arial Narrow"/>
                <w:bCs/>
                <w:iCs/>
                <w:sz w:val="18"/>
              </w:rPr>
              <w:t>(</w:t>
            </w:r>
            <w:r w:rsidR="00E6292D" w:rsidRPr="00E6292D">
              <w:rPr>
                <w:rFonts w:ascii="Arial Narrow" w:hAnsi="Arial Narrow"/>
                <w:bCs/>
                <w:i/>
                <w:iCs/>
                <w:sz w:val="18"/>
              </w:rPr>
              <w:t>fachlich, Lernstand</w:t>
            </w:r>
            <w:r w:rsidR="00E6292D">
              <w:rPr>
                <w:rFonts w:ascii="Arial Narrow" w:hAnsi="Arial Narrow"/>
                <w:bCs/>
                <w:iCs/>
                <w:sz w:val="18"/>
              </w:rPr>
              <w:t>, personal &amp; sozial, Infrastruktur, etc)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D4B231" w14:textId="77777777" w:rsidR="00B205D4" w:rsidRPr="002A0C55" w:rsidRDefault="00B205D4" w:rsidP="00253CCE">
            <w:pPr>
              <w:spacing w:before="40"/>
              <w:jc w:val="center"/>
              <w:rPr>
                <w:rFonts w:ascii="Arial Narrow" w:hAnsi="Arial Narrow"/>
                <w:sz w:val="18"/>
              </w:rPr>
            </w:pPr>
            <w:r w:rsidRPr="00E15B0B">
              <w:rPr>
                <w:rFonts w:ascii="Arial Narrow" w:hAnsi="Arial Narrow"/>
                <w:b/>
                <w:sz w:val="20"/>
              </w:rPr>
              <w:t>Bedeutungen und Sinn</w:t>
            </w:r>
            <w:r w:rsidR="00253CCE">
              <w:rPr>
                <w:rFonts w:ascii="Arial Narrow" w:hAnsi="Arial Narrow"/>
                <w:sz w:val="18"/>
              </w:rPr>
              <w:t>, Beziehung zw. Sache und SuS</w:t>
            </w:r>
          </w:p>
        </w:tc>
      </w:tr>
      <w:tr w:rsidR="00B205D4" w:rsidRPr="002A0C55" w14:paraId="7C065581" w14:textId="77777777" w:rsidTr="00896C0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9BBD3F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B7F560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4D3566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3EC84C97" w14:textId="77777777" w:rsidTr="00896C01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0B32B2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A4A1D1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E0AFE2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7872F691" w14:textId="77777777" w:rsidTr="00896C01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2F0E61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476AB2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D4DEC4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3E04DD6A" w14:textId="77777777" w:rsidTr="00896C01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6A120F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43AD2E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578E8F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24A571C5" w14:textId="77777777" w:rsidTr="00896C01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AF00B3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BAC105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8BCF89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21A6338D" w14:textId="77777777" w:rsidTr="00896C01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0A527A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0B1032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79545D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03B0578E" w14:textId="77777777" w:rsidTr="00896C01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1471CE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5EAD8D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34B929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5DD151B6" w14:textId="77777777" w:rsidTr="00896C01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8727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F37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DF32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10087338" w14:textId="77777777">
        <w:trPr>
          <w:trHeight w:val="127"/>
        </w:trPr>
        <w:tc>
          <w:tcPr>
            <w:tcW w:w="147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389712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</w:rPr>
            </w:pPr>
          </w:p>
        </w:tc>
      </w:tr>
      <w:tr w:rsidR="00B205D4" w:rsidRPr="002A0C55" w14:paraId="64ADA830" w14:textId="77777777" w:rsidTr="00896C01">
        <w:trPr>
          <w:trHeight w:val="230"/>
        </w:trPr>
        <w:tc>
          <w:tcPr>
            <w:tcW w:w="4932" w:type="dxa"/>
            <w:tcBorders>
              <w:right w:val="single" w:sz="4" w:space="0" w:color="auto"/>
            </w:tcBorders>
            <w:shd w:val="clear" w:color="auto" w:fill="auto"/>
          </w:tcPr>
          <w:p w14:paraId="2F38F17A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94AFC2" w14:textId="77777777" w:rsidR="00B205D4" w:rsidRPr="008C63C5" w:rsidRDefault="00B205D4" w:rsidP="00B205D4">
            <w:pPr>
              <w:keepNext/>
              <w:spacing w:before="40"/>
              <w:jc w:val="center"/>
              <w:rPr>
                <w:rFonts w:ascii="Arial Narrow" w:hAnsi="Arial Narrow"/>
                <w:b/>
                <w:sz w:val="18"/>
              </w:rPr>
            </w:pPr>
            <w:r w:rsidRPr="008C63C5">
              <w:rPr>
                <w:rFonts w:ascii="Arial Narrow" w:hAnsi="Arial Narrow"/>
                <w:b/>
                <w:sz w:val="18"/>
              </w:rPr>
              <w:t>Thematik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1278889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</w:rPr>
            </w:pPr>
          </w:p>
        </w:tc>
      </w:tr>
      <w:tr w:rsidR="00B205D4" w:rsidRPr="002A0C55" w14:paraId="3BB1BDC2" w14:textId="77777777" w:rsidTr="00896C01">
        <w:tc>
          <w:tcPr>
            <w:tcW w:w="4932" w:type="dxa"/>
            <w:tcBorders>
              <w:right w:val="single" w:sz="4" w:space="0" w:color="auto"/>
            </w:tcBorders>
            <w:shd w:val="clear" w:color="auto" w:fill="auto"/>
          </w:tcPr>
          <w:p w14:paraId="751A3105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D79497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516C1D6D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</w:rPr>
            </w:pPr>
          </w:p>
        </w:tc>
      </w:tr>
      <w:tr w:rsidR="00B205D4" w:rsidRPr="002A0C55" w14:paraId="7A3CAD55" w14:textId="77777777" w:rsidTr="00896C01">
        <w:tc>
          <w:tcPr>
            <w:tcW w:w="4932" w:type="dxa"/>
            <w:tcBorders>
              <w:right w:val="single" w:sz="4" w:space="0" w:color="auto"/>
            </w:tcBorders>
            <w:shd w:val="clear" w:color="auto" w:fill="auto"/>
          </w:tcPr>
          <w:p w14:paraId="2CC9892E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A06B0C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07379430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</w:rPr>
            </w:pPr>
          </w:p>
        </w:tc>
      </w:tr>
      <w:tr w:rsidR="00B205D4" w:rsidRPr="002A0C55" w14:paraId="4B686866" w14:textId="77777777" w:rsidTr="00896C01">
        <w:tc>
          <w:tcPr>
            <w:tcW w:w="4932" w:type="dxa"/>
            <w:tcBorders>
              <w:right w:val="single" w:sz="4" w:space="0" w:color="auto"/>
            </w:tcBorders>
            <w:shd w:val="clear" w:color="auto" w:fill="auto"/>
          </w:tcPr>
          <w:p w14:paraId="04D2830E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563A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0CAB402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</w:rPr>
            </w:pPr>
          </w:p>
        </w:tc>
      </w:tr>
      <w:tr w:rsidR="00B205D4" w:rsidRPr="002A0C55" w14:paraId="02F8C795" w14:textId="77777777">
        <w:trPr>
          <w:trHeight w:val="127"/>
        </w:trPr>
        <w:tc>
          <w:tcPr>
            <w:tcW w:w="147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79E951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</w:rPr>
            </w:pPr>
          </w:p>
        </w:tc>
      </w:tr>
      <w:tr w:rsidR="00B205D4" w:rsidRPr="002A0C55" w14:paraId="4CBBE279" w14:textId="77777777" w:rsidTr="00AE57B3">
        <w:trPr>
          <w:trHeight w:val="127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0D5C0C" w14:textId="13BAE16C" w:rsidR="00B205D4" w:rsidRPr="002A0C55" w:rsidRDefault="00B205D4" w:rsidP="00B205D4">
            <w:pPr>
              <w:keepNext/>
              <w:spacing w:before="40"/>
              <w:jc w:val="center"/>
              <w:rPr>
                <w:rFonts w:ascii="Arial Narrow" w:hAnsi="Arial Narrow"/>
                <w:sz w:val="18"/>
              </w:rPr>
            </w:pPr>
            <w:r w:rsidRPr="00E15B0B">
              <w:rPr>
                <w:rFonts w:ascii="Arial Narrow" w:hAnsi="Arial Narrow"/>
                <w:b/>
                <w:sz w:val="20"/>
              </w:rPr>
              <w:t>Lernziele</w:t>
            </w:r>
            <w:r w:rsidR="00253CCE">
              <w:rPr>
                <w:rFonts w:ascii="Arial Narrow" w:hAnsi="Arial Narrow"/>
                <w:sz w:val="18"/>
              </w:rPr>
              <w:t xml:space="preserve"> (siehe Taxonomie Anderson &amp; Krathwohl</w:t>
            </w:r>
            <w:r w:rsidR="00D7628F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9105B1" w14:textId="4599E9BA" w:rsidR="00B205D4" w:rsidRPr="002A0C55" w:rsidRDefault="00B205D4" w:rsidP="006C4F34">
            <w:pPr>
              <w:keepNext/>
              <w:spacing w:before="40"/>
              <w:jc w:val="center"/>
              <w:rPr>
                <w:rFonts w:ascii="Arial Narrow" w:hAnsi="Arial Narrow"/>
                <w:sz w:val="18"/>
              </w:rPr>
            </w:pPr>
            <w:r w:rsidRPr="00E15B0B">
              <w:rPr>
                <w:rFonts w:ascii="Arial Narrow" w:hAnsi="Arial Narrow"/>
                <w:sz w:val="18"/>
              </w:rPr>
              <w:t>Lernevaluation</w:t>
            </w:r>
            <w:r w:rsidR="00D7628F" w:rsidRPr="00E15B0B">
              <w:rPr>
                <w:rFonts w:ascii="Arial Narrow" w:hAnsi="Arial Narrow"/>
                <w:sz w:val="18"/>
              </w:rPr>
              <w:t>en</w:t>
            </w:r>
            <w:r w:rsidR="00E15B0B">
              <w:rPr>
                <w:rFonts w:ascii="Arial Narrow" w:hAnsi="Arial Narrow"/>
                <w:b/>
                <w:sz w:val="18"/>
              </w:rPr>
              <w:t>:</w:t>
            </w:r>
            <w:r w:rsidR="00D7628F">
              <w:rPr>
                <w:rFonts w:ascii="Arial Narrow" w:hAnsi="Arial Narrow"/>
                <w:b/>
                <w:sz w:val="18"/>
              </w:rPr>
              <w:t xml:space="preserve"> </w:t>
            </w:r>
            <w:r w:rsidR="006C4F34">
              <w:rPr>
                <w:rFonts w:ascii="Arial Narrow" w:hAnsi="Arial Narrow"/>
                <w:b/>
                <w:sz w:val="20"/>
              </w:rPr>
              <w:t>Wie die</w:t>
            </w:r>
            <w:bookmarkStart w:id="0" w:name="_GoBack"/>
            <w:bookmarkEnd w:id="0"/>
            <w:r w:rsidR="00D7628F" w:rsidRPr="00E15B0B">
              <w:rPr>
                <w:rFonts w:ascii="Arial Narrow" w:hAnsi="Arial Narrow"/>
                <w:b/>
                <w:sz w:val="20"/>
              </w:rPr>
              <w:t xml:space="preserve"> Zielerreichung sichtbar machen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940CCC" w14:textId="77777777" w:rsidR="00B205D4" w:rsidRPr="002A0C55" w:rsidRDefault="008C63C5" w:rsidP="00B205D4">
            <w:pPr>
              <w:spacing w:before="4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bezüglich der Ziele wirkungsvolle</w:t>
            </w:r>
            <w:r w:rsidR="00B205D4" w:rsidRPr="002A0C55">
              <w:rPr>
                <w:rFonts w:ascii="Arial Narrow" w:hAnsi="Arial Narrow"/>
                <w:sz w:val="18"/>
              </w:rPr>
              <w:t xml:space="preserve"> </w:t>
            </w:r>
            <w:r w:rsidR="00B205D4" w:rsidRPr="00E15B0B">
              <w:rPr>
                <w:rFonts w:ascii="Arial Narrow" w:hAnsi="Arial Narrow"/>
                <w:b/>
                <w:sz w:val="20"/>
              </w:rPr>
              <w:t>Lehr-Lern-Arrangements</w:t>
            </w:r>
          </w:p>
        </w:tc>
      </w:tr>
      <w:tr w:rsidR="00B205D4" w:rsidRPr="002A0C55" w14:paraId="3D5F21B6" w14:textId="77777777" w:rsidTr="00AE57B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EC192B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5EF7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DDE320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41C950D4" w14:textId="77777777" w:rsidTr="00AE57B3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9D09DA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B5A7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38B01E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4BE797DA" w14:textId="77777777" w:rsidTr="00AE57B3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2EBE5D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DE77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E82531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16E6ED75" w14:textId="77777777" w:rsidTr="00AE57B3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951E0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C362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026B9B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4EB52AAD" w14:textId="77777777" w:rsidTr="00AE57B3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30544E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1405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4FDBEE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1C5FD6E5" w14:textId="77777777" w:rsidTr="00AE57B3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331A5F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7B17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89ED42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3B419DB2" w14:textId="77777777" w:rsidTr="00AE57B3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C3C178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EDDD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6F05E3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39971BBD" w14:textId="77777777" w:rsidTr="00896C01">
        <w:tc>
          <w:tcPr>
            <w:tcW w:w="49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9366" w14:textId="77777777" w:rsidR="00B205D4" w:rsidRPr="002A0C55" w:rsidRDefault="00B205D4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92CF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879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</w:tbl>
    <w:p w14:paraId="750FFD25" w14:textId="77777777" w:rsidR="00B205D4" w:rsidRPr="0024110B" w:rsidRDefault="00B205D4" w:rsidP="00B205D4">
      <w:pPr>
        <w:spacing w:before="40"/>
        <w:rPr>
          <w:rFonts w:ascii="Arial Narrow" w:hAnsi="Arial Narrow"/>
          <w:sz w:val="18"/>
        </w:rPr>
      </w:pPr>
      <w:r w:rsidRPr="0024110B">
        <w:rPr>
          <w:rFonts w:ascii="Arial Narrow" w:hAnsi="Arial Narrow"/>
          <w:sz w:val="18"/>
        </w:rPr>
        <w:t>Weiteres:</w:t>
      </w:r>
    </w:p>
    <w:p w14:paraId="016F6C55" w14:textId="77777777" w:rsidR="00B205D4" w:rsidRPr="0024110B" w:rsidRDefault="00B205D4" w:rsidP="00B205D4">
      <w:pPr>
        <w:spacing w:before="40"/>
        <w:rPr>
          <w:rFonts w:ascii="Arial Narrow" w:hAnsi="Arial Narrow"/>
          <w:sz w:val="20"/>
        </w:rPr>
      </w:pPr>
    </w:p>
    <w:p w14:paraId="2A9B9DF8" w14:textId="77777777" w:rsidR="00B205D4" w:rsidRPr="0024110B" w:rsidRDefault="00B205D4" w:rsidP="00B205D4">
      <w:pPr>
        <w:spacing w:before="40"/>
        <w:rPr>
          <w:rFonts w:ascii="Arial Narrow" w:hAnsi="Arial Narrow"/>
          <w:sz w:val="14"/>
        </w:rPr>
      </w:pPr>
      <w:r w:rsidRPr="0024110B">
        <w:rPr>
          <w:rFonts w:ascii="Arial Narrow" w:hAnsi="Arial Narrow"/>
          <w:sz w:val="14"/>
        </w:rPr>
        <w:br w:type="page"/>
      </w:r>
      <w:r>
        <w:rPr>
          <w:rFonts w:ascii="Arial Narrow" w:hAnsi="Arial Narrow"/>
          <w:sz w:val="24"/>
        </w:rPr>
        <w:lastRenderedPageBreak/>
        <w:t>B. V</w:t>
      </w:r>
      <w:r w:rsidRPr="0024110B">
        <w:rPr>
          <w:rFonts w:ascii="Arial Narrow" w:hAnsi="Arial Narrow"/>
          <w:sz w:val="24"/>
        </w:rPr>
        <w:t>erlaufsplanung</w:t>
      </w:r>
      <w:r>
        <w:rPr>
          <w:rFonts w:ascii="Arial Narrow" w:hAnsi="Arial Narrow"/>
          <w:sz w:val="24"/>
        </w:rPr>
        <w:t xml:space="preserve"> für Lektionen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820"/>
        <w:gridCol w:w="5103"/>
      </w:tblGrid>
      <w:tr w:rsidR="00B205D4" w:rsidRPr="002A0C55" w14:paraId="733B9952" w14:textId="77777777">
        <w:tc>
          <w:tcPr>
            <w:tcW w:w="4786" w:type="dxa"/>
            <w:shd w:val="solid" w:color="E6E6E6" w:fill="auto"/>
          </w:tcPr>
          <w:p w14:paraId="2F080990" w14:textId="77777777" w:rsidR="00B205D4" w:rsidRPr="002A0C55" w:rsidRDefault="00B205D4" w:rsidP="00B205D4">
            <w:pPr>
              <w:keepNext/>
              <w:rPr>
                <w:rFonts w:ascii="Arial Narrow" w:hAnsi="Arial Narrow"/>
                <w:sz w:val="18"/>
              </w:rPr>
            </w:pPr>
            <w:r w:rsidRPr="002A0C55">
              <w:rPr>
                <w:rFonts w:ascii="Arial Narrow" w:hAnsi="Arial Narrow"/>
                <w:sz w:val="14"/>
              </w:rPr>
              <w:br w:type="page"/>
            </w:r>
            <w:r w:rsidRPr="002A0C55">
              <w:rPr>
                <w:rFonts w:ascii="Arial Narrow" w:hAnsi="Arial Narrow"/>
                <w:sz w:val="18"/>
              </w:rPr>
              <w:t>Name der/des Studierenden</w:t>
            </w:r>
          </w:p>
        </w:tc>
        <w:tc>
          <w:tcPr>
            <w:tcW w:w="4820" w:type="dxa"/>
            <w:shd w:val="solid" w:color="E6E6E6" w:fill="auto"/>
          </w:tcPr>
          <w:p w14:paraId="6263AFD1" w14:textId="77777777" w:rsidR="00B205D4" w:rsidRPr="002A0C55" w:rsidRDefault="00B205D4" w:rsidP="00B205D4">
            <w:pPr>
              <w:keepNext/>
              <w:rPr>
                <w:rFonts w:ascii="Arial Narrow" w:hAnsi="Arial Narrow"/>
                <w:sz w:val="18"/>
              </w:rPr>
            </w:pPr>
            <w:r w:rsidRPr="002A0C55">
              <w:rPr>
                <w:rFonts w:ascii="Arial Narrow" w:hAnsi="Arial Narrow"/>
                <w:sz w:val="18"/>
              </w:rPr>
              <w:t>Stufe/Klasse</w:t>
            </w:r>
          </w:p>
        </w:tc>
        <w:tc>
          <w:tcPr>
            <w:tcW w:w="5103" w:type="dxa"/>
            <w:shd w:val="solid" w:color="E6E6E6" w:fill="auto"/>
          </w:tcPr>
          <w:p w14:paraId="255CC699" w14:textId="77777777" w:rsidR="00B205D4" w:rsidRPr="002A0C55" w:rsidRDefault="00B205D4" w:rsidP="00B205D4">
            <w:pPr>
              <w:keepNext/>
              <w:rPr>
                <w:rFonts w:ascii="Arial Narrow" w:hAnsi="Arial Narrow"/>
                <w:sz w:val="18"/>
              </w:rPr>
            </w:pPr>
            <w:r w:rsidRPr="002A0C55">
              <w:rPr>
                <w:rFonts w:ascii="Arial Narrow" w:hAnsi="Arial Narrow"/>
                <w:sz w:val="18"/>
              </w:rPr>
              <w:t>Ort/Schulhaus/Zimmer</w:t>
            </w:r>
          </w:p>
        </w:tc>
      </w:tr>
      <w:tr w:rsidR="00B205D4" w:rsidRPr="002A0C55" w14:paraId="763CCE62" w14:textId="77777777">
        <w:tc>
          <w:tcPr>
            <w:tcW w:w="4786" w:type="dxa"/>
          </w:tcPr>
          <w:p w14:paraId="5075D267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</w:tcPr>
          <w:p w14:paraId="53159DBF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</w:tcPr>
          <w:p w14:paraId="7F518A8A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2AC9D969" w14:textId="77777777">
        <w:tc>
          <w:tcPr>
            <w:tcW w:w="4786" w:type="dxa"/>
            <w:shd w:val="clear" w:color="auto" w:fill="E6E6E6"/>
          </w:tcPr>
          <w:p w14:paraId="15C6885B" w14:textId="77777777" w:rsidR="00B205D4" w:rsidRPr="002A0C55" w:rsidRDefault="00B205D4" w:rsidP="00B205D4">
            <w:pPr>
              <w:keepNext/>
              <w:rPr>
                <w:rFonts w:ascii="Arial Narrow" w:hAnsi="Arial Narrow"/>
                <w:sz w:val="18"/>
              </w:rPr>
            </w:pPr>
            <w:r w:rsidRPr="002A0C55">
              <w:rPr>
                <w:rFonts w:ascii="Arial Narrow" w:hAnsi="Arial Narrow"/>
                <w:sz w:val="18"/>
              </w:rPr>
              <w:t>Datum/Uhrzeit</w:t>
            </w:r>
          </w:p>
        </w:tc>
        <w:tc>
          <w:tcPr>
            <w:tcW w:w="4820" w:type="dxa"/>
            <w:shd w:val="clear" w:color="auto" w:fill="E6E6E6"/>
          </w:tcPr>
          <w:p w14:paraId="7C69BD2F" w14:textId="77777777" w:rsidR="00B205D4" w:rsidRPr="002A0C55" w:rsidRDefault="00B205D4" w:rsidP="00B205D4">
            <w:pPr>
              <w:keepNext/>
              <w:rPr>
                <w:rFonts w:ascii="Arial Narrow" w:hAnsi="Arial Narrow"/>
                <w:sz w:val="18"/>
              </w:rPr>
            </w:pPr>
            <w:r w:rsidRPr="002A0C55">
              <w:rPr>
                <w:rFonts w:ascii="Arial Narrow" w:hAnsi="Arial Narrow"/>
                <w:sz w:val="18"/>
              </w:rPr>
              <w:t>Anz. Schüler/innen</w:t>
            </w:r>
          </w:p>
        </w:tc>
        <w:tc>
          <w:tcPr>
            <w:tcW w:w="5103" w:type="dxa"/>
            <w:shd w:val="clear" w:color="auto" w:fill="E6E6E6"/>
          </w:tcPr>
          <w:p w14:paraId="7F8BA1C4" w14:textId="77777777" w:rsidR="00B205D4" w:rsidRPr="002A0C55" w:rsidRDefault="00253CCE" w:rsidP="00B205D4">
            <w:pPr>
              <w:keepNext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Praxis</w:t>
            </w:r>
            <w:r w:rsidR="00B205D4" w:rsidRPr="002A0C55">
              <w:rPr>
                <w:rFonts w:ascii="Arial Narrow" w:hAnsi="Arial Narrow"/>
                <w:sz w:val="18"/>
              </w:rPr>
              <w:t>lehrperson</w:t>
            </w:r>
          </w:p>
        </w:tc>
      </w:tr>
      <w:tr w:rsidR="00B205D4" w:rsidRPr="002A0C55" w14:paraId="41F9C10C" w14:textId="77777777">
        <w:tc>
          <w:tcPr>
            <w:tcW w:w="4786" w:type="dxa"/>
          </w:tcPr>
          <w:p w14:paraId="1CA658B4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</w:tcPr>
          <w:p w14:paraId="34A5B6C6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</w:tcPr>
          <w:p w14:paraId="5461AB69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4425152B" w14:textId="77777777">
        <w:tblPrEx>
          <w:tblLook w:val="01E0" w:firstRow="1" w:lastRow="1" w:firstColumn="1" w:lastColumn="1" w:noHBand="0" w:noVBand="0"/>
        </w:tblPrEx>
        <w:tc>
          <w:tcPr>
            <w:tcW w:w="4786" w:type="dxa"/>
            <w:shd w:val="clear" w:color="auto" w:fill="E6E6E6"/>
          </w:tcPr>
          <w:p w14:paraId="256FC466" w14:textId="77777777" w:rsidR="00B205D4" w:rsidRPr="002A0C55" w:rsidRDefault="00B205D4" w:rsidP="00B205D4">
            <w:pPr>
              <w:keepNext/>
              <w:rPr>
                <w:rFonts w:ascii="Arial Narrow" w:hAnsi="Arial Narrow"/>
                <w:sz w:val="18"/>
              </w:rPr>
            </w:pPr>
            <w:r w:rsidRPr="002A0C55">
              <w:rPr>
                <w:rFonts w:ascii="Arial Narrow" w:hAnsi="Arial Narrow"/>
                <w:sz w:val="18"/>
              </w:rPr>
              <w:t>Fach</w:t>
            </w:r>
          </w:p>
        </w:tc>
        <w:tc>
          <w:tcPr>
            <w:tcW w:w="9923" w:type="dxa"/>
            <w:gridSpan w:val="2"/>
            <w:shd w:val="clear" w:color="auto" w:fill="E6E6E6"/>
          </w:tcPr>
          <w:p w14:paraId="4BCE4B21" w14:textId="77777777" w:rsidR="00B205D4" w:rsidRPr="002A0C55" w:rsidRDefault="00B205D4" w:rsidP="00B205D4">
            <w:pPr>
              <w:keepNext/>
              <w:rPr>
                <w:rFonts w:ascii="Arial Narrow" w:hAnsi="Arial Narrow"/>
                <w:sz w:val="18"/>
              </w:rPr>
            </w:pPr>
            <w:r w:rsidRPr="002A0C55">
              <w:rPr>
                <w:rFonts w:ascii="Arial Narrow" w:hAnsi="Arial Narrow"/>
                <w:sz w:val="18"/>
              </w:rPr>
              <w:t>Thematik der Lektion</w:t>
            </w:r>
          </w:p>
        </w:tc>
      </w:tr>
      <w:tr w:rsidR="00B205D4" w:rsidRPr="002A0C55" w14:paraId="3F3B4DB9" w14:textId="77777777">
        <w:tblPrEx>
          <w:tblLook w:val="01E0" w:firstRow="1" w:lastRow="1" w:firstColumn="1" w:lastColumn="1" w:noHBand="0" w:noVBand="0"/>
        </w:tblPrEx>
        <w:tc>
          <w:tcPr>
            <w:tcW w:w="4786" w:type="dxa"/>
          </w:tcPr>
          <w:p w14:paraId="5DA9E6D7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923" w:type="dxa"/>
            <w:gridSpan w:val="2"/>
          </w:tcPr>
          <w:p w14:paraId="5A09A63D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5590EC43" w14:textId="77777777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2"/>
            <w:shd w:val="clear" w:color="auto" w:fill="E6E6E6"/>
          </w:tcPr>
          <w:p w14:paraId="61218AB2" w14:textId="77777777" w:rsidR="00B205D4" w:rsidRPr="002A0C55" w:rsidRDefault="00B205D4" w:rsidP="00B205D4">
            <w:pPr>
              <w:keepNext/>
              <w:rPr>
                <w:rFonts w:ascii="Arial Narrow" w:hAnsi="Arial Narrow"/>
              </w:rPr>
            </w:pPr>
            <w:r w:rsidRPr="002A0C55">
              <w:rPr>
                <w:rFonts w:ascii="Arial Narrow" w:hAnsi="Arial Narrow"/>
                <w:sz w:val="18"/>
              </w:rPr>
              <w:t>Lernziele für Schüler/innen</w:t>
            </w:r>
          </w:p>
        </w:tc>
        <w:tc>
          <w:tcPr>
            <w:tcW w:w="5103" w:type="dxa"/>
            <w:shd w:val="clear" w:color="auto" w:fill="E6E6E6"/>
          </w:tcPr>
          <w:p w14:paraId="5ED2BC5C" w14:textId="77777777" w:rsidR="00B205D4" w:rsidRPr="002A0C55" w:rsidRDefault="00B205D4" w:rsidP="00B205D4">
            <w:pPr>
              <w:keepNext/>
              <w:rPr>
                <w:rFonts w:ascii="Arial Narrow" w:hAnsi="Arial Narrow"/>
              </w:rPr>
            </w:pPr>
            <w:r w:rsidRPr="002A0C55">
              <w:rPr>
                <w:rFonts w:ascii="Arial Narrow" w:hAnsi="Arial Narrow"/>
                <w:sz w:val="18"/>
              </w:rPr>
              <w:t>Lernziele der/des Studierenden</w:t>
            </w:r>
          </w:p>
        </w:tc>
      </w:tr>
      <w:tr w:rsidR="00B205D4" w:rsidRPr="002A0C55" w14:paraId="113AB7CD" w14:textId="77777777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2"/>
          </w:tcPr>
          <w:p w14:paraId="33C4B430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5103" w:type="dxa"/>
            <w:vMerge w:val="restart"/>
          </w:tcPr>
          <w:p w14:paraId="1C4153DB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B205D4" w:rsidRPr="002A0C55" w14:paraId="3FF1CF9C" w14:textId="77777777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2"/>
            <w:shd w:val="clear" w:color="auto" w:fill="E6E6E6"/>
          </w:tcPr>
          <w:p w14:paraId="14A9F2A4" w14:textId="77777777" w:rsidR="00B205D4" w:rsidRPr="002A0C55" w:rsidRDefault="00B205D4" w:rsidP="00B205D4">
            <w:pPr>
              <w:keepNext/>
              <w:rPr>
                <w:rFonts w:ascii="Arial Narrow" w:hAnsi="Arial Narrow"/>
              </w:rPr>
            </w:pPr>
            <w:r w:rsidRPr="002A0C55">
              <w:rPr>
                <w:rFonts w:ascii="Arial Narrow" w:hAnsi="Arial Narrow"/>
                <w:sz w:val="18"/>
              </w:rPr>
              <w:t>Bemerkungen (Klasse, Schüler/innen, besondere Umstände, Vorwissen...), diverses</w:t>
            </w:r>
          </w:p>
        </w:tc>
        <w:tc>
          <w:tcPr>
            <w:tcW w:w="5103" w:type="dxa"/>
            <w:vMerge/>
          </w:tcPr>
          <w:p w14:paraId="56CE35C6" w14:textId="77777777" w:rsidR="00B205D4" w:rsidRPr="002A0C55" w:rsidRDefault="00B205D4" w:rsidP="00B205D4">
            <w:pPr>
              <w:keepNext/>
              <w:rPr>
                <w:rFonts w:ascii="Arial Narrow" w:hAnsi="Arial Narrow"/>
              </w:rPr>
            </w:pPr>
          </w:p>
        </w:tc>
      </w:tr>
      <w:tr w:rsidR="00B205D4" w:rsidRPr="002A0C55" w14:paraId="0EBBFD61" w14:textId="77777777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2"/>
          </w:tcPr>
          <w:p w14:paraId="3AB675FA" w14:textId="77777777" w:rsidR="00B205D4" w:rsidRPr="002A0C55" w:rsidRDefault="00B205D4" w:rsidP="00B205D4">
            <w:pPr>
              <w:keepNext/>
              <w:spacing w:before="40"/>
              <w:rPr>
                <w:rFonts w:ascii="Arial Narrow" w:hAnsi="Arial Narrow"/>
              </w:rPr>
            </w:pPr>
          </w:p>
        </w:tc>
        <w:tc>
          <w:tcPr>
            <w:tcW w:w="5103" w:type="dxa"/>
            <w:vMerge/>
          </w:tcPr>
          <w:p w14:paraId="04D8DDA7" w14:textId="77777777" w:rsidR="00B205D4" w:rsidRPr="002A0C55" w:rsidRDefault="00B205D4" w:rsidP="00B205D4">
            <w:pPr>
              <w:keepNext/>
              <w:rPr>
                <w:rFonts w:ascii="Arial Narrow" w:hAnsi="Arial Narrow"/>
              </w:rPr>
            </w:pPr>
          </w:p>
        </w:tc>
      </w:tr>
    </w:tbl>
    <w:p w14:paraId="5CF41E12" w14:textId="77777777" w:rsidR="00B205D4" w:rsidRPr="0024110B" w:rsidRDefault="00B205D4" w:rsidP="00B205D4">
      <w:pPr>
        <w:spacing w:before="40"/>
        <w:rPr>
          <w:rFonts w:ascii="Arial Narrow" w:hAnsi="Arial Narrow"/>
          <w:sz w:val="20"/>
        </w:rPr>
      </w:pPr>
    </w:p>
    <w:tbl>
      <w:tblPr>
        <w:tblW w:w="4974" w:type="pct"/>
        <w:tblLook w:val="00A0" w:firstRow="1" w:lastRow="0" w:firstColumn="1" w:lastColumn="0" w:noHBand="0" w:noVBand="0"/>
      </w:tblPr>
      <w:tblGrid>
        <w:gridCol w:w="864"/>
        <w:gridCol w:w="1997"/>
        <w:gridCol w:w="5434"/>
        <w:gridCol w:w="1227"/>
        <w:gridCol w:w="1230"/>
        <w:gridCol w:w="1230"/>
        <w:gridCol w:w="2727"/>
      </w:tblGrid>
      <w:tr w:rsidR="00253CCE" w:rsidRPr="002A0C55" w14:paraId="001DD75E" w14:textId="77777777" w:rsidTr="009644C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14:paraId="1C327C59" w14:textId="77777777" w:rsidR="00253CCE" w:rsidRPr="002A0C55" w:rsidRDefault="00253CCE" w:rsidP="00B205D4">
            <w:pPr>
              <w:keepNext/>
              <w:spacing w:before="40"/>
              <w:rPr>
                <w:rFonts w:ascii="Arial Narrow" w:hAnsi="Arial Narrow"/>
                <w:sz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36" w:space="0" w:color="0000FF"/>
            </w:tcBorders>
            <w:shd w:val="clear" w:color="auto" w:fill="E6E6E6"/>
          </w:tcPr>
          <w:p w14:paraId="57D913B5" w14:textId="6BD6B7D1" w:rsidR="00253CCE" w:rsidRPr="002A0C55" w:rsidRDefault="0068052F" w:rsidP="00B205D4">
            <w:pPr>
              <w:keepNext/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24"/>
              </w:rPr>
              <w:t>Sequenzen</w:t>
            </w:r>
          </w:p>
        </w:tc>
        <w:tc>
          <w:tcPr>
            <w:tcW w:w="1847" w:type="pct"/>
            <w:tcBorders>
              <w:top w:val="single" w:sz="36" w:space="0" w:color="0000FF"/>
              <w:left w:val="single" w:sz="36" w:space="0" w:color="0000FF"/>
              <w:bottom w:val="single" w:sz="4" w:space="0" w:color="auto"/>
              <w:right w:val="single" w:sz="36" w:space="0" w:color="0000FF"/>
            </w:tcBorders>
            <w:shd w:val="clear" w:color="auto" w:fill="E6E6E6"/>
          </w:tcPr>
          <w:p w14:paraId="3DD5FB7E" w14:textId="62703484" w:rsidR="00253CCE" w:rsidRPr="009644C3" w:rsidRDefault="009644C3" w:rsidP="00B205D4">
            <w:pPr>
              <w:keepNext/>
              <w:spacing w:before="40"/>
              <w:rPr>
                <w:rFonts w:ascii="Arial Narrow" w:hAnsi="Arial Narrow"/>
                <w:color w:val="0000FF"/>
                <w:sz w:val="16"/>
              </w:rPr>
            </w:pPr>
            <w:r w:rsidRPr="009644C3">
              <w:rPr>
                <w:rFonts w:ascii="Arial Narrow" w:hAnsi="Arial Narrow"/>
                <w:b/>
                <w:color w:val="0000FF"/>
                <w:sz w:val="24"/>
              </w:rPr>
              <w:t>Zuerst planen:</w:t>
            </w:r>
            <w:r>
              <w:rPr>
                <w:rFonts w:ascii="Arial Narrow" w:hAnsi="Arial Narrow"/>
                <w:color w:val="0000FF"/>
                <w:sz w:val="24"/>
              </w:rPr>
              <w:t xml:space="preserve"> </w:t>
            </w:r>
            <w:r w:rsidR="00253CCE" w:rsidRPr="009644C3">
              <w:rPr>
                <w:rFonts w:ascii="Arial Narrow" w:hAnsi="Arial Narrow"/>
                <w:color w:val="0000FF"/>
                <w:sz w:val="24"/>
              </w:rPr>
              <w:t>Lern-Aktivitäten der Schüler/innen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36" w:space="0" w:color="0000FF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1DEA76" w14:textId="77777777" w:rsidR="00253CCE" w:rsidRPr="002A0C55" w:rsidRDefault="00253CCE" w:rsidP="00253CCE">
            <w:pPr>
              <w:keepNext/>
              <w:spacing w:before="40"/>
              <w:rPr>
                <w:rFonts w:ascii="Arial Narrow" w:hAnsi="Arial Narrow"/>
                <w:sz w:val="16"/>
              </w:rPr>
            </w:pPr>
            <w:r w:rsidRPr="002A0C55">
              <w:rPr>
                <w:rFonts w:ascii="Arial Narrow" w:hAnsi="Arial Narrow"/>
                <w:sz w:val="24"/>
              </w:rPr>
              <w:t xml:space="preserve">Aktivitäten </w:t>
            </w:r>
            <w:r>
              <w:rPr>
                <w:rFonts w:ascii="Arial Narrow" w:hAnsi="Arial Narrow"/>
                <w:sz w:val="24"/>
              </w:rPr>
              <w:t>der Lehrperson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B89AF6" w14:textId="40517A2B" w:rsidR="00253CCE" w:rsidRPr="002A0C55" w:rsidRDefault="0068052F" w:rsidP="00B205D4">
            <w:pPr>
              <w:keepNext/>
              <w:spacing w:before="40"/>
              <w:rPr>
                <w:rFonts w:ascii="Arial Narrow" w:hAnsi="Arial Narrow"/>
                <w:sz w:val="16"/>
              </w:rPr>
            </w:pPr>
            <w:r w:rsidRPr="0068052F">
              <w:rPr>
                <w:rFonts w:ascii="Arial Narrow" w:hAnsi="Arial Narrow"/>
                <w:sz w:val="24"/>
              </w:rPr>
              <w:t>Hilfsmittel aller Art</w:t>
            </w:r>
          </w:p>
        </w:tc>
      </w:tr>
      <w:tr w:rsidR="003F4783" w:rsidRPr="002A0C55" w14:paraId="530BEDD3" w14:textId="77777777" w:rsidTr="003F18FB">
        <w:trPr>
          <w:tblHeader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6E6E6"/>
          </w:tcPr>
          <w:p w14:paraId="13DBD857" w14:textId="1E7957CF" w:rsidR="003F4783" w:rsidRPr="002A0C55" w:rsidRDefault="003F4783" w:rsidP="00B205D4">
            <w:pPr>
              <w:keepNext/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Uhrzeit oder Dauer</w:t>
            </w:r>
          </w:p>
        </w:tc>
        <w:tc>
          <w:tcPr>
            <w:tcW w:w="679" w:type="pct"/>
            <w:vMerge w:val="restart"/>
            <w:tcBorders>
              <w:left w:val="single" w:sz="2" w:space="0" w:color="auto"/>
              <w:right w:val="single" w:sz="36" w:space="0" w:color="0000FF"/>
            </w:tcBorders>
            <w:shd w:val="clear" w:color="auto" w:fill="E6E6E6"/>
          </w:tcPr>
          <w:p w14:paraId="74073501" w14:textId="3BA72E77" w:rsidR="003F4783" w:rsidRPr="002A0C55" w:rsidRDefault="003F4783" w:rsidP="0068052F">
            <w:pPr>
              <w:keepNext/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Was geschieht in dieser Sequenz und was soll erreicht werden? &gt; Stichworte</w:t>
            </w:r>
          </w:p>
        </w:tc>
        <w:tc>
          <w:tcPr>
            <w:tcW w:w="1847" w:type="pct"/>
            <w:vMerge w:val="restart"/>
            <w:tcBorders>
              <w:left w:val="single" w:sz="36" w:space="0" w:color="0000FF"/>
              <w:right w:val="single" w:sz="36" w:space="0" w:color="0000FF"/>
            </w:tcBorders>
            <w:shd w:val="clear" w:color="auto" w:fill="E6E6E6"/>
          </w:tcPr>
          <w:p w14:paraId="538966CC" w14:textId="28CF576C" w:rsidR="003F4783" w:rsidRPr="003F4783" w:rsidRDefault="003F4783" w:rsidP="00B205D4">
            <w:pPr>
              <w:keepNext/>
              <w:spacing w:before="40"/>
              <w:rPr>
                <w:rFonts w:ascii="Arial Narrow" w:hAnsi="Arial Narrow"/>
                <w:b/>
                <w:color w:val="0000FF"/>
                <w:sz w:val="20"/>
              </w:rPr>
            </w:pPr>
            <w:r w:rsidRPr="003F4783">
              <w:rPr>
                <w:rFonts w:ascii="Arial Narrow" w:hAnsi="Arial Narrow"/>
                <w:b/>
                <w:color w:val="0000FF"/>
                <w:sz w:val="16"/>
                <w:szCs w:val="16"/>
              </w:rPr>
              <w:br/>
            </w:r>
            <w:r w:rsidRPr="003F4783">
              <w:rPr>
                <w:rFonts w:ascii="Arial Narrow" w:hAnsi="Arial Narrow"/>
                <w:b/>
                <w:color w:val="0000FF"/>
                <w:sz w:val="20"/>
              </w:rPr>
              <w:t>Was tun die SuS um die Lernziele zu erreichen?</w:t>
            </w:r>
          </w:p>
        </w:tc>
        <w:tc>
          <w:tcPr>
            <w:tcW w:w="1253" w:type="pct"/>
            <w:gridSpan w:val="3"/>
            <w:tcBorders>
              <w:left w:val="single" w:sz="36" w:space="0" w:color="0000FF"/>
              <w:right w:val="single" w:sz="4" w:space="0" w:color="auto"/>
            </w:tcBorders>
            <w:shd w:val="clear" w:color="auto" w:fill="E6E6E6"/>
          </w:tcPr>
          <w:p w14:paraId="593980B1" w14:textId="71D334CE" w:rsidR="003F4783" w:rsidRPr="002A0C55" w:rsidRDefault="003F4783" w:rsidP="00752AD7">
            <w:pPr>
              <w:keepNext/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Was tut die LP, um diese Lernprozesse auszulösen und zu fördern?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E0AE550" w14:textId="1F0083F6" w:rsidR="003F4783" w:rsidRPr="002A0C55" w:rsidRDefault="003F4783" w:rsidP="00B205D4">
            <w:pPr>
              <w:keepNext/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Welche Materialien und Medien braucht’s in diesem Teilschritt?</w:t>
            </w:r>
          </w:p>
        </w:tc>
      </w:tr>
      <w:tr w:rsidR="003F4783" w:rsidRPr="002A0C55" w14:paraId="60043ABF" w14:textId="77777777" w:rsidTr="00C12160">
        <w:trPr>
          <w:tblHeader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14:paraId="623E6B8A" w14:textId="77777777" w:rsidR="003F4783" w:rsidRPr="002A0C55" w:rsidRDefault="003F4783" w:rsidP="00B205D4">
            <w:pPr>
              <w:keepNext/>
              <w:spacing w:before="40"/>
              <w:rPr>
                <w:rFonts w:ascii="Arial Narrow" w:hAnsi="Arial Narrow"/>
                <w:sz w:val="16"/>
              </w:rPr>
            </w:pPr>
          </w:p>
        </w:tc>
        <w:tc>
          <w:tcPr>
            <w:tcW w:w="679" w:type="pct"/>
            <w:vMerge/>
            <w:tcBorders>
              <w:left w:val="single" w:sz="2" w:space="0" w:color="auto"/>
              <w:bottom w:val="single" w:sz="4" w:space="0" w:color="auto"/>
              <w:right w:val="single" w:sz="36" w:space="0" w:color="0000FF"/>
            </w:tcBorders>
            <w:shd w:val="clear" w:color="auto" w:fill="E6E6E6"/>
          </w:tcPr>
          <w:p w14:paraId="0FB074C3" w14:textId="77777777" w:rsidR="003F4783" w:rsidRDefault="003F4783" w:rsidP="00752AD7">
            <w:pPr>
              <w:keepNext/>
              <w:spacing w:before="40"/>
              <w:rPr>
                <w:rFonts w:ascii="Arial Narrow" w:hAnsi="Arial Narrow"/>
                <w:sz w:val="16"/>
              </w:rPr>
            </w:pPr>
          </w:p>
        </w:tc>
        <w:tc>
          <w:tcPr>
            <w:tcW w:w="1847" w:type="pct"/>
            <w:vMerge/>
            <w:tcBorders>
              <w:left w:val="single" w:sz="36" w:space="0" w:color="0000FF"/>
              <w:bottom w:val="single" w:sz="4" w:space="0" w:color="auto"/>
              <w:right w:val="single" w:sz="36" w:space="0" w:color="0000FF"/>
            </w:tcBorders>
            <w:shd w:val="clear" w:color="auto" w:fill="E6E6E6"/>
          </w:tcPr>
          <w:p w14:paraId="7F7C1854" w14:textId="77777777" w:rsidR="003F4783" w:rsidRDefault="003F4783" w:rsidP="00B205D4">
            <w:pPr>
              <w:keepNext/>
              <w:spacing w:before="40"/>
              <w:rPr>
                <w:rFonts w:ascii="Arial Narrow" w:hAnsi="Arial Narrow"/>
                <w:sz w:val="16"/>
              </w:rPr>
            </w:pPr>
          </w:p>
        </w:tc>
        <w:tc>
          <w:tcPr>
            <w:tcW w:w="417" w:type="pct"/>
            <w:tcBorders>
              <w:left w:val="single" w:sz="36" w:space="0" w:color="0000FF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5D18A9" w14:textId="1E3409DA" w:rsidR="003F4783" w:rsidRPr="00BB4126" w:rsidRDefault="003F4783" w:rsidP="00BB4126">
            <w:pPr>
              <w:keepNext/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BB4126">
              <w:rPr>
                <w:rFonts w:ascii="Arial Narrow" w:hAnsi="Arial Narrow"/>
                <w:b/>
                <w:sz w:val="16"/>
              </w:rPr>
              <w:t>LP A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880228" w14:textId="4D6ABBB9" w:rsidR="003F4783" w:rsidRPr="00BB4126" w:rsidRDefault="003F4783" w:rsidP="00BB4126">
            <w:pPr>
              <w:keepNext/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LP B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BE5742" w14:textId="12B085A5" w:rsidR="003F4783" w:rsidRPr="00BB4126" w:rsidRDefault="003F4783" w:rsidP="00BB4126">
            <w:pPr>
              <w:keepNext/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LP C</w:t>
            </w: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266BD9" w14:textId="77777777" w:rsidR="003F4783" w:rsidRPr="002A0C55" w:rsidRDefault="003F4783" w:rsidP="00B205D4">
            <w:pPr>
              <w:keepNext/>
              <w:spacing w:before="40"/>
              <w:rPr>
                <w:rFonts w:ascii="Arial Narrow" w:hAnsi="Arial Narrow"/>
                <w:sz w:val="16"/>
              </w:rPr>
            </w:pPr>
          </w:p>
        </w:tc>
      </w:tr>
      <w:tr w:rsidR="00FC24F2" w:rsidRPr="002A0C55" w14:paraId="6D39480D" w14:textId="77777777" w:rsidTr="007B250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AFA799" w14:textId="77777777" w:rsidR="00FC24F2" w:rsidRPr="002A0C55" w:rsidRDefault="00FC24F2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  <w:bookmarkStart w:id="1" w:name="Text12"/>
            <w:bookmarkStart w:id="2" w:name="Text17"/>
            <w:bookmarkStart w:id="3" w:name="Text22"/>
            <w:bookmarkStart w:id="4" w:name="Text27"/>
          </w:p>
        </w:tc>
        <w:bookmarkEnd w:id="1"/>
        <w:tc>
          <w:tcPr>
            <w:tcW w:w="67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6CBD5A4B" w14:textId="77777777" w:rsidR="00FC24F2" w:rsidRPr="002A0C55" w:rsidRDefault="00FC24F2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bookmarkEnd w:id="2"/>
        <w:tc>
          <w:tcPr>
            <w:tcW w:w="1847" w:type="pct"/>
            <w:tcBorders>
              <w:top w:val="single" w:sz="4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373DD48D" w14:textId="77777777" w:rsidR="00FC24F2" w:rsidRPr="002A0C55" w:rsidRDefault="00FC24F2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3355DF" w14:textId="77777777" w:rsidR="00FC24F2" w:rsidRPr="002A0C55" w:rsidRDefault="00FC24F2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1F573" w14:textId="77777777" w:rsidR="00FC24F2" w:rsidRPr="002A0C55" w:rsidRDefault="00FC24F2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bookmarkEnd w:id="3"/>
        <w:bookmarkEnd w:id="4"/>
        <w:tc>
          <w:tcPr>
            <w:tcW w:w="4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FEEE0" w14:textId="48F5365C" w:rsidR="00FC24F2" w:rsidRPr="002A0C55" w:rsidRDefault="00FC24F2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4BF66C" w14:textId="77777777" w:rsidR="00FC24F2" w:rsidRPr="002A0C55" w:rsidRDefault="00FC24F2" w:rsidP="00B205D4">
            <w:pPr>
              <w:keepNext/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1F7DC928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8E0B1D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694D430E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54126306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E0836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DC2C1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6DCF72" w14:textId="2B0FCED2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BC2253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2FE709F2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9AD8E0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4A7EDEF1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003BAE07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C532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7D2D3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FFA4B" w14:textId="0153CE8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81C81F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3C996079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755871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29CEBD98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7B4C4230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DAF35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474CA3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9420B3" w14:textId="1C8BA535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B75735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436B9EE5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16E217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7FEC67EA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2B5B7ADD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E7753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47C26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537B0" w14:textId="05B24B46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B65F1C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43477027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BB9C59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4269BE0D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6DACC9A5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2841D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034671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09F60" w14:textId="718AC849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AEF706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009A4557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A6733E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5A9FDAA7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41941D4C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78CBE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3F4019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34C446" w14:textId="1DFFAE89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5A9F34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61BD81A2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62DDF7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20EA31E3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538898A5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4A8F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F56BF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54E136" w14:textId="44CFFDF4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50A457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71A06762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23107F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623CC083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4FB23C67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1EC715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82F6C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41AF5" w14:textId="572B671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4ACCD3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5BD20B91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AB054D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08F727A1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0CB7F800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5A480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0489E8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B1C76F" w14:textId="7C7AF7E9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3C9FFA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495F1303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129A09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78AC155F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7CBCD000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A08400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4D422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47ED1" w14:textId="60DEE26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020AA4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6D1D811B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694755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64E281A3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60942A6C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A8023B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6A5F82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C53C4" w14:textId="6116E04E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965A92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68F123EB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EEE27F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2A73D504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38BFBABE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9DED6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369C4D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BDF05" w14:textId="035E164B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578E0B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58ED6A16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FBEC2E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2CA05337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1DA528CB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92BC6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2130E8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1AB5FB" w14:textId="0FEAC9B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C44DE6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3A006342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0BBFCF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08CA3EAC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51D2F120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B20A2E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3D4E20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92BA6" w14:textId="01D76E60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8C3CAB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6FA3B1F5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ECAD79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01C7D447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6A2748AF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95849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CD8D6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1C57D1" w14:textId="718769F9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61A92B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30A2BDBA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EEFC56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6C5364A7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56494CC8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882D5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FD050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38712" w14:textId="5F566E76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31A563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  <w:tr w:rsidR="00FC24F2" w:rsidRPr="002A0C55" w14:paraId="59F83F30" w14:textId="77777777" w:rsidTr="007B2500"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555E96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0000FF"/>
            </w:tcBorders>
          </w:tcPr>
          <w:p w14:paraId="5C1A8E69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184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36" w:space="0" w:color="0000FF"/>
            </w:tcBorders>
          </w:tcPr>
          <w:p w14:paraId="01D63DF8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single" w:sz="36" w:space="0" w:color="0000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EC1105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5D844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4152F" w14:textId="330C462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7D6780" w14:textId="77777777" w:rsidR="00FC24F2" w:rsidRPr="002A0C55" w:rsidRDefault="00FC24F2" w:rsidP="00B205D4">
            <w:pPr>
              <w:spacing w:before="40"/>
              <w:rPr>
                <w:rFonts w:ascii="Arial Narrow" w:hAnsi="Arial Narrow"/>
                <w:sz w:val="20"/>
              </w:rPr>
            </w:pPr>
          </w:p>
        </w:tc>
      </w:tr>
    </w:tbl>
    <w:p w14:paraId="239CFC4A" w14:textId="77777777" w:rsidR="00B205D4" w:rsidRPr="0024110B" w:rsidRDefault="00B205D4" w:rsidP="00B205D4">
      <w:pPr>
        <w:spacing w:before="40"/>
        <w:rPr>
          <w:rFonts w:ascii="Arial Narrow" w:hAnsi="Arial Narrow"/>
        </w:rPr>
      </w:pPr>
    </w:p>
    <w:sectPr w:rsidR="00B205D4" w:rsidRPr="0024110B" w:rsidSect="00B20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993" w:right="1134" w:bottom="1134" w:left="1134" w:header="709" w:footer="820" w:gutter="0"/>
      <w:cols w:space="709" w:equalWidth="0">
        <w:col w:w="14570"/>
      </w:cols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5903D" w14:textId="77777777" w:rsidR="00253CCE" w:rsidRDefault="00253CCE">
      <w:r>
        <w:separator/>
      </w:r>
    </w:p>
  </w:endnote>
  <w:endnote w:type="continuationSeparator" w:id="0">
    <w:p w14:paraId="0A4AF2DB" w14:textId="77777777" w:rsidR="00253CCE" w:rsidRDefault="002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F562E" w14:textId="77777777" w:rsidR="009644C3" w:rsidRDefault="009644C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D4EE3" w14:textId="65682F36" w:rsidR="00B205D4" w:rsidRPr="0040704D" w:rsidRDefault="00B205D4" w:rsidP="00B205D4">
    <w:pPr>
      <w:pStyle w:val="Fuzeile"/>
      <w:jc w:val="right"/>
      <w:rPr>
        <w:rFonts w:ascii="Arial Narrow" w:hAnsi="Arial Narrow"/>
        <w:sz w:val="14"/>
      </w:rPr>
    </w:pPr>
    <w:r w:rsidRPr="0040704D">
      <w:rPr>
        <w:rFonts w:ascii="Arial Narrow" w:hAnsi="Arial Narrow"/>
        <w:sz w:val="14"/>
      </w:rPr>
      <w:t xml:space="preserve">Grundlage: </w:t>
    </w:r>
    <w:r w:rsidRPr="0040704D">
      <w:rPr>
        <w:rFonts w:ascii="Arial Narrow" w:hAnsi="Arial Narrow" w:cs="Frutiger 55 Roman"/>
        <w:color w:val="141413"/>
        <w:sz w:val="14"/>
        <w:szCs w:val="15"/>
      </w:rPr>
      <w:t>Unterricht kompetent planen, Verlag Pestalozzianum</w:t>
    </w:r>
    <w:r>
      <w:rPr>
        <w:rFonts w:ascii="Arial Narrow" w:hAnsi="Arial Narrow" w:cs="Frutiger 55 Roman"/>
        <w:color w:val="141413"/>
        <w:sz w:val="14"/>
        <w:szCs w:val="15"/>
      </w:rPr>
      <w:t xml:space="preserve">, 2009. </w:t>
    </w:r>
    <w:r w:rsidR="00253CCE">
      <w:rPr>
        <w:rFonts w:ascii="Arial Narrow" w:hAnsi="Arial Narrow" w:cs="Frutiger 55 Roman"/>
        <w:color w:val="141413"/>
        <w:sz w:val="14"/>
        <w:szCs w:val="15"/>
      </w:rPr>
      <w:t>(überarbeitet durch Thomas Birri</w:t>
    </w:r>
    <w:r w:rsidR="006B0C69">
      <w:rPr>
        <w:rFonts w:ascii="Arial Narrow" w:hAnsi="Arial Narrow" w:cs="Frutiger 55 Roman"/>
        <w:color w:val="141413"/>
        <w:sz w:val="14"/>
        <w:szCs w:val="15"/>
      </w:rPr>
      <w:t xml:space="preserve">, </w:t>
    </w:r>
    <w:r w:rsidR="009644C3">
      <w:rPr>
        <w:rFonts w:ascii="Arial Narrow" w:hAnsi="Arial Narrow" w:cs="Frutiger 55 Roman"/>
        <w:color w:val="141413"/>
        <w:sz w:val="14"/>
        <w:szCs w:val="15"/>
      </w:rPr>
      <w:t>2019</w:t>
    </w:r>
    <w:r w:rsidR="00253CCE">
      <w:rPr>
        <w:rFonts w:ascii="Arial Narrow" w:hAnsi="Arial Narrow" w:cs="Frutiger 55 Roman"/>
        <w:color w:val="141413"/>
        <w:sz w:val="14"/>
        <w:szCs w:val="15"/>
      </w:rPr>
      <w:t>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509D7" w14:textId="77777777" w:rsidR="009644C3" w:rsidRDefault="009644C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77348" w14:textId="77777777" w:rsidR="00253CCE" w:rsidRDefault="00253CCE">
      <w:r>
        <w:separator/>
      </w:r>
    </w:p>
  </w:footnote>
  <w:footnote w:type="continuationSeparator" w:id="0">
    <w:p w14:paraId="43A8F0E7" w14:textId="77777777" w:rsidR="00253CCE" w:rsidRDefault="00253C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99D3B" w14:textId="77777777" w:rsidR="009644C3" w:rsidRDefault="009644C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7121E" w14:textId="77777777" w:rsidR="00B205D4" w:rsidRPr="0024110B" w:rsidRDefault="00B205D4" w:rsidP="00B205D4">
    <w:pPr>
      <w:pStyle w:val="Kopfzeile"/>
      <w:tabs>
        <w:tab w:val="clear" w:pos="4703"/>
        <w:tab w:val="clear" w:pos="9406"/>
        <w:tab w:val="left" w:pos="13600"/>
        <w:tab w:val="right" w:pos="14601"/>
      </w:tabs>
      <w:rPr>
        <w:rFonts w:ascii="Arial Narrow" w:hAnsi="Arial Narrow"/>
        <w:sz w:val="24"/>
      </w:rPr>
    </w:pPr>
    <w:r w:rsidRPr="0024110B">
      <w:rPr>
        <w:rFonts w:ascii="Arial Narrow" w:hAnsi="Arial Narrow"/>
        <w:sz w:val="24"/>
      </w:rPr>
      <w:tab/>
    </w:r>
    <w:r w:rsidRPr="0024110B">
      <w:rPr>
        <w:rFonts w:ascii="Arial Narrow" w:hAnsi="Arial Narrow"/>
        <w:sz w:val="24"/>
      </w:rPr>
      <w:tab/>
    </w:r>
    <w:r w:rsidRPr="0024110B">
      <w:rPr>
        <w:rFonts w:ascii="Arial Narrow" w:hAnsi="Arial Narrow"/>
        <w:sz w:val="18"/>
      </w:rPr>
      <w:t xml:space="preserve">Seite </w:t>
    </w:r>
    <w:r w:rsidRPr="0024110B">
      <w:rPr>
        <w:rStyle w:val="Seitenzahl"/>
        <w:rFonts w:ascii="Arial Narrow" w:hAnsi="Arial Narrow"/>
        <w:sz w:val="18"/>
      </w:rPr>
      <w:fldChar w:fldCharType="begin"/>
    </w:r>
    <w:r w:rsidRPr="0024110B">
      <w:rPr>
        <w:rStyle w:val="Seitenzahl"/>
        <w:rFonts w:ascii="Arial Narrow" w:hAnsi="Arial Narrow"/>
        <w:sz w:val="18"/>
      </w:rPr>
      <w:instrText xml:space="preserve"> </w:instrText>
    </w:r>
    <w:r w:rsidR="008C63C5">
      <w:rPr>
        <w:rStyle w:val="Seitenzahl"/>
        <w:rFonts w:ascii="Arial Narrow" w:hAnsi="Arial Narrow"/>
        <w:sz w:val="18"/>
      </w:rPr>
      <w:instrText>PAGE</w:instrText>
    </w:r>
    <w:r w:rsidRPr="0024110B">
      <w:rPr>
        <w:rStyle w:val="Seitenzahl"/>
        <w:rFonts w:ascii="Arial Narrow" w:hAnsi="Arial Narrow"/>
        <w:sz w:val="18"/>
      </w:rPr>
      <w:instrText xml:space="preserve"> </w:instrText>
    </w:r>
    <w:r w:rsidRPr="0024110B">
      <w:rPr>
        <w:rStyle w:val="Seitenzahl"/>
        <w:rFonts w:ascii="Arial Narrow" w:hAnsi="Arial Narrow"/>
        <w:sz w:val="18"/>
      </w:rPr>
      <w:fldChar w:fldCharType="separate"/>
    </w:r>
    <w:r w:rsidR="006C4F34">
      <w:rPr>
        <w:rStyle w:val="Seitenzahl"/>
        <w:rFonts w:ascii="Arial Narrow" w:hAnsi="Arial Narrow"/>
        <w:noProof/>
        <w:sz w:val="18"/>
      </w:rPr>
      <w:t>1</w:t>
    </w:r>
    <w:r w:rsidRPr="0024110B">
      <w:rPr>
        <w:rStyle w:val="Seitenzahl"/>
        <w:rFonts w:ascii="Arial Narrow" w:hAnsi="Arial Narrow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77E11" w14:textId="77777777" w:rsidR="009644C3" w:rsidRDefault="009644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3"/>
    <w:rsid w:val="00253CCE"/>
    <w:rsid w:val="003F4783"/>
    <w:rsid w:val="00583FFA"/>
    <w:rsid w:val="006466F3"/>
    <w:rsid w:val="0068052F"/>
    <w:rsid w:val="006B0C69"/>
    <w:rsid w:val="006C4F34"/>
    <w:rsid w:val="006F43A7"/>
    <w:rsid w:val="00752AD7"/>
    <w:rsid w:val="007B2500"/>
    <w:rsid w:val="008060ED"/>
    <w:rsid w:val="00896C01"/>
    <w:rsid w:val="008C63C5"/>
    <w:rsid w:val="009644C3"/>
    <w:rsid w:val="00AE57B3"/>
    <w:rsid w:val="00B205D4"/>
    <w:rsid w:val="00BB4126"/>
    <w:rsid w:val="00D7628F"/>
    <w:rsid w:val="00E15B0B"/>
    <w:rsid w:val="00E6292D"/>
    <w:rsid w:val="00EE432A"/>
    <w:rsid w:val="00F9717A"/>
    <w:rsid w:val="00FC2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0CB3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6F3"/>
    <w:rPr>
      <w:sz w:val="22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standardschriftart"/>
    <w:rsid w:val="006466F3"/>
  </w:style>
  <w:style w:type="paragraph" w:styleId="Kopfzeile">
    <w:name w:val="header"/>
    <w:basedOn w:val="Standard"/>
    <w:rsid w:val="006466F3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eichen"/>
    <w:uiPriority w:val="99"/>
    <w:unhideWhenUsed/>
    <w:rsid w:val="0024110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4110B"/>
    <w:rPr>
      <w:sz w:val="22"/>
    </w:rPr>
  </w:style>
  <w:style w:type="character" w:styleId="Link">
    <w:name w:val="Hyperlink"/>
    <w:basedOn w:val="Absatzstandardschriftart"/>
    <w:uiPriority w:val="99"/>
    <w:semiHidden/>
    <w:unhideWhenUsed/>
    <w:rsid w:val="00AD5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6F3"/>
    <w:rPr>
      <w:sz w:val="22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standardschriftart"/>
    <w:rsid w:val="006466F3"/>
  </w:style>
  <w:style w:type="paragraph" w:styleId="Kopfzeile">
    <w:name w:val="header"/>
    <w:basedOn w:val="Standard"/>
    <w:rsid w:val="006466F3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eichen"/>
    <w:uiPriority w:val="99"/>
    <w:unhideWhenUsed/>
    <w:rsid w:val="0024110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4110B"/>
    <w:rPr>
      <w:sz w:val="22"/>
    </w:rPr>
  </w:style>
  <w:style w:type="character" w:styleId="Link">
    <w:name w:val="Hyperlink"/>
    <w:basedOn w:val="Absatzstandardschriftart"/>
    <w:uiPriority w:val="99"/>
    <w:semiHidden/>
    <w:unhideWhenUsed/>
    <w:rsid w:val="00AD5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Klären und Entscheiden </vt:lpstr>
    </vt:vector>
  </TitlesOfParts>
  <Company>PHZH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Klären und Entscheiden </dc:title>
  <dc:subject/>
  <dc:creator>Thomas Birri</dc:creator>
  <cp:keywords/>
  <cp:lastModifiedBy>Thomas Birri</cp:lastModifiedBy>
  <cp:revision>21</cp:revision>
  <cp:lastPrinted>2010-07-19T14:45:00Z</cp:lastPrinted>
  <dcterms:created xsi:type="dcterms:W3CDTF">2017-01-23T07:34:00Z</dcterms:created>
  <dcterms:modified xsi:type="dcterms:W3CDTF">2019-12-28T15:23:00Z</dcterms:modified>
</cp:coreProperties>
</file>