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1EE7" w14:textId="470EC9D8" w:rsidR="00F63300" w:rsidRDefault="002C6DC5">
      <w:pPr>
        <w:rPr>
          <w:rFonts w:ascii="Arial" w:hAnsi="Arial" w:cs="Arial"/>
          <w:b/>
          <w:bCs/>
          <w:sz w:val="28"/>
          <w:szCs w:val="28"/>
        </w:rPr>
      </w:pPr>
      <w:r>
        <w:rPr>
          <w:rFonts w:ascii="Arial" w:hAnsi="Arial" w:cs="Arial"/>
          <w:b/>
          <w:bCs/>
          <w:sz w:val="28"/>
          <w:szCs w:val="28"/>
        </w:rPr>
        <w:t>Praktika Partnerschulphase: Testat</w:t>
      </w:r>
      <w:r w:rsidR="008F68F3">
        <w:rPr>
          <w:rFonts w:ascii="Arial" w:hAnsi="Arial" w:cs="Arial"/>
          <w:b/>
          <w:bCs/>
          <w:sz w:val="28"/>
          <w:szCs w:val="28"/>
        </w:rPr>
        <w:t xml:space="preserve"> und Bilanzierung</w:t>
      </w:r>
    </w:p>
    <w:p w14:paraId="3C167C54" w14:textId="77777777" w:rsidR="00F63300" w:rsidRDefault="00F63300">
      <w:pPr>
        <w:rPr>
          <w:rFonts w:ascii="Arial" w:hAnsi="Arial" w:cs="Arial"/>
          <w:b/>
          <w:bCs/>
          <w:sz w:val="20"/>
          <w:szCs w:val="20"/>
        </w:rPr>
      </w:pPr>
    </w:p>
    <w:tbl>
      <w:tblPr>
        <w:tblStyle w:val="Tabellenraster"/>
        <w:tblW w:w="10627" w:type="dxa"/>
        <w:tblLook w:val="04A0" w:firstRow="1" w:lastRow="0" w:firstColumn="1" w:lastColumn="0" w:noHBand="0" w:noVBand="1"/>
      </w:tblPr>
      <w:tblGrid>
        <w:gridCol w:w="3539"/>
        <w:gridCol w:w="1134"/>
        <w:gridCol w:w="1559"/>
        <w:gridCol w:w="4395"/>
      </w:tblGrid>
      <w:tr w:rsidR="00F63300" w14:paraId="0AA8DD03" w14:textId="77777777">
        <w:trPr>
          <w:trHeight w:val="397"/>
        </w:trPr>
        <w:tc>
          <w:tcPr>
            <w:tcW w:w="3539" w:type="dxa"/>
            <w:shd w:val="clear" w:color="auto" w:fill="F9E70D"/>
            <w:vAlign w:val="center"/>
          </w:tcPr>
          <w:p w14:paraId="45AC7875" w14:textId="77777777" w:rsidR="00F63300" w:rsidRDefault="002C6DC5">
            <w:pPr>
              <w:rPr>
                <w:rFonts w:ascii="Arial" w:hAnsi="Arial" w:cs="Arial"/>
                <w:sz w:val="18"/>
                <w:szCs w:val="18"/>
              </w:rPr>
            </w:pPr>
            <w:r>
              <w:rPr>
                <w:rFonts w:ascii="Arial" w:hAnsi="Arial" w:cs="Arial"/>
                <w:sz w:val="18"/>
                <w:szCs w:val="18"/>
              </w:rPr>
              <w:t>Student*in</w:t>
            </w:r>
          </w:p>
        </w:tc>
        <w:tc>
          <w:tcPr>
            <w:tcW w:w="7088" w:type="dxa"/>
            <w:gridSpan w:val="3"/>
            <w:shd w:val="clear" w:color="auto" w:fill="F9E70D"/>
            <w:vAlign w:val="center"/>
          </w:tcPr>
          <w:p w14:paraId="04960776" w14:textId="2540B6D9" w:rsidR="00F63300" w:rsidRPr="00203B86" w:rsidRDefault="000127A8">
            <w:pPr>
              <w:rPr>
                <w:rFonts w:ascii="Arial" w:hAnsi="Arial" w:cs="Arial"/>
                <w:sz w:val="18"/>
                <w:szCs w:val="18"/>
              </w:rPr>
            </w:pPr>
            <w:r w:rsidRPr="00203B86">
              <w:rPr>
                <w:rFonts w:ascii="Arial" w:hAnsi="Arial" w:cs="Arial"/>
                <w:bCs/>
                <w:sz w:val="18"/>
                <w:szCs w:val="18"/>
              </w:rPr>
              <w:fldChar w:fldCharType="begin">
                <w:ffData>
                  <w:name w:val="Text3"/>
                  <w:enabled/>
                  <w:calcOnExit w:val="0"/>
                  <w:textInput/>
                </w:ffData>
              </w:fldChar>
            </w:r>
            <w:bookmarkStart w:id="0" w:name="Text3"/>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bookmarkEnd w:id="0"/>
          </w:p>
        </w:tc>
      </w:tr>
      <w:tr w:rsidR="00F63300" w14:paraId="7572521D" w14:textId="77777777">
        <w:trPr>
          <w:trHeight w:val="397"/>
        </w:trPr>
        <w:tc>
          <w:tcPr>
            <w:tcW w:w="3539" w:type="dxa"/>
            <w:shd w:val="clear" w:color="auto" w:fill="F9E70D"/>
            <w:vAlign w:val="center"/>
          </w:tcPr>
          <w:p w14:paraId="0B3376D6" w14:textId="77777777" w:rsidR="00F63300" w:rsidRDefault="002C6DC5">
            <w:pPr>
              <w:rPr>
                <w:rFonts w:ascii="Arial" w:hAnsi="Arial" w:cs="Arial"/>
                <w:sz w:val="18"/>
                <w:szCs w:val="18"/>
              </w:rPr>
            </w:pPr>
            <w:r>
              <w:rPr>
                <w:rFonts w:ascii="Arial" w:hAnsi="Arial" w:cs="Arial"/>
                <w:sz w:val="18"/>
                <w:szCs w:val="18"/>
              </w:rPr>
              <w:t>Hauptverantwortliche Praxislehrperson</w:t>
            </w:r>
          </w:p>
        </w:tc>
        <w:tc>
          <w:tcPr>
            <w:tcW w:w="7088" w:type="dxa"/>
            <w:gridSpan w:val="3"/>
            <w:shd w:val="clear" w:color="auto" w:fill="F9E70D"/>
            <w:vAlign w:val="center"/>
          </w:tcPr>
          <w:p w14:paraId="5062B2CD" w14:textId="65482C79" w:rsidR="00F63300" w:rsidRPr="00203B86" w:rsidRDefault="000127A8">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r>
      <w:tr w:rsidR="00F63300" w14:paraId="1638F40B" w14:textId="77777777">
        <w:trPr>
          <w:trHeight w:val="397"/>
        </w:trPr>
        <w:tc>
          <w:tcPr>
            <w:tcW w:w="3539" w:type="dxa"/>
            <w:shd w:val="clear" w:color="auto" w:fill="F9E70D"/>
            <w:vAlign w:val="center"/>
          </w:tcPr>
          <w:p w14:paraId="3DC5151A" w14:textId="77777777" w:rsidR="00F63300" w:rsidRDefault="002C6DC5">
            <w:pPr>
              <w:rPr>
                <w:rFonts w:ascii="Arial" w:hAnsi="Arial" w:cs="Arial"/>
                <w:sz w:val="18"/>
                <w:szCs w:val="18"/>
              </w:rPr>
            </w:pPr>
            <w:r>
              <w:rPr>
                <w:rFonts w:ascii="Arial" w:hAnsi="Arial" w:cs="Arial"/>
                <w:sz w:val="18"/>
                <w:szCs w:val="18"/>
              </w:rPr>
              <w:t>Evtl. weitere Praxislehrpersonen</w:t>
            </w:r>
          </w:p>
        </w:tc>
        <w:tc>
          <w:tcPr>
            <w:tcW w:w="7088" w:type="dxa"/>
            <w:gridSpan w:val="3"/>
            <w:shd w:val="clear" w:color="auto" w:fill="F9E70D"/>
            <w:vAlign w:val="center"/>
          </w:tcPr>
          <w:p w14:paraId="4CC755F2" w14:textId="6DA9C65F" w:rsidR="00F63300" w:rsidRPr="00203B86" w:rsidRDefault="000127A8">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r>
      <w:tr w:rsidR="00F63300" w14:paraId="0C0E6302" w14:textId="77777777">
        <w:trPr>
          <w:trHeight w:val="397"/>
        </w:trPr>
        <w:tc>
          <w:tcPr>
            <w:tcW w:w="3539" w:type="dxa"/>
            <w:vMerge w:val="restart"/>
            <w:shd w:val="clear" w:color="auto" w:fill="F9E70D"/>
            <w:vAlign w:val="center"/>
          </w:tcPr>
          <w:p w14:paraId="21F6F648" w14:textId="77777777" w:rsidR="00F63300" w:rsidRDefault="002C6DC5">
            <w:pPr>
              <w:rPr>
                <w:rFonts w:ascii="Arial" w:hAnsi="Arial" w:cs="Arial"/>
                <w:sz w:val="18"/>
                <w:szCs w:val="18"/>
              </w:rPr>
            </w:pPr>
            <w:r>
              <w:rPr>
                <w:rFonts w:ascii="Arial" w:hAnsi="Arial" w:cs="Arial"/>
                <w:sz w:val="18"/>
                <w:szCs w:val="18"/>
              </w:rPr>
              <w:t>Praktikum</w:t>
            </w:r>
          </w:p>
        </w:tc>
        <w:tc>
          <w:tcPr>
            <w:tcW w:w="1134" w:type="dxa"/>
            <w:shd w:val="clear" w:color="auto" w:fill="F9E70D"/>
            <w:vAlign w:val="center"/>
          </w:tcPr>
          <w:p w14:paraId="1A52E90C" w14:textId="34FCA291" w:rsidR="00F63300" w:rsidRDefault="00D73549">
            <w:pPr>
              <w:rPr>
                <w:rFonts w:ascii="Arial" w:hAnsi="Arial" w:cs="Arial"/>
                <w:sz w:val="18"/>
                <w:szCs w:val="18"/>
              </w:rPr>
            </w:pPr>
            <w:r w:rsidRPr="00051EC1">
              <w:rPr>
                <w:rFonts w:ascii="Arial" w:hAnsi="Arial" w:cs="Arial"/>
                <w:sz w:val="16"/>
                <w:szCs w:val="16"/>
              </w:rPr>
              <w:fldChar w:fldCharType="begin">
                <w:ffData>
                  <w:name w:val="Kontrollkästchen1"/>
                  <w:enabled/>
                  <w:calcOnExit w:val="0"/>
                  <w:checkBox>
                    <w:sizeAuto/>
                    <w:default w:val="0"/>
                    <w:checked w:val="0"/>
                  </w:checkBox>
                </w:ffData>
              </w:fldChar>
            </w:r>
            <w:r w:rsidRPr="00051EC1">
              <w:rPr>
                <w:rFonts w:ascii="Arial" w:hAnsi="Arial" w:cs="Arial"/>
                <w:sz w:val="16"/>
                <w:szCs w:val="16"/>
              </w:rPr>
              <w:instrText xml:space="preserve"> FORMCHECKBOX </w:instrText>
            </w:r>
            <w:r w:rsidR="00FA6C95" w:rsidRPr="00051EC1">
              <w:rPr>
                <w:rFonts w:ascii="Arial" w:hAnsi="Arial" w:cs="Arial"/>
                <w:sz w:val="16"/>
                <w:szCs w:val="16"/>
              </w:rPr>
            </w:r>
            <w:r w:rsidRPr="00051EC1">
              <w:rPr>
                <w:rFonts w:ascii="Arial" w:hAnsi="Arial" w:cs="Arial"/>
                <w:sz w:val="16"/>
                <w:szCs w:val="16"/>
              </w:rPr>
              <w:fldChar w:fldCharType="separate"/>
            </w:r>
            <w:r w:rsidRPr="00051EC1">
              <w:rPr>
                <w:rFonts w:ascii="Arial" w:hAnsi="Arial" w:cs="Arial"/>
                <w:sz w:val="16"/>
                <w:szCs w:val="16"/>
              </w:rPr>
              <w:fldChar w:fldCharType="end"/>
            </w:r>
            <w:r>
              <w:rPr>
                <w:rFonts w:ascii="Arial" w:hAnsi="Arial" w:cs="Arial"/>
                <w:sz w:val="18"/>
                <w:szCs w:val="18"/>
              </w:rPr>
              <w:t xml:space="preserve"> P 2.1 </w:t>
            </w:r>
          </w:p>
        </w:tc>
        <w:tc>
          <w:tcPr>
            <w:tcW w:w="1559" w:type="dxa"/>
            <w:shd w:val="clear" w:color="auto" w:fill="F9E70D"/>
            <w:vAlign w:val="center"/>
          </w:tcPr>
          <w:p w14:paraId="79C3305F" w14:textId="77777777" w:rsidR="00F63300" w:rsidRDefault="002C6DC5">
            <w:pPr>
              <w:rPr>
                <w:rFonts w:ascii="Arial" w:hAnsi="Arial" w:cs="Arial"/>
                <w:sz w:val="18"/>
                <w:szCs w:val="18"/>
              </w:rPr>
            </w:pPr>
            <w:r>
              <w:rPr>
                <w:rFonts w:ascii="Arial" w:hAnsi="Arial" w:cs="Arial"/>
                <w:sz w:val="18"/>
                <w:szCs w:val="18"/>
              </w:rPr>
              <w:t>Studiengang</w:t>
            </w:r>
          </w:p>
        </w:tc>
        <w:tc>
          <w:tcPr>
            <w:tcW w:w="4395" w:type="dxa"/>
            <w:shd w:val="clear" w:color="auto" w:fill="F9E70D"/>
            <w:vAlign w:val="center"/>
          </w:tcPr>
          <w:p w14:paraId="5023A37F" w14:textId="44549FA7" w:rsidR="00F63300" w:rsidRDefault="00D73549">
            <w:pPr>
              <w:rPr>
                <w:rFonts w:ascii="Arial" w:hAnsi="Arial" w:cs="Arial"/>
                <w:sz w:val="18"/>
                <w:szCs w:val="18"/>
              </w:rPr>
            </w:pPr>
            <w:r w:rsidRPr="00F9018B">
              <w:rPr>
                <w:rFonts w:ascii="Arial" w:hAnsi="Arial" w:cs="Arial"/>
                <w:sz w:val="16"/>
                <w:szCs w:val="16"/>
              </w:rPr>
              <w:fldChar w:fldCharType="begin">
                <w:ffData>
                  <w:name w:val="Kontrollkästchen1"/>
                  <w:enabled/>
                  <w:calcOnExit w:val="0"/>
                  <w:checkBox>
                    <w:sizeAuto/>
                    <w:default w:val="0"/>
                  </w:checkBox>
                </w:ffData>
              </w:fldChar>
            </w:r>
            <w:r w:rsidRPr="00F9018B">
              <w:rPr>
                <w:rFonts w:ascii="Arial" w:hAnsi="Arial" w:cs="Arial"/>
                <w:sz w:val="16"/>
                <w:szCs w:val="16"/>
              </w:rPr>
              <w:instrText xml:space="preserve"> FORMCHECKBOX </w:instrText>
            </w:r>
            <w:r w:rsidRPr="00F9018B">
              <w:rPr>
                <w:rFonts w:ascii="Arial" w:hAnsi="Arial" w:cs="Arial"/>
                <w:sz w:val="16"/>
                <w:szCs w:val="16"/>
              </w:rPr>
            </w:r>
            <w:r w:rsidRPr="00F9018B">
              <w:rPr>
                <w:rFonts w:ascii="Arial" w:hAnsi="Arial" w:cs="Arial"/>
                <w:sz w:val="16"/>
                <w:szCs w:val="16"/>
              </w:rPr>
              <w:fldChar w:fldCharType="separate"/>
            </w:r>
            <w:r w:rsidRPr="00F9018B">
              <w:rPr>
                <w:rFonts w:ascii="Arial" w:hAnsi="Arial" w:cs="Arial"/>
                <w:sz w:val="16"/>
                <w:szCs w:val="16"/>
              </w:rPr>
              <w:fldChar w:fldCharType="end"/>
            </w:r>
            <w:r>
              <w:rPr>
                <w:rFonts w:ascii="Arial" w:hAnsi="Arial" w:cs="Arial"/>
                <w:sz w:val="18"/>
                <w:szCs w:val="18"/>
              </w:rPr>
              <w:t xml:space="preserve"> </w:t>
            </w:r>
            <w:proofErr w:type="gramStart"/>
            <w:r>
              <w:rPr>
                <w:rFonts w:ascii="Arial" w:hAnsi="Arial" w:cs="Arial"/>
                <w:sz w:val="18"/>
                <w:szCs w:val="18"/>
              </w:rPr>
              <w:t>BA Standard</w:t>
            </w:r>
            <w:proofErr w:type="gramEnd"/>
            <w:r>
              <w:rPr>
                <w:rFonts w:ascii="Arial" w:hAnsi="Arial" w:cs="Arial"/>
                <w:sz w:val="18"/>
                <w:szCs w:val="18"/>
              </w:rPr>
              <w:t xml:space="preserve"> </w:t>
            </w:r>
            <w:r>
              <w:rPr>
                <w:rFonts w:ascii="Wingdings" w:eastAsia="Wingdings" w:hAnsi="Wingdings" w:cs="Wingdings"/>
                <w:sz w:val="18"/>
                <w:szCs w:val="18"/>
              </w:rPr>
              <w:t>à</w:t>
            </w:r>
            <w:r>
              <w:rPr>
                <w:rFonts w:ascii="Arial" w:hAnsi="Arial" w:cs="Arial"/>
                <w:sz w:val="18"/>
                <w:szCs w:val="18"/>
              </w:rPr>
              <w:t xml:space="preserve"> Teile 1 und 3 ausfüllen</w:t>
            </w:r>
          </w:p>
          <w:p w14:paraId="02442A10" w14:textId="3EB4DC2C" w:rsidR="00F63300" w:rsidRDefault="00D73549">
            <w:pPr>
              <w:rPr>
                <w:rFonts w:ascii="Arial" w:hAnsi="Arial" w:cs="Arial"/>
                <w:sz w:val="18"/>
                <w:szCs w:val="18"/>
              </w:rPr>
            </w:pPr>
            <w:r w:rsidRPr="00F9018B">
              <w:rPr>
                <w:rFonts w:ascii="Arial" w:hAnsi="Arial" w:cs="Arial"/>
                <w:sz w:val="16"/>
                <w:szCs w:val="16"/>
              </w:rPr>
              <w:fldChar w:fldCharType="begin">
                <w:ffData>
                  <w:name w:val="Kontrollkästchen1"/>
                  <w:enabled/>
                  <w:calcOnExit w:val="0"/>
                  <w:checkBox>
                    <w:sizeAuto/>
                    <w:default w:val="0"/>
                  </w:checkBox>
                </w:ffData>
              </w:fldChar>
            </w:r>
            <w:r w:rsidRPr="00F9018B">
              <w:rPr>
                <w:rFonts w:ascii="Arial" w:hAnsi="Arial" w:cs="Arial"/>
                <w:sz w:val="16"/>
                <w:szCs w:val="16"/>
              </w:rPr>
              <w:instrText xml:space="preserve"> FORMCHECKBOX </w:instrText>
            </w:r>
            <w:r w:rsidRPr="00F9018B">
              <w:rPr>
                <w:rFonts w:ascii="Arial" w:hAnsi="Arial" w:cs="Arial"/>
                <w:sz w:val="16"/>
                <w:szCs w:val="16"/>
              </w:rPr>
            </w:r>
            <w:r w:rsidRPr="00F9018B">
              <w:rPr>
                <w:rFonts w:ascii="Arial" w:hAnsi="Arial" w:cs="Arial"/>
                <w:sz w:val="16"/>
                <w:szCs w:val="16"/>
              </w:rPr>
              <w:fldChar w:fldCharType="separate"/>
            </w:r>
            <w:r w:rsidRPr="00F9018B">
              <w:rPr>
                <w:rFonts w:ascii="Arial" w:hAnsi="Arial" w:cs="Arial"/>
                <w:sz w:val="16"/>
                <w:szCs w:val="16"/>
              </w:rPr>
              <w:fldChar w:fldCharType="end"/>
            </w:r>
            <w:r>
              <w:rPr>
                <w:rFonts w:ascii="Arial" w:hAnsi="Arial" w:cs="Arial"/>
                <w:sz w:val="18"/>
                <w:szCs w:val="18"/>
              </w:rPr>
              <w:t xml:space="preserve"> MA Konsekutiv </w:t>
            </w:r>
            <w:r>
              <w:rPr>
                <w:rFonts w:ascii="Wingdings" w:eastAsia="Wingdings" w:hAnsi="Wingdings" w:cs="Wingdings"/>
                <w:sz w:val="18"/>
                <w:szCs w:val="18"/>
              </w:rPr>
              <w:t>à</w:t>
            </w:r>
            <w:r>
              <w:rPr>
                <w:rFonts w:ascii="Arial" w:hAnsi="Arial" w:cs="Arial"/>
                <w:sz w:val="18"/>
                <w:szCs w:val="18"/>
              </w:rPr>
              <w:t xml:space="preserve"> Teile 1, 2 und 3 ausfüllen</w:t>
            </w:r>
          </w:p>
        </w:tc>
      </w:tr>
      <w:tr w:rsidR="00F63300" w14:paraId="56EB3540" w14:textId="77777777">
        <w:trPr>
          <w:trHeight w:val="397"/>
        </w:trPr>
        <w:tc>
          <w:tcPr>
            <w:tcW w:w="3539" w:type="dxa"/>
            <w:vMerge/>
            <w:shd w:val="clear" w:color="auto" w:fill="F9E70D"/>
            <w:vAlign w:val="center"/>
          </w:tcPr>
          <w:p w14:paraId="1EF90A3D" w14:textId="77777777" w:rsidR="00F63300" w:rsidRDefault="00F63300">
            <w:pPr>
              <w:rPr>
                <w:rFonts w:ascii="Arial" w:hAnsi="Arial" w:cs="Arial"/>
                <w:sz w:val="18"/>
                <w:szCs w:val="18"/>
              </w:rPr>
            </w:pPr>
          </w:p>
        </w:tc>
        <w:tc>
          <w:tcPr>
            <w:tcW w:w="7088" w:type="dxa"/>
            <w:gridSpan w:val="3"/>
            <w:shd w:val="clear" w:color="auto" w:fill="F9E70D"/>
            <w:vAlign w:val="center"/>
          </w:tcPr>
          <w:p w14:paraId="530A8DB5" w14:textId="09A3C208" w:rsidR="00F63300" w:rsidRDefault="00D73549">
            <w:pPr>
              <w:rPr>
                <w:rFonts w:ascii="Arial" w:hAnsi="Arial" w:cs="Arial"/>
                <w:sz w:val="18"/>
                <w:szCs w:val="18"/>
              </w:rPr>
            </w:pPr>
            <w:r w:rsidRPr="00F9018B">
              <w:rPr>
                <w:rFonts w:ascii="Arial" w:hAnsi="Arial" w:cs="Arial"/>
                <w:sz w:val="16"/>
                <w:szCs w:val="16"/>
              </w:rPr>
              <w:fldChar w:fldCharType="begin">
                <w:ffData>
                  <w:name w:val="Kontrollkästchen1"/>
                  <w:enabled/>
                  <w:calcOnExit w:val="0"/>
                  <w:checkBox>
                    <w:sizeAuto/>
                    <w:default w:val="0"/>
                    <w:checked w:val="0"/>
                  </w:checkBox>
                </w:ffData>
              </w:fldChar>
            </w:r>
            <w:r w:rsidRPr="00F9018B">
              <w:rPr>
                <w:rFonts w:ascii="Arial" w:hAnsi="Arial" w:cs="Arial"/>
                <w:sz w:val="16"/>
                <w:szCs w:val="16"/>
              </w:rPr>
              <w:instrText xml:space="preserve"> FORMCHECKBOX </w:instrText>
            </w:r>
            <w:r w:rsidR="00FA6C95" w:rsidRPr="00F9018B">
              <w:rPr>
                <w:rFonts w:ascii="Arial" w:hAnsi="Arial" w:cs="Arial"/>
                <w:sz w:val="16"/>
                <w:szCs w:val="16"/>
              </w:rPr>
            </w:r>
            <w:r w:rsidRPr="00F9018B">
              <w:rPr>
                <w:rFonts w:ascii="Arial" w:hAnsi="Arial" w:cs="Arial"/>
                <w:sz w:val="16"/>
                <w:szCs w:val="16"/>
              </w:rPr>
              <w:fldChar w:fldCharType="separate"/>
            </w:r>
            <w:r w:rsidRPr="00F9018B">
              <w:rPr>
                <w:rFonts w:ascii="Arial" w:hAnsi="Arial" w:cs="Arial"/>
                <w:sz w:val="16"/>
                <w:szCs w:val="16"/>
              </w:rPr>
              <w:fldChar w:fldCharType="end"/>
            </w:r>
            <w:r>
              <w:rPr>
                <w:rFonts w:ascii="Arial" w:hAnsi="Arial" w:cs="Arial"/>
                <w:sz w:val="18"/>
                <w:szCs w:val="18"/>
              </w:rPr>
              <w:t xml:space="preserve"> P 2.2    </w:t>
            </w:r>
            <w:r w:rsidRPr="00F9018B">
              <w:rPr>
                <w:rFonts w:ascii="Arial" w:hAnsi="Arial" w:cs="Arial"/>
                <w:sz w:val="16"/>
                <w:szCs w:val="16"/>
              </w:rPr>
              <w:fldChar w:fldCharType="begin">
                <w:ffData>
                  <w:name w:val="Kontrollkästchen1"/>
                  <w:enabled/>
                  <w:calcOnExit w:val="0"/>
                  <w:checkBox>
                    <w:sizeAuto/>
                    <w:default w:val="0"/>
                  </w:checkBox>
                </w:ffData>
              </w:fldChar>
            </w:r>
            <w:r w:rsidRPr="00F9018B">
              <w:rPr>
                <w:rFonts w:ascii="Arial" w:hAnsi="Arial" w:cs="Arial"/>
                <w:sz w:val="16"/>
                <w:szCs w:val="16"/>
              </w:rPr>
              <w:instrText xml:space="preserve"> FORMCHECKBOX </w:instrText>
            </w:r>
            <w:r w:rsidRPr="00F9018B">
              <w:rPr>
                <w:rFonts w:ascii="Arial" w:hAnsi="Arial" w:cs="Arial"/>
                <w:sz w:val="16"/>
                <w:szCs w:val="16"/>
              </w:rPr>
            </w:r>
            <w:r w:rsidRPr="00F9018B">
              <w:rPr>
                <w:rFonts w:ascii="Arial" w:hAnsi="Arial" w:cs="Arial"/>
                <w:sz w:val="16"/>
                <w:szCs w:val="16"/>
              </w:rPr>
              <w:fldChar w:fldCharType="separate"/>
            </w:r>
            <w:r w:rsidRPr="00F9018B">
              <w:rPr>
                <w:rFonts w:ascii="Arial" w:hAnsi="Arial" w:cs="Arial"/>
                <w:sz w:val="16"/>
                <w:szCs w:val="16"/>
              </w:rPr>
              <w:fldChar w:fldCharType="end"/>
            </w:r>
            <w:r>
              <w:rPr>
                <w:rFonts w:ascii="Arial" w:hAnsi="Arial" w:cs="Arial"/>
                <w:sz w:val="18"/>
                <w:szCs w:val="18"/>
              </w:rPr>
              <w:t xml:space="preserve"> P 2.3. </w:t>
            </w:r>
            <w:r>
              <w:rPr>
                <w:rFonts w:ascii="Wingdings" w:eastAsia="Wingdings" w:hAnsi="Wingdings" w:cs="Wingdings"/>
                <w:sz w:val="18"/>
                <w:szCs w:val="18"/>
              </w:rPr>
              <w:t>à</w:t>
            </w:r>
            <w:r>
              <w:rPr>
                <w:rFonts w:ascii="Arial" w:hAnsi="Arial" w:cs="Arial"/>
                <w:sz w:val="18"/>
                <w:szCs w:val="18"/>
              </w:rPr>
              <w:t xml:space="preserve"> mit </w:t>
            </w:r>
            <w:r>
              <w:rPr>
                <w:rFonts w:ascii="Arial" w:hAnsi="Arial" w:cs="Arial"/>
                <w:i/>
                <w:iCs/>
                <w:sz w:val="18"/>
                <w:szCs w:val="18"/>
              </w:rPr>
              <w:t>allen</w:t>
            </w:r>
            <w:r>
              <w:rPr>
                <w:rFonts w:ascii="Arial" w:hAnsi="Arial" w:cs="Arial"/>
                <w:sz w:val="18"/>
                <w:szCs w:val="18"/>
              </w:rPr>
              <w:t xml:space="preserve"> Studierenden nur Teile 1 und 3 ausfüllen</w:t>
            </w:r>
          </w:p>
        </w:tc>
      </w:tr>
      <w:tr w:rsidR="00F63300" w14:paraId="07CC4CB7" w14:textId="77777777">
        <w:trPr>
          <w:trHeight w:val="397"/>
        </w:trPr>
        <w:tc>
          <w:tcPr>
            <w:tcW w:w="3539" w:type="dxa"/>
            <w:shd w:val="clear" w:color="auto" w:fill="F9E70D"/>
            <w:vAlign w:val="center"/>
          </w:tcPr>
          <w:p w14:paraId="1866CE57" w14:textId="77777777" w:rsidR="00F63300" w:rsidRDefault="002C6DC5">
            <w:pPr>
              <w:rPr>
                <w:rFonts w:ascii="Arial" w:hAnsi="Arial" w:cs="Arial"/>
                <w:sz w:val="18"/>
                <w:szCs w:val="18"/>
              </w:rPr>
            </w:pPr>
            <w:r>
              <w:rPr>
                <w:rFonts w:ascii="Arial" w:hAnsi="Arial" w:cs="Arial"/>
                <w:sz w:val="18"/>
                <w:szCs w:val="18"/>
              </w:rPr>
              <w:t>Praktikumsort / Schulhaus</w:t>
            </w:r>
          </w:p>
        </w:tc>
        <w:tc>
          <w:tcPr>
            <w:tcW w:w="7088" w:type="dxa"/>
            <w:gridSpan w:val="3"/>
            <w:shd w:val="clear" w:color="auto" w:fill="F9E70D"/>
            <w:vAlign w:val="center"/>
          </w:tcPr>
          <w:p w14:paraId="3B069D46" w14:textId="29A9293A" w:rsidR="00F63300" w:rsidRPr="00203B86" w:rsidRDefault="000127A8">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r>
    </w:tbl>
    <w:p w14:paraId="43A7CA7E" w14:textId="77777777" w:rsidR="00F63300" w:rsidRDefault="00F63300">
      <w:pPr>
        <w:rPr>
          <w:rFonts w:ascii="Arial" w:hAnsi="Arial" w:cs="Arial"/>
          <w:b/>
          <w:bCs/>
          <w:sz w:val="20"/>
          <w:szCs w:val="20"/>
        </w:rPr>
      </w:pPr>
    </w:p>
    <w:p w14:paraId="17101E97" w14:textId="77777777" w:rsidR="00F63300" w:rsidRDefault="002C6DC5">
      <w:pPr>
        <w:spacing w:before="120"/>
        <w:rPr>
          <w:rFonts w:ascii="Arial" w:hAnsi="Arial" w:cs="Arial"/>
          <w:sz w:val="16"/>
          <w:szCs w:val="16"/>
        </w:rPr>
      </w:pPr>
      <w:r>
        <w:rPr>
          <w:rFonts w:ascii="Arial" w:hAnsi="Arial" w:cs="Arial"/>
          <w:sz w:val="16"/>
          <w:szCs w:val="16"/>
        </w:rPr>
        <w:t xml:space="preserve">Für </w:t>
      </w:r>
      <w:r>
        <w:rPr>
          <w:rFonts w:ascii="Arial" w:hAnsi="Arial" w:cs="Arial"/>
          <w:b/>
          <w:bCs/>
          <w:sz w:val="16"/>
          <w:szCs w:val="16"/>
        </w:rPr>
        <w:t xml:space="preserve">Studierende im </w:t>
      </w:r>
      <w:proofErr w:type="gramStart"/>
      <w:r>
        <w:rPr>
          <w:rFonts w:ascii="Arial" w:hAnsi="Arial" w:cs="Arial"/>
          <w:b/>
          <w:bCs/>
          <w:sz w:val="16"/>
          <w:szCs w:val="16"/>
        </w:rPr>
        <w:t>BA Standard</w:t>
      </w:r>
      <w:proofErr w:type="gramEnd"/>
      <w:r>
        <w:rPr>
          <w:rFonts w:ascii="Arial" w:hAnsi="Arial" w:cs="Arial"/>
          <w:b/>
          <w:bCs/>
          <w:sz w:val="16"/>
          <w:szCs w:val="16"/>
        </w:rPr>
        <w:t xml:space="preserve"> sind </w:t>
      </w:r>
      <w:r>
        <w:rPr>
          <w:rFonts w:ascii="Arial" w:hAnsi="Arial" w:cs="Arial"/>
          <w:b/>
          <w:bCs/>
          <w:sz w:val="16"/>
          <w:szCs w:val="16"/>
          <w:u w:val="single"/>
        </w:rPr>
        <w:t>nur die Teile 1 und 3</w:t>
      </w:r>
      <w:r>
        <w:rPr>
          <w:rFonts w:ascii="Arial" w:hAnsi="Arial" w:cs="Arial"/>
          <w:sz w:val="16"/>
          <w:szCs w:val="16"/>
        </w:rPr>
        <w:t xml:space="preserve"> auszufüllen. Das Praktikum gilt als bestanden, wenn sämtliche Kriterien im Teil 1 von der Praxislehrperson als «klar erkennbar» oder «mehrheitlich erkennbar» beurteilt werden. Falls mindestens ein Kriterium im </w:t>
      </w:r>
      <w:r>
        <w:rPr>
          <w:rFonts w:ascii="Arial" w:hAnsi="Arial" w:cs="Arial"/>
          <w:sz w:val="16"/>
          <w:szCs w:val="16"/>
          <w:u w:val="single"/>
        </w:rPr>
        <w:t>Teil 1</w:t>
      </w:r>
      <w:r>
        <w:rPr>
          <w:rFonts w:ascii="Arial" w:hAnsi="Arial" w:cs="Arial"/>
          <w:sz w:val="16"/>
          <w:szCs w:val="16"/>
        </w:rPr>
        <w:t xml:space="preserve"> als «nicht ausreichend erkennbar» beurteilt wird, gilt das Praktikum als nicht bestanden. </w:t>
      </w:r>
    </w:p>
    <w:p w14:paraId="60724006" w14:textId="77777777" w:rsidR="00F63300" w:rsidRDefault="002C6DC5">
      <w:pPr>
        <w:spacing w:before="120"/>
        <w:rPr>
          <w:rFonts w:ascii="Arial" w:hAnsi="Arial" w:cs="Arial"/>
          <w:b/>
          <w:bCs/>
          <w:sz w:val="16"/>
          <w:szCs w:val="16"/>
        </w:rPr>
      </w:pPr>
      <w:r>
        <w:rPr>
          <w:rFonts w:ascii="Arial" w:hAnsi="Arial" w:cs="Arial"/>
          <w:sz w:val="16"/>
          <w:szCs w:val="16"/>
        </w:rPr>
        <w:t xml:space="preserve">Für </w:t>
      </w:r>
      <w:r>
        <w:rPr>
          <w:rFonts w:ascii="Arial" w:hAnsi="Arial" w:cs="Arial"/>
          <w:b/>
          <w:bCs/>
          <w:sz w:val="16"/>
          <w:szCs w:val="16"/>
        </w:rPr>
        <w:t xml:space="preserve">Studierende im MA Konsekutiv sind im P 2.1 </w:t>
      </w:r>
      <w:r>
        <w:rPr>
          <w:rFonts w:ascii="Arial" w:hAnsi="Arial" w:cs="Arial"/>
          <w:b/>
          <w:bCs/>
          <w:sz w:val="16"/>
          <w:szCs w:val="16"/>
          <w:u w:val="single"/>
        </w:rPr>
        <w:t>die Teile 1, 2 und 3</w:t>
      </w:r>
      <w:r>
        <w:rPr>
          <w:rFonts w:ascii="Arial" w:hAnsi="Arial" w:cs="Arial"/>
          <w:sz w:val="16"/>
          <w:szCs w:val="16"/>
        </w:rPr>
        <w:t xml:space="preserve"> auszufüllen.</w:t>
      </w:r>
      <w:r>
        <w:rPr>
          <w:rFonts w:ascii="Arial" w:hAnsi="Arial" w:cs="Arial"/>
          <w:b/>
          <w:bCs/>
          <w:sz w:val="16"/>
          <w:szCs w:val="16"/>
        </w:rPr>
        <w:t xml:space="preserve"> </w:t>
      </w:r>
      <w:r>
        <w:rPr>
          <w:rFonts w:ascii="Arial" w:hAnsi="Arial" w:cs="Arial"/>
          <w:sz w:val="16"/>
          <w:szCs w:val="16"/>
        </w:rPr>
        <w:t xml:space="preserve">Das Praktikum gilt als bestanden, wenn sämtliche Kriterien im Teil 1 und Teil 2 von der Praxislehrperson als «klar erkennbar» oder «mehrheitlich erkennbar» beurteilt werden. Wird mindestens ein Kriterium im </w:t>
      </w:r>
      <w:r>
        <w:rPr>
          <w:rFonts w:ascii="Arial" w:hAnsi="Arial" w:cs="Arial"/>
          <w:sz w:val="16"/>
          <w:szCs w:val="16"/>
          <w:u w:val="single"/>
        </w:rPr>
        <w:t>Teil 1</w:t>
      </w:r>
      <w:r>
        <w:rPr>
          <w:rFonts w:ascii="Arial" w:hAnsi="Arial" w:cs="Arial"/>
          <w:sz w:val="16"/>
          <w:szCs w:val="16"/>
        </w:rPr>
        <w:t xml:space="preserve"> als «nicht ausreichend erkennbar» beurteilt, gilt das Praktikum als nicht bestanden. Falls mindestens ein Kriterium im </w:t>
      </w:r>
      <w:r>
        <w:rPr>
          <w:rFonts w:ascii="Arial" w:hAnsi="Arial" w:cs="Arial"/>
          <w:sz w:val="16"/>
          <w:szCs w:val="16"/>
          <w:u w:val="single"/>
        </w:rPr>
        <w:t>Teil 2</w:t>
      </w:r>
      <w:r>
        <w:rPr>
          <w:rFonts w:ascii="Arial" w:hAnsi="Arial" w:cs="Arial"/>
          <w:sz w:val="16"/>
          <w:szCs w:val="16"/>
        </w:rPr>
        <w:t xml:space="preserve"> als «nicht ausreichend erkennbar» bewertet wird, gilt das Praktikum als nicht bestanden und es erfolgt eine Zuweisung zur vertieften Abklärung der Eignung.</w:t>
      </w:r>
    </w:p>
    <w:p w14:paraId="1A0F16BA" w14:textId="77777777" w:rsidR="00F63300" w:rsidRDefault="002C6DC5">
      <w:pPr>
        <w:spacing w:before="120"/>
        <w:rPr>
          <w:rFonts w:ascii="Arial" w:hAnsi="Arial" w:cs="Arial"/>
          <w:b/>
          <w:bCs/>
          <w:sz w:val="22"/>
          <w:szCs w:val="22"/>
        </w:rPr>
      </w:pPr>
      <w:r>
        <w:rPr>
          <w:rFonts w:ascii="Arial" w:hAnsi="Arial" w:cs="Arial"/>
          <w:sz w:val="16"/>
          <w:szCs w:val="16"/>
        </w:rPr>
        <w:t xml:space="preserve">Für </w:t>
      </w:r>
      <w:r>
        <w:rPr>
          <w:rFonts w:ascii="Arial" w:hAnsi="Arial" w:cs="Arial"/>
          <w:b/>
          <w:bCs/>
          <w:sz w:val="16"/>
          <w:szCs w:val="16"/>
        </w:rPr>
        <w:t xml:space="preserve">Studierende im MA Konsekutiv sind im P 2.2 und P 2.3 </w:t>
      </w:r>
      <w:r>
        <w:rPr>
          <w:rFonts w:ascii="Arial" w:hAnsi="Arial" w:cs="Arial"/>
          <w:b/>
          <w:bCs/>
          <w:sz w:val="16"/>
          <w:szCs w:val="16"/>
          <w:u w:val="single"/>
        </w:rPr>
        <w:t>nur die Teile 1 und 3</w:t>
      </w:r>
      <w:r>
        <w:rPr>
          <w:rFonts w:ascii="Arial" w:hAnsi="Arial" w:cs="Arial"/>
          <w:sz w:val="16"/>
          <w:szCs w:val="16"/>
        </w:rPr>
        <w:t xml:space="preserve"> auszufüllen. Das Praktikum gilt als bestanden, wenn sämtliche Kriterien im Teil 1 von der Praxislehrperson als «klar erkennbar» oder «mehrheitlich erkennbar» beurteilt werden. Falls mindestens ein Kriterium im </w:t>
      </w:r>
      <w:r>
        <w:rPr>
          <w:rFonts w:ascii="Arial" w:hAnsi="Arial" w:cs="Arial"/>
          <w:sz w:val="16"/>
          <w:szCs w:val="16"/>
          <w:u w:val="single"/>
        </w:rPr>
        <w:t>Teil 1</w:t>
      </w:r>
      <w:r>
        <w:rPr>
          <w:rFonts w:ascii="Arial" w:hAnsi="Arial" w:cs="Arial"/>
          <w:sz w:val="16"/>
          <w:szCs w:val="16"/>
        </w:rPr>
        <w:t xml:space="preserve"> als «nicht ausreichend erkennbar» beurteilt wird, gilt das Praktikum als nicht bestanden.</w:t>
      </w:r>
    </w:p>
    <w:p w14:paraId="4FE78A4D" w14:textId="77777777" w:rsidR="00F63300" w:rsidRDefault="00F63300">
      <w:pPr>
        <w:rPr>
          <w:rFonts w:ascii="Arial" w:hAnsi="Arial" w:cs="Arial"/>
          <w:b/>
          <w:bCs/>
          <w:sz w:val="22"/>
          <w:szCs w:val="22"/>
        </w:rPr>
      </w:pPr>
    </w:p>
    <w:p w14:paraId="00B196AD" w14:textId="77777777" w:rsidR="00F63300" w:rsidRDefault="002C6DC5">
      <w:pPr>
        <w:rPr>
          <w:rFonts w:ascii="Arial" w:hAnsi="Arial" w:cs="Arial"/>
          <w:b/>
          <w:bCs/>
          <w:sz w:val="22"/>
          <w:szCs w:val="22"/>
        </w:rPr>
      </w:pPr>
      <w:r>
        <w:rPr>
          <w:rFonts w:ascii="Arial" w:hAnsi="Arial" w:cs="Arial"/>
          <w:b/>
          <w:bCs/>
          <w:sz w:val="22"/>
          <w:szCs w:val="22"/>
        </w:rPr>
        <w:t>Teil 1: Praktikumsspezifische Zielsetzungen</w:t>
      </w:r>
    </w:p>
    <w:p w14:paraId="32AC8F55" w14:textId="77777777" w:rsidR="002963E5" w:rsidRPr="006331F0" w:rsidRDefault="002963E5">
      <w:pPr>
        <w:rPr>
          <w:rFonts w:ascii="Arial" w:hAnsi="Arial" w:cs="Arial"/>
          <w:bCs/>
          <w:sz w:val="22"/>
          <w:szCs w:val="22"/>
        </w:rPr>
      </w:pPr>
    </w:p>
    <w:p w14:paraId="43143E96" w14:textId="77777777" w:rsidR="00F63300" w:rsidRDefault="002C6DC5">
      <w:pPr>
        <w:rPr>
          <w:rFonts w:ascii="Arial" w:hAnsi="Arial" w:cs="Arial"/>
          <w:b/>
          <w:bCs/>
          <w:sz w:val="20"/>
          <w:szCs w:val="20"/>
        </w:rPr>
      </w:pPr>
      <w:r>
        <w:rPr>
          <w:rFonts w:ascii="Arial" w:hAnsi="Arial" w:cs="Arial"/>
          <w:b/>
          <w:bCs/>
          <w:sz w:val="20"/>
          <w:szCs w:val="20"/>
        </w:rPr>
        <w:t>Inhaltliche Kriterien</w:t>
      </w:r>
    </w:p>
    <w:tbl>
      <w:tblPr>
        <w:tblStyle w:val="Tabellenraster"/>
        <w:tblW w:w="10485" w:type="dxa"/>
        <w:tblLayout w:type="fixed"/>
        <w:tblLook w:val="04A0" w:firstRow="1" w:lastRow="0" w:firstColumn="1" w:lastColumn="0" w:noHBand="0" w:noVBand="1"/>
      </w:tblPr>
      <w:tblGrid>
        <w:gridCol w:w="7083"/>
        <w:gridCol w:w="992"/>
        <w:gridCol w:w="992"/>
        <w:gridCol w:w="1418"/>
      </w:tblGrid>
      <w:tr w:rsidR="003B2532" w14:paraId="72669134" w14:textId="77777777" w:rsidTr="003B2532">
        <w:trPr>
          <w:trHeight w:val="320"/>
        </w:trPr>
        <w:tc>
          <w:tcPr>
            <w:tcW w:w="7083" w:type="dxa"/>
            <w:shd w:val="clear" w:color="auto" w:fill="D9E2F3" w:themeFill="accent1" w:themeFillTint="33"/>
            <w:vAlign w:val="center"/>
          </w:tcPr>
          <w:p w14:paraId="7AB1E1BF" w14:textId="77777777" w:rsidR="003B2532" w:rsidRDefault="003B2532">
            <w:pPr>
              <w:rPr>
                <w:rFonts w:ascii="Arial" w:hAnsi="Arial" w:cs="Arial"/>
                <w:sz w:val="16"/>
                <w:szCs w:val="16"/>
              </w:rPr>
            </w:pPr>
            <w:r>
              <w:rPr>
                <w:rFonts w:ascii="Arial" w:hAnsi="Arial" w:cs="Arial"/>
                <w:sz w:val="16"/>
                <w:szCs w:val="16"/>
              </w:rPr>
              <w:t>Der*</w:t>
            </w:r>
            <w:proofErr w:type="gramStart"/>
            <w:r>
              <w:rPr>
                <w:rFonts w:ascii="Arial" w:hAnsi="Arial" w:cs="Arial"/>
                <w:sz w:val="16"/>
                <w:szCs w:val="16"/>
              </w:rPr>
              <w:t>die Student</w:t>
            </w:r>
            <w:proofErr w:type="gramEnd"/>
            <w:r>
              <w:rPr>
                <w:rFonts w:ascii="Arial" w:hAnsi="Arial" w:cs="Arial"/>
                <w:sz w:val="16"/>
                <w:szCs w:val="16"/>
              </w:rPr>
              <w:t>*in…</w:t>
            </w:r>
          </w:p>
        </w:tc>
        <w:tc>
          <w:tcPr>
            <w:tcW w:w="992" w:type="dxa"/>
            <w:shd w:val="clear" w:color="auto" w:fill="D9E2F3" w:themeFill="accent1" w:themeFillTint="33"/>
            <w:vAlign w:val="center"/>
          </w:tcPr>
          <w:p w14:paraId="152E53C0" w14:textId="77777777" w:rsidR="003B2532" w:rsidRDefault="003B2532">
            <w:pPr>
              <w:jc w:val="center"/>
              <w:rPr>
                <w:rFonts w:ascii="Arial" w:hAnsi="Arial" w:cs="Arial"/>
                <w:sz w:val="13"/>
                <w:szCs w:val="13"/>
              </w:rPr>
            </w:pPr>
            <w:r>
              <w:rPr>
                <w:rFonts w:ascii="Arial" w:hAnsi="Arial" w:cs="Arial"/>
                <w:sz w:val="14"/>
                <w:szCs w:val="14"/>
              </w:rPr>
              <w:t>klar erkennbar</w:t>
            </w:r>
          </w:p>
        </w:tc>
        <w:tc>
          <w:tcPr>
            <w:tcW w:w="992" w:type="dxa"/>
            <w:shd w:val="clear" w:color="auto" w:fill="D9E2F3" w:themeFill="accent1" w:themeFillTint="33"/>
            <w:vAlign w:val="center"/>
          </w:tcPr>
          <w:p w14:paraId="2D4FADDD" w14:textId="77777777" w:rsidR="003B2532" w:rsidRDefault="003B2532">
            <w:pPr>
              <w:jc w:val="center"/>
              <w:rPr>
                <w:rFonts w:ascii="Arial" w:hAnsi="Arial" w:cs="Arial"/>
                <w:sz w:val="14"/>
                <w:szCs w:val="14"/>
              </w:rPr>
            </w:pPr>
            <w:r>
              <w:rPr>
                <w:rFonts w:ascii="Arial" w:hAnsi="Arial" w:cs="Arial"/>
                <w:sz w:val="14"/>
                <w:szCs w:val="14"/>
              </w:rPr>
              <w:t>mehrheitlich</w:t>
            </w:r>
          </w:p>
          <w:p w14:paraId="64CDCB34" w14:textId="77777777" w:rsidR="003B2532" w:rsidRDefault="003B2532">
            <w:pPr>
              <w:jc w:val="center"/>
              <w:rPr>
                <w:rFonts w:ascii="Arial" w:hAnsi="Arial" w:cs="Arial"/>
                <w:sz w:val="13"/>
                <w:szCs w:val="13"/>
              </w:rPr>
            </w:pPr>
            <w:r>
              <w:rPr>
                <w:rFonts w:ascii="Arial" w:hAnsi="Arial" w:cs="Arial"/>
                <w:sz w:val="14"/>
                <w:szCs w:val="14"/>
              </w:rPr>
              <w:t>erkennbar</w:t>
            </w:r>
          </w:p>
        </w:tc>
        <w:tc>
          <w:tcPr>
            <w:tcW w:w="1418" w:type="dxa"/>
            <w:shd w:val="clear" w:color="auto" w:fill="D9E2F3" w:themeFill="accent1" w:themeFillTint="33"/>
            <w:vAlign w:val="center"/>
          </w:tcPr>
          <w:p w14:paraId="45F97483" w14:textId="77777777" w:rsidR="003B2532" w:rsidRDefault="003B2532">
            <w:pPr>
              <w:jc w:val="center"/>
              <w:rPr>
                <w:rFonts w:ascii="Arial" w:hAnsi="Arial" w:cs="Arial"/>
                <w:sz w:val="13"/>
                <w:szCs w:val="13"/>
              </w:rPr>
            </w:pPr>
            <w:r>
              <w:rPr>
                <w:rFonts w:ascii="Arial" w:hAnsi="Arial" w:cs="Arial"/>
                <w:sz w:val="14"/>
                <w:szCs w:val="14"/>
              </w:rPr>
              <w:t>nicht ausreichend erkennbar</w:t>
            </w:r>
          </w:p>
        </w:tc>
      </w:tr>
      <w:tr w:rsidR="00D73549" w14:paraId="04B6F97B" w14:textId="77777777" w:rsidTr="003B2532">
        <w:trPr>
          <w:trHeight w:val="721"/>
        </w:trPr>
        <w:tc>
          <w:tcPr>
            <w:tcW w:w="7083" w:type="dxa"/>
            <w:vAlign w:val="center"/>
          </w:tcPr>
          <w:p w14:paraId="63DD73AC" w14:textId="0A17CE01" w:rsidR="00D73549" w:rsidRDefault="00D73549" w:rsidP="00D73549">
            <w:pPr>
              <w:spacing w:before="120" w:after="120"/>
              <w:ind w:left="177" w:hanging="177"/>
              <w:rPr>
                <w:rFonts w:ascii="Arial" w:hAnsi="Arial" w:cs="Arial"/>
                <w:sz w:val="18"/>
                <w:szCs w:val="18"/>
              </w:rPr>
            </w:pPr>
            <w:r>
              <w:rPr>
                <w:rFonts w:ascii="Arial" w:hAnsi="Arial" w:cs="Arial"/>
                <w:b/>
                <w:bCs/>
                <w:sz w:val="18"/>
                <w:szCs w:val="18"/>
              </w:rPr>
              <w:t>Diagnose und Beurteilung</w:t>
            </w:r>
          </w:p>
          <w:p w14:paraId="3B375E37" w14:textId="7A117746" w:rsidR="00D73549" w:rsidRPr="006331F0" w:rsidRDefault="00D73549" w:rsidP="00D73549">
            <w:pPr>
              <w:spacing w:before="60" w:after="60"/>
              <w:rPr>
                <w:rFonts w:ascii="Arial" w:hAnsi="Arial" w:cs="Arial"/>
                <w:sz w:val="16"/>
                <w:szCs w:val="16"/>
              </w:rPr>
            </w:pPr>
            <w:r w:rsidRPr="006331F0">
              <w:rPr>
                <w:rFonts w:ascii="Arial" w:hAnsi="Arial" w:cs="Arial"/>
                <w:b/>
                <w:sz w:val="16"/>
                <w:szCs w:val="16"/>
              </w:rPr>
              <w:t>P 2.1:</w:t>
            </w:r>
            <w:r w:rsidRPr="006331F0">
              <w:rPr>
                <w:rFonts w:ascii="Arial" w:hAnsi="Arial" w:cs="Arial"/>
                <w:sz w:val="16"/>
                <w:szCs w:val="16"/>
              </w:rPr>
              <w:t xml:space="preserve"> </w:t>
            </w:r>
            <w:r>
              <w:rPr>
                <w:rFonts w:ascii="Arial" w:hAnsi="Arial" w:cs="Arial"/>
                <w:sz w:val="16"/>
                <w:szCs w:val="16"/>
              </w:rPr>
              <w:t>I</w:t>
            </w:r>
            <w:r w:rsidRPr="006331F0">
              <w:rPr>
                <w:rFonts w:ascii="Arial" w:hAnsi="Arial" w:cs="Arial"/>
                <w:sz w:val="16"/>
                <w:szCs w:val="16"/>
              </w:rPr>
              <w:t xml:space="preserve">nterpretiert mit Unterstützung Lernergebnisse aus einzelnen Lektionen und </w:t>
            </w:r>
            <w:r>
              <w:rPr>
                <w:rFonts w:ascii="Arial" w:hAnsi="Arial" w:cs="Arial"/>
                <w:sz w:val="16"/>
                <w:szCs w:val="16"/>
              </w:rPr>
              <w:t>gibt den Schüler*innen</w:t>
            </w:r>
            <w:r w:rsidRPr="006331F0">
              <w:rPr>
                <w:rFonts w:ascii="Arial" w:hAnsi="Arial" w:cs="Arial"/>
                <w:sz w:val="16"/>
                <w:szCs w:val="16"/>
              </w:rPr>
              <w:t xml:space="preserve"> lernförderliche Rückmeldungen.</w:t>
            </w:r>
          </w:p>
          <w:p w14:paraId="56263A99" w14:textId="78E395FC" w:rsidR="00D73549" w:rsidRPr="006331F0" w:rsidRDefault="00D73549" w:rsidP="00D73549">
            <w:pPr>
              <w:spacing w:before="60" w:after="60"/>
              <w:rPr>
                <w:rFonts w:ascii="Arial" w:hAnsi="Arial" w:cs="Arial"/>
                <w:sz w:val="16"/>
                <w:szCs w:val="16"/>
              </w:rPr>
            </w:pPr>
            <w:r w:rsidRPr="006331F0">
              <w:rPr>
                <w:rFonts w:ascii="Arial" w:hAnsi="Arial" w:cs="Arial"/>
                <w:b/>
                <w:sz w:val="16"/>
                <w:szCs w:val="16"/>
              </w:rPr>
              <w:t xml:space="preserve">P 2.2: </w:t>
            </w:r>
            <w:r>
              <w:rPr>
                <w:rFonts w:ascii="Arial" w:hAnsi="Arial" w:cs="Arial"/>
                <w:sz w:val="16"/>
                <w:szCs w:val="16"/>
              </w:rPr>
              <w:t>I</w:t>
            </w:r>
            <w:r w:rsidRPr="006331F0">
              <w:rPr>
                <w:rFonts w:ascii="Arial" w:hAnsi="Arial" w:cs="Arial"/>
                <w:sz w:val="16"/>
                <w:szCs w:val="16"/>
              </w:rPr>
              <w:t xml:space="preserve">nterpretiert Lernergebnisse zunehmend eigenständig und </w:t>
            </w:r>
            <w:r>
              <w:rPr>
                <w:rFonts w:ascii="Arial" w:hAnsi="Arial" w:cs="Arial"/>
                <w:sz w:val="16"/>
                <w:szCs w:val="16"/>
              </w:rPr>
              <w:t>gibt den Schüler*innen</w:t>
            </w:r>
            <w:r w:rsidRPr="006331F0">
              <w:rPr>
                <w:rFonts w:ascii="Arial" w:hAnsi="Arial" w:cs="Arial"/>
                <w:sz w:val="16"/>
                <w:szCs w:val="16"/>
              </w:rPr>
              <w:t xml:space="preserve"> </w:t>
            </w:r>
            <w:r>
              <w:rPr>
                <w:rFonts w:ascii="Arial" w:hAnsi="Arial" w:cs="Arial"/>
                <w:sz w:val="16"/>
                <w:szCs w:val="16"/>
              </w:rPr>
              <w:t xml:space="preserve">regelmässig </w:t>
            </w:r>
            <w:r w:rsidRPr="006331F0">
              <w:rPr>
                <w:rFonts w:ascii="Arial" w:hAnsi="Arial" w:cs="Arial"/>
                <w:sz w:val="16"/>
                <w:szCs w:val="16"/>
              </w:rPr>
              <w:t>lernförderliche Rückmeldungen.</w:t>
            </w:r>
          </w:p>
          <w:p w14:paraId="41AB6A05" w14:textId="2C127E6D" w:rsidR="00D73549" w:rsidRPr="006331F0" w:rsidRDefault="00D73549" w:rsidP="00D73549">
            <w:pPr>
              <w:spacing w:before="60" w:after="120"/>
              <w:rPr>
                <w:rFonts w:ascii="Arial" w:hAnsi="Arial" w:cs="Arial"/>
                <w:sz w:val="16"/>
                <w:szCs w:val="16"/>
              </w:rPr>
            </w:pPr>
            <w:r w:rsidRPr="006331F0">
              <w:rPr>
                <w:rFonts w:ascii="Arial" w:hAnsi="Arial" w:cs="Arial"/>
                <w:b/>
                <w:sz w:val="16"/>
                <w:szCs w:val="16"/>
              </w:rPr>
              <w:t>P 2.3:</w:t>
            </w:r>
            <w:r w:rsidRPr="006331F0">
              <w:rPr>
                <w:rFonts w:ascii="Arial" w:hAnsi="Arial" w:cs="Arial"/>
                <w:sz w:val="16"/>
                <w:szCs w:val="16"/>
              </w:rPr>
              <w:t xml:space="preserve"> </w:t>
            </w:r>
            <w:r>
              <w:rPr>
                <w:rFonts w:ascii="Arial" w:hAnsi="Arial" w:cs="Arial"/>
                <w:sz w:val="16"/>
                <w:szCs w:val="16"/>
              </w:rPr>
              <w:t>I</w:t>
            </w:r>
            <w:r w:rsidRPr="006331F0">
              <w:rPr>
                <w:rFonts w:ascii="Arial" w:hAnsi="Arial" w:cs="Arial"/>
                <w:sz w:val="16"/>
                <w:szCs w:val="16"/>
              </w:rPr>
              <w:t>nterpretiert Lernergebnisse eigenständig und plant erste eigene Beurteilungsanlässe zur lernförderlichen Rückmeldung.</w:t>
            </w:r>
          </w:p>
        </w:tc>
        <w:tc>
          <w:tcPr>
            <w:tcW w:w="992" w:type="dxa"/>
            <w:vAlign w:val="center"/>
          </w:tcPr>
          <w:p w14:paraId="680F282B" w14:textId="0E6676DD"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2884D81C" w14:textId="0BEABE9A"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0B635F86" w14:textId="479EC3E8"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385E985D" w14:textId="77777777" w:rsidTr="003B2532">
        <w:trPr>
          <w:trHeight w:val="721"/>
        </w:trPr>
        <w:tc>
          <w:tcPr>
            <w:tcW w:w="7083" w:type="dxa"/>
            <w:vAlign w:val="center"/>
          </w:tcPr>
          <w:p w14:paraId="0392E10F" w14:textId="5C88E0AE" w:rsidR="00D73549" w:rsidRDefault="00D73549" w:rsidP="00D73549">
            <w:pPr>
              <w:spacing w:before="120" w:after="120"/>
              <w:rPr>
                <w:rFonts w:ascii="Arial" w:hAnsi="Arial" w:cs="Arial"/>
                <w:b/>
                <w:bCs/>
                <w:sz w:val="18"/>
                <w:szCs w:val="18"/>
              </w:rPr>
            </w:pPr>
            <w:r>
              <w:rPr>
                <w:rFonts w:ascii="Arial" w:hAnsi="Arial" w:cs="Arial"/>
                <w:b/>
                <w:bCs/>
                <w:sz w:val="18"/>
                <w:szCs w:val="18"/>
              </w:rPr>
              <w:t>Gestalten von Unterricht</w:t>
            </w:r>
          </w:p>
          <w:p w14:paraId="00FD2F9A" w14:textId="3FBAF2BB" w:rsidR="00D73549" w:rsidRPr="006331F0" w:rsidRDefault="00D73549" w:rsidP="00D73549">
            <w:pPr>
              <w:spacing w:before="60" w:after="60"/>
              <w:rPr>
                <w:rFonts w:ascii="Arial" w:hAnsi="Arial" w:cs="Arial"/>
                <w:bCs/>
                <w:sz w:val="16"/>
                <w:szCs w:val="16"/>
              </w:rPr>
            </w:pPr>
            <w:r w:rsidRPr="00A70905">
              <w:rPr>
                <w:rFonts w:ascii="Arial" w:hAnsi="Arial" w:cs="Arial"/>
                <w:b/>
                <w:sz w:val="16"/>
                <w:szCs w:val="16"/>
              </w:rPr>
              <w:t>P</w:t>
            </w:r>
            <w:r>
              <w:rPr>
                <w:rFonts w:ascii="Arial" w:hAnsi="Arial" w:cs="Arial"/>
                <w:b/>
                <w:sz w:val="16"/>
                <w:szCs w:val="16"/>
              </w:rPr>
              <w:t xml:space="preserve"> 2</w:t>
            </w:r>
            <w:r w:rsidRPr="00A70905">
              <w:rPr>
                <w:rFonts w:ascii="Arial" w:hAnsi="Arial" w:cs="Arial"/>
                <w:b/>
                <w:sz w:val="16"/>
                <w:szCs w:val="16"/>
              </w:rPr>
              <w:t>.1:</w:t>
            </w:r>
            <w:r w:rsidRPr="00A70905">
              <w:rPr>
                <w:rFonts w:ascii="Arial" w:hAnsi="Arial" w:cs="Arial"/>
                <w:sz w:val="16"/>
                <w:szCs w:val="16"/>
              </w:rPr>
              <w:t xml:space="preserve"> </w:t>
            </w:r>
            <w:r>
              <w:rPr>
                <w:rFonts w:ascii="Arial" w:hAnsi="Arial" w:cs="Arial"/>
                <w:sz w:val="16"/>
                <w:szCs w:val="16"/>
              </w:rPr>
              <w:t>B</w:t>
            </w:r>
            <w:r w:rsidRPr="00282BEF">
              <w:rPr>
                <w:rFonts w:ascii="Arial" w:hAnsi="Arial" w:cs="Arial"/>
                <w:sz w:val="16"/>
                <w:szCs w:val="16"/>
              </w:rPr>
              <w:t>ringt sich im Co-Planning aktiv ein, plant ganze Lektionen, gestaltet im Co-Teaching Teil-Sequenzen mit und beteiligt sich</w:t>
            </w:r>
            <w:r>
              <w:rPr>
                <w:rFonts w:ascii="Arial" w:hAnsi="Arial" w:cs="Arial"/>
                <w:sz w:val="16"/>
                <w:szCs w:val="16"/>
              </w:rPr>
              <w:t xml:space="preserve"> aktiv</w:t>
            </w:r>
            <w:r w:rsidRPr="00282BEF">
              <w:rPr>
                <w:rFonts w:ascii="Arial" w:hAnsi="Arial" w:cs="Arial"/>
                <w:sz w:val="16"/>
                <w:szCs w:val="16"/>
              </w:rPr>
              <w:t xml:space="preserve"> an der Co-Reflection.</w:t>
            </w:r>
          </w:p>
          <w:p w14:paraId="0C17C632" w14:textId="1B39D3D7" w:rsidR="00D73549" w:rsidRPr="006331F0" w:rsidRDefault="00D73549" w:rsidP="00D73549">
            <w:pPr>
              <w:spacing w:before="60" w:after="60"/>
              <w:rPr>
                <w:rFonts w:ascii="Arial" w:hAnsi="Arial" w:cs="Arial"/>
                <w:bCs/>
                <w:sz w:val="16"/>
                <w:szCs w:val="16"/>
              </w:rPr>
            </w:pPr>
            <w:r w:rsidRPr="00A70905">
              <w:rPr>
                <w:rFonts w:ascii="Arial" w:hAnsi="Arial" w:cs="Arial"/>
                <w:b/>
                <w:sz w:val="16"/>
                <w:szCs w:val="16"/>
              </w:rPr>
              <w:t>P 2.2:</w:t>
            </w:r>
            <w:r w:rsidRPr="00A70905">
              <w:rPr>
                <w:rFonts w:ascii="Arial" w:hAnsi="Arial" w:cs="Arial"/>
                <w:sz w:val="16"/>
                <w:szCs w:val="16"/>
              </w:rPr>
              <w:t xml:space="preserve"> </w:t>
            </w:r>
            <w:r>
              <w:rPr>
                <w:rFonts w:ascii="Arial" w:hAnsi="Arial" w:cs="Arial"/>
                <w:sz w:val="16"/>
                <w:szCs w:val="16"/>
              </w:rPr>
              <w:t>E</w:t>
            </w:r>
            <w:r w:rsidRPr="006331F0">
              <w:rPr>
                <w:rFonts w:ascii="Arial" w:hAnsi="Arial" w:cs="Arial"/>
                <w:bCs/>
                <w:sz w:val="16"/>
                <w:szCs w:val="16"/>
              </w:rPr>
              <w:t xml:space="preserve">ntwirft im Co-Planning </w:t>
            </w:r>
            <w:r>
              <w:rPr>
                <w:rFonts w:ascii="Arial" w:hAnsi="Arial" w:cs="Arial"/>
                <w:bCs/>
                <w:sz w:val="16"/>
                <w:szCs w:val="16"/>
              </w:rPr>
              <w:t xml:space="preserve">Lektionen und </w:t>
            </w:r>
            <w:r w:rsidRPr="006331F0">
              <w:rPr>
                <w:rFonts w:ascii="Arial" w:hAnsi="Arial" w:cs="Arial"/>
                <w:bCs/>
                <w:sz w:val="16"/>
                <w:szCs w:val="16"/>
              </w:rPr>
              <w:t>Unterrichtseinheiten mit</w:t>
            </w:r>
            <w:r>
              <w:rPr>
                <w:rFonts w:ascii="Arial" w:hAnsi="Arial" w:cs="Arial"/>
                <w:bCs/>
                <w:sz w:val="16"/>
                <w:szCs w:val="16"/>
              </w:rPr>
              <w:t xml:space="preserve">, </w:t>
            </w:r>
            <w:r w:rsidRPr="006331F0">
              <w:rPr>
                <w:rFonts w:ascii="Arial" w:hAnsi="Arial" w:cs="Arial"/>
                <w:bCs/>
                <w:sz w:val="16"/>
                <w:szCs w:val="16"/>
              </w:rPr>
              <w:t xml:space="preserve">übernimmt im Co-Teaching Mitverantwortung für </w:t>
            </w:r>
            <w:r>
              <w:rPr>
                <w:rFonts w:ascii="Arial" w:hAnsi="Arial" w:cs="Arial"/>
                <w:bCs/>
                <w:sz w:val="16"/>
                <w:szCs w:val="16"/>
              </w:rPr>
              <w:t xml:space="preserve">ganze Lektionen und </w:t>
            </w:r>
            <w:r w:rsidRPr="006331F0">
              <w:rPr>
                <w:rFonts w:ascii="Arial" w:hAnsi="Arial" w:cs="Arial"/>
                <w:bCs/>
                <w:sz w:val="16"/>
                <w:szCs w:val="16"/>
              </w:rPr>
              <w:t>Unterrichtseinheiten</w:t>
            </w:r>
            <w:r>
              <w:rPr>
                <w:rFonts w:ascii="Arial" w:hAnsi="Arial" w:cs="Arial"/>
                <w:bCs/>
                <w:sz w:val="16"/>
                <w:szCs w:val="16"/>
              </w:rPr>
              <w:t>, beteiligt sich aktiv an der Auswertung in Co-Reflection-Gesprächen</w:t>
            </w:r>
            <w:r w:rsidRPr="006331F0">
              <w:rPr>
                <w:rFonts w:ascii="Arial" w:hAnsi="Arial" w:cs="Arial"/>
                <w:bCs/>
                <w:sz w:val="16"/>
                <w:szCs w:val="16"/>
              </w:rPr>
              <w:t>.</w:t>
            </w:r>
          </w:p>
          <w:p w14:paraId="077278D0" w14:textId="3500DA01" w:rsidR="00D73549" w:rsidRPr="006331F0" w:rsidRDefault="00D73549" w:rsidP="00D73549">
            <w:pPr>
              <w:spacing w:before="60" w:after="120"/>
              <w:rPr>
                <w:rFonts w:ascii="Arial" w:hAnsi="Arial" w:cs="Arial"/>
                <w:bCs/>
                <w:sz w:val="16"/>
                <w:szCs w:val="16"/>
              </w:rPr>
            </w:pPr>
            <w:r w:rsidRPr="00A70905">
              <w:rPr>
                <w:rFonts w:ascii="Arial" w:hAnsi="Arial" w:cs="Arial"/>
                <w:b/>
                <w:sz w:val="16"/>
                <w:szCs w:val="16"/>
              </w:rPr>
              <w:t>P 2.3:</w:t>
            </w:r>
            <w:r w:rsidRPr="00A70905">
              <w:rPr>
                <w:rFonts w:ascii="Arial" w:hAnsi="Arial" w:cs="Arial"/>
                <w:sz w:val="16"/>
                <w:szCs w:val="16"/>
              </w:rPr>
              <w:t xml:space="preserve"> </w:t>
            </w:r>
            <w:r>
              <w:rPr>
                <w:rFonts w:ascii="Arial" w:hAnsi="Arial" w:cs="Arial"/>
                <w:sz w:val="16"/>
                <w:szCs w:val="16"/>
              </w:rPr>
              <w:t>E</w:t>
            </w:r>
            <w:r w:rsidRPr="006331F0">
              <w:rPr>
                <w:rFonts w:ascii="Arial" w:hAnsi="Arial" w:cs="Arial"/>
                <w:bCs/>
                <w:sz w:val="16"/>
                <w:szCs w:val="16"/>
              </w:rPr>
              <w:t xml:space="preserve">ntwirft im Co-Planning </w:t>
            </w:r>
            <w:r>
              <w:rPr>
                <w:rFonts w:ascii="Arial" w:hAnsi="Arial" w:cs="Arial"/>
                <w:bCs/>
                <w:sz w:val="16"/>
                <w:szCs w:val="16"/>
              </w:rPr>
              <w:t xml:space="preserve">Lektionen und </w:t>
            </w:r>
            <w:r w:rsidRPr="006331F0">
              <w:rPr>
                <w:rFonts w:ascii="Arial" w:hAnsi="Arial" w:cs="Arial"/>
                <w:bCs/>
                <w:sz w:val="16"/>
                <w:szCs w:val="16"/>
              </w:rPr>
              <w:t>Unterrichtseinheiten mit</w:t>
            </w:r>
            <w:r>
              <w:rPr>
                <w:rFonts w:ascii="Arial" w:hAnsi="Arial" w:cs="Arial"/>
                <w:bCs/>
                <w:sz w:val="16"/>
                <w:szCs w:val="16"/>
              </w:rPr>
              <w:t xml:space="preserve">, </w:t>
            </w:r>
            <w:r w:rsidRPr="006331F0">
              <w:rPr>
                <w:rFonts w:ascii="Arial" w:hAnsi="Arial" w:cs="Arial"/>
                <w:bCs/>
                <w:sz w:val="16"/>
                <w:szCs w:val="16"/>
              </w:rPr>
              <w:t xml:space="preserve">übernimmt im Co-Teaching </w:t>
            </w:r>
            <w:r>
              <w:rPr>
                <w:rFonts w:ascii="Arial" w:hAnsi="Arial" w:cs="Arial"/>
                <w:bCs/>
                <w:sz w:val="16"/>
                <w:szCs w:val="16"/>
              </w:rPr>
              <w:t>die Hauptverantwortung</w:t>
            </w:r>
            <w:r w:rsidRPr="006331F0">
              <w:rPr>
                <w:rFonts w:ascii="Arial" w:hAnsi="Arial" w:cs="Arial"/>
                <w:bCs/>
                <w:sz w:val="16"/>
                <w:szCs w:val="16"/>
              </w:rPr>
              <w:t xml:space="preserve"> für </w:t>
            </w:r>
            <w:r>
              <w:rPr>
                <w:rFonts w:ascii="Arial" w:hAnsi="Arial" w:cs="Arial"/>
                <w:bCs/>
                <w:sz w:val="16"/>
                <w:szCs w:val="16"/>
              </w:rPr>
              <w:t xml:space="preserve">ganze Lektionen und </w:t>
            </w:r>
            <w:r w:rsidRPr="006331F0">
              <w:rPr>
                <w:rFonts w:ascii="Arial" w:hAnsi="Arial" w:cs="Arial"/>
                <w:bCs/>
                <w:sz w:val="16"/>
                <w:szCs w:val="16"/>
              </w:rPr>
              <w:t>Unterrichtseinheiten</w:t>
            </w:r>
            <w:r>
              <w:rPr>
                <w:rFonts w:ascii="Arial" w:hAnsi="Arial" w:cs="Arial"/>
                <w:bCs/>
                <w:sz w:val="16"/>
                <w:szCs w:val="16"/>
              </w:rPr>
              <w:t>, beteiligt sich eigenständig in der Auswertung in Co-Reflection-Gesprächen</w:t>
            </w:r>
            <w:r w:rsidRPr="006331F0">
              <w:rPr>
                <w:rFonts w:ascii="Arial" w:hAnsi="Arial" w:cs="Arial"/>
                <w:bCs/>
                <w:sz w:val="16"/>
                <w:szCs w:val="16"/>
              </w:rPr>
              <w:t>.</w:t>
            </w:r>
          </w:p>
        </w:tc>
        <w:tc>
          <w:tcPr>
            <w:tcW w:w="992" w:type="dxa"/>
            <w:vAlign w:val="center"/>
          </w:tcPr>
          <w:p w14:paraId="4D918666" w14:textId="30CE6A55" w:rsidR="00D73549" w:rsidRPr="00C32572" w:rsidRDefault="00D73549" w:rsidP="00D73549">
            <w:pPr>
              <w:spacing w:before="120" w:after="120"/>
              <w:jc w:val="center"/>
              <w:rPr>
                <w:rFonts w:ascii="Segoe UI Symbol" w:eastAsia="MS Gothic" w:hAnsi="Segoe UI Symbol" w:cs="Segoe UI Symbo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62DDD1CB" w14:textId="79D20A8E" w:rsidR="00D73549" w:rsidRPr="00C32572" w:rsidRDefault="00D73549" w:rsidP="00D73549">
            <w:pPr>
              <w:spacing w:before="120" w:after="120"/>
              <w:jc w:val="center"/>
              <w:rPr>
                <w:rFonts w:ascii="Segoe UI Symbol" w:eastAsia="MS Gothic" w:hAnsi="Segoe UI Symbol" w:cs="Segoe UI Symbo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72C6314F" w14:textId="09EBD4F6" w:rsidR="00D73549" w:rsidRPr="00C32572" w:rsidRDefault="00D73549" w:rsidP="00D73549">
            <w:pPr>
              <w:spacing w:before="120" w:after="120"/>
              <w:jc w:val="center"/>
              <w:rPr>
                <w:rFonts w:ascii="Segoe UI Symbol" w:eastAsia="MS Gothic" w:hAnsi="Segoe UI Symbol" w:cs="Segoe UI Symbo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086EF765" w14:textId="77777777" w:rsidTr="00472553">
        <w:trPr>
          <w:trHeight w:val="416"/>
        </w:trPr>
        <w:tc>
          <w:tcPr>
            <w:tcW w:w="7083" w:type="dxa"/>
            <w:vAlign w:val="center"/>
          </w:tcPr>
          <w:p w14:paraId="080F40A1" w14:textId="7331CA4B" w:rsidR="00D73549" w:rsidRDefault="00D73549" w:rsidP="00D73549">
            <w:pPr>
              <w:spacing w:before="120" w:after="120"/>
              <w:ind w:left="177" w:hanging="177"/>
              <w:rPr>
                <w:rFonts w:ascii="Arial" w:hAnsi="Arial" w:cs="Arial"/>
                <w:sz w:val="18"/>
                <w:szCs w:val="18"/>
              </w:rPr>
            </w:pPr>
            <w:r>
              <w:rPr>
                <w:rFonts w:ascii="Arial" w:hAnsi="Arial" w:cs="Arial"/>
                <w:b/>
                <w:bCs/>
                <w:sz w:val="18"/>
                <w:szCs w:val="18"/>
              </w:rPr>
              <w:t>Umgang mit Heterogenität</w:t>
            </w:r>
          </w:p>
          <w:p w14:paraId="4F236BB1" w14:textId="172AFBD8" w:rsidR="00D73549" w:rsidRPr="002259F1" w:rsidRDefault="00D73549" w:rsidP="00D73549">
            <w:pPr>
              <w:spacing w:before="60" w:after="60"/>
              <w:rPr>
                <w:rFonts w:ascii="Arial" w:hAnsi="Arial" w:cs="Arial"/>
                <w:b/>
                <w:sz w:val="16"/>
                <w:szCs w:val="16"/>
              </w:rPr>
            </w:pPr>
            <w:r w:rsidRPr="002259F1">
              <w:rPr>
                <w:rFonts w:ascii="Arial" w:hAnsi="Arial" w:cs="Arial"/>
                <w:b/>
                <w:bCs/>
                <w:sz w:val="16"/>
                <w:szCs w:val="16"/>
              </w:rPr>
              <w:t>P 2.1:</w:t>
            </w:r>
            <w:r>
              <w:rPr>
                <w:rFonts w:ascii="Arial" w:hAnsi="Arial" w:cs="Arial"/>
                <w:b/>
                <w:sz w:val="16"/>
                <w:szCs w:val="16"/>
              </w:rPr>
              <w:t xml:space="preserve"> </w:t>
            </w:r>
            <w:r w:rsidRPr="00472553">
              <w:rPr>
                <w:rFonts w:ascii="Arial" w:hAnsi="Arial" w:cs="Arial"/>
                <w:sz w:val="16"/>
                <w:szCs w:val="16"/>
              </w:rPr>
              <w:t>Setzt sich mit Aspekten der Adaptivität und Differenzierung (z. B. Lerntempo, Schwierigkeitsgrad, Quantität der Unterrichtsinhalte) auseinander und integriert im Co-Teaching mit Unterstützung erste entsprechende Massnahmen in einzelnen Lektionen.</w:t>
            </w:r>
          </w:p>
          <w:p w14:paraId="6D26687E" w14:textId="42EFAF52" w:rsidR="00D73549" w:rsidRPr="002259F1" w:rsidRDefault="00D73549" w:rsidP="00D73549">
            <w:pPr>
              <w:spacing w:before="60" w:after="60"/>
              <w:rPr>
                <w:rFonts w:ascii="Arial" w:hAnsi="Arial" w:cs="Arial"/>
                <w:b/>
                <w:sz w:val="16"/>
                <w:szCs w:val="16"/>
              </w:rPr>
            </w:pPr>
            <w:r w:rsidRPr="002259F1">
              <w:rPr>
                <w:rFonts w:ascii="Arial" w:hAnsi="Arial" w:cs="Arial"/>
                <w:b/>
                <w:bCs/>
                <w:sz w:val="16"/>
                <w:szCs w:val="16"/>
              </w:rPr>
              <w:t>P 2.2:</w:t>
            </w:r>
            <w:r>
              <w:rPr>
                <w:rFonts w:ascii="Arial" w:hAnsi="Arial" w:cs="Arial"/>
                <w:b/>
                <w:sz w:val="16"/>
                <w:szCs w:val="16"/>
              </w:rPr>
              <w:t xml:space="preserve"> </w:t>
            </w:r>
            <w:r w:rsidRPr="00472553">
              <w:rPr>
                <w:rFonts w:ascii="Arial" w:hAnsi="Arial" w:cs="Arial"/>
                <w:sz w:val="16"/>
                <w:szCs w:val="16"/>
              </w:rPr>
              <w:t>Setzt sich vertieft mit Aspekten der Adaptivität und Differenzierung auseinander und integriert entsprechende Massnahmen zunehmend eigenständig und über mehrere Lektionen und/oder eine Unterrichtseinheit hinweg.</w:t>
            </w:r>
          </w:p>
          <w:p w14:paraId="4C2F1B75" w14:textId="6D504F11" w:rsidR="00D73549" w:rsidRPr="006331F0" w:rsidRDefault="00D73549" w:rsidP="00D73549">
            <w:pPr>
              <w:spacing w:before="60" w:after="60"/>
              <w:rPr>
                <w:rFonts w:ascii="Arial" w:hAnsi="Arial" w:cs="Arial"/>
                <w:sz w:val="16"/>
                <w:szCs w:val="16"/>
              </w:rPr>
            </w:pPr>
            <w:r w:rsidRPr="00472553">
              <w:rPr>
                <w:rFonts w:ascii="Arial" w:hAnsi="Arial" w:cs="Arial"/>
                <w:bCs/>
                <w:sz w:val="16"/>
                <w:szCs w:val="16"/>
              </w:rPr>
              <w:t>P 2.3:</w:t>
            </w:r>
            <w:r w:rsidRPr="00472553">
              <w:rPr>
                <w:rFonts w:ascii="Arial" w:hAnsi="Arial" w:cs="Arial"/>
                <w:sz w:val="16"/>
                <w:szCs w:val="16"/>
              </w:rPr>
              <w:t xml:space="preserve"> Integriert Aspekte der Adaptivität und Differenzierung eigenständig und systematisch in ganze Unterrichtseinheiten.</w:t>
            </w:r>
          </w:p>
        </w:tc>
        <w:tc>
          <w:tcPr>
            <w:tcW w:w="992" w:type="dxa"/>
            <w:vAlign w:val="center"/>
          </w:tcPr>
          <w:p w14:paraId="463D2F78" w14:textId="3755A015"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3452F1E0" w14:textId="6AEB20BD"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6D15EBB3" w14:textId="5953EE11"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74E4896A" w14:textId="77777777" w:rsidTr="003B2532">
        <w:trPr>
          <w:trHeight w:val="638"/>
        </w:trPr>
        <w:tc>
          <w:tcPr>
            <w:tcW w:w="7083" w:type="dxa"/>
            <w:vAlign w:val="center"/>
          </w:tcPr>
          <w:p w14:paraId="24159AC3" w14:textId="4EA84BBD" w:rsidR="00D73549" w:rsidRDefault="00D73549" w:rsidP="00D73549">
            <w:pPr>
              <w:spacing w:before="120" w:after="120"/>
              <w:ind w:left="177" w:hanging="177"/>
              <w:rPr>
                <w:rFonts w:ascii="Arial" w:hAnsi="Arial" w:cs="Arial"/>
                <w:sz w:val="18"/>
                <w:szCs w:val="18"/>
              </w:rPr>
            </w:pPr>
            <w:r>
              <w:rPr>
                <w:rFonts w:ascii="Arial" w:hAnsi="Arial" w:cs="Arial"/>
                <w:b/>
                <w:bCs/>
                <w:sz w:val="18"/>
                <w:szCs w:val="18"/>
              </w:rPr>
              <w:t>Überfachliche Kompetenzen</w:t>
            </w:r>
          </w:p>
          <w:p w14:paraId="3D060830" w14:textId="4817DB5A" w:rsidR="00D73549" w:rsidRPr="00CF7532" w:rsidRDefault="00D73549" w:rsidP="00D73549">
            <w:pPr>
              <w:spacing w:before="120" w:after="120"/>
              <w:rPr>
                <w:rFonts w:ascii="Arial" w:hAnsi="Arial" w:cs="Arial"/>
                <w:sz w:val="16"/>
                <w:szCs w:val="16"/>
              </w:rPr>
            </w:pPr>
            <w:r w:rsidRPr="006331F0">
              <w:rPr>
                <w:rFonts w:ascii="Arial" w:hAnsi="Arial" w:cs="Arial"/>
                <w:b/>
                <w:sz w:val="16"/>
                <w:szCs w:val="16"/>
              </w:rPr>
              <w:t>P 2.1:</w:t>
            </w:r>
            <w:r w:rsidRPr="00CF7532">
              <w:rPr>
                <w:rFonts w:ascii="Arial" w:hAnsi="Arial" w:cs="Arial"/>
                <w:sz w:val="16"/>
                <w:szCs w:val="16"/>
              </w:rPr>
              <w:t xml:space="preserve"> </w:t>
            </w:r>
            <w:r w:rsidRPr="00162B89">
              <w:rPr>
                <w:rFonts w:ascii="Arial" w:hAnsi="Arial" w:cs="Arial"/>
                <w:sz w:val="16"/>
                <w:szCs w:val="16"/>
              </w:rPr>
              <w:t>Plant und thematisiert im Co-Teaching mit der Praxislehrperson einzelne überfachliche Lernziele für ein</w:t>
            </w:r>
            <w:r>
              <w:rPr>
                <w:rFonts w:ascii="Arial" w:hAnsi="Arial" w:cs="Arial"/>
                <w:sz w:val="16"/>
                <w:szCs w:val="16"/>
              </w:rPr>
              <w:t>zelne</w:t>
            </w:r>
            <w:r w:rsidRPr="00162B89">
              <w:rPr>
                <w:rFonts w:ascii="Arial" w:hAnsi="Arial" w:cs="Arial"/>
                <w:sz w:val="16"/>
                <w:szCs w:val="16"/>
              </w:rPr>
              <w:t xml:space="preserve"> Lektion</w:t>
            </w:r>
            <w:r>
              <w:rPr>
                <w:rFonts w:ascii="Arial" w:hAnsi="Arial" w:cs="Arial"/>
                <w:sz w:val="16"/>
                <w:szCs w:val="16"/>
              </w:rPr>
              <w:t>en</w:t>
            </w:r>
            <w:r w:rsidRPr="00CF7532">
              <w:rPr>
                <w:rFonts w:ascii="Arial" w:hAnsi="Arial" w:cs="Arial"/>
                <w:sz w:val="16"/>
                <w:szCs w:val="16"/>
              </w:rPr>
              <w:t>.</w:t>
            </w:r>
          </w:p>
          <w:p w14:paraId="2B74F860" w14:textId="63B932DE" w:rsidR="00D73549" w:rsidRPr="00CF7532" w:rsidRDefault="00D73549" w:rsidP="00D73549">
            <w:pPr>
              <w:spacing w:before="120" w:after="120"/>
              <w:rPr>
                <w:rFonts w:ascii="Arial" w:hAnsi="Arial" w:cs="Arial"/>
                <w:sz w:val="16"/>
                <w:szCs w:val="16"/>
              </w:rPr>
            </w:pPr>
            <w:r w:rsidRPr="006331F0">
              <w:rPr>
                <w:rFonts w:ascii="Arial" w:hAnsi="Arial" w:cs="Arial"/>
                <w:b/>
                <w:sz w:val="16"/>
                <w:szCs w:val="16"/>
              </w:rPr>
              <w:t>P 2.2:</w:t>
            </w:r>
            <w:r w:rsidRPr="00CF7532">
              <w:rPr>
                <w:rFonts w:ascii="Arial" w:hAnsi="Arial" w:cs="Arial"/>
                <w:sz w:val="16"/>
                <w:szCs w:val="16"/>
              </w:rPr>
              <w:t xml:space="preserve"> </w:t>
            </w:r>
            <w:r w:rsidRPr="00D77EA1">
              <w:rPr>
                <w:rFonts w:ascii="Arial" w:hAnsi="Arial" w:cs="Arial"/>
                <w:sz w:val="16"/>
                <w:szCs w:val="16"/>
              </w:rPr>
              <w:t xml:space="preserve">Übernimmt zunehmend selbstständig die Planung </w:t>
            </w:r>
            <w:r>
              <w:rPr>
                <w:rFonts w:ascii="Arial" w:hAnsi="Arial" w:cs="Arial"/>
                <w:sz w:val="16"/>
                <w:szCs w:val="16"/>
              </w:rPr>
              <w:t xml:space="preserve">und Umsetzung </w:t>
            </w:r>
            <w:r w:rsidRPr="00D77EA1">
              <w:rPr>
                <w:rFonts w:ascii="Arial" w:hAnsi="Arial" w:cs="Arial"/>
                <w:sz w:val="16"/>
                <w:szCs w:val="16"/>
              </w:rPr>
              <w:t xml:space="preserve">überfachlicher Lernziele und verfolgt diese </w:t>
            </w:r>
            <w:proofErr w:type="gramStart"/>
            <w:r w:rsidRPr="00D77EA1">
              <w:rPr>
                <w:rFonts w:ascii="Arial" w:hAnsi="Arial" w:cs="Arial"/>
                <w:sz w:val="16"/>
                <w:szCs w:val="16"/>
              </w:rPr>
              <w:t>über mehrere aufeinanderfolgende Lektionen</w:t>
            </w:r>
            <w:proofErr w:type="gramEnd"/>
            <w:r w:rsidRPr="00D77EA1">
              <w:rPr>
                <w:rFonts w:ascii="Arial" w:hAnsi="Arial" w:cs="Arial"/>
                <w:sz w:val="16"/>
                <w:szCs w:val="16"/>
              </w:rPr>
              <w:t>.</w:t>
            </w:r>
          </w:p>
          <w:p w14:paraId="6BDEDFBD" w14:textId="3CF640CD" w:rsidR="00D73549" w:rsidRPr="006331F0" w:rsidRDefault="00D73549" w:rsidP="00D73549">
            <w:pPr>
              <w:spacing w:before="120" w:after="120"/>
              <w:rPr>
                <w:rFonts w:ascii="Arial" w:hAnsi="Arial" w:cs="Arial"/>
                <w:sz w:val="16"/>
                <w:szCs w:val="16"/>
              </w:rPr>
            </w:pPr>
            <w:r w:rsidRPr="006331F0">
              <w:rPr>
                <w:rFonts w:ascii="Arial" w:hAnsi="Arial" w:cs="Arial"/>
                <w:b/>
                <w:sz w:val="16"/>
                <w:szCs w:val="16"/>
              </w:rPr>
              <w:t>P 2.3:</w:t>
            </w:r>
            <w:r w:rsidRPr="00CF7532">
              <w:rPr>
                <w:rFonts w:ascii="Arial" w:hAnsi="Arial" w:cs="Arial"/>
                <w:sz w:val="16"/>
                <w:szCs w:val="16"/>
              </w:rPr>
              <w:t xml:space="preserve"> </w:t>
            </w:r>
            <w:r w:rsidRPr="005E7C42">
              <w:rPr>
                <w:rFonts w:ascii="Arial" w:hAnsi="Arial" w:cs="Arial"/>
                <w:sz w:val="16"/>
                <w:szCs w:val="16"/>
              </w:rPr>
              <w:t>Verankert überfachliche Lernziele eigenständig und systematisch im Aufbau einer ganzen Unterrichtseinheit – von der Planung bis zur Auswertung.</w:t>
            </w:r>
          </w:p>
        </w:tc>
        <w:tc>
          <w:tcPr>
            <w:tcW w:w="992" w:type="dxa"/>
            <w:vAlign w:val="center"/>
          </w:tcPr>
          <w:p w14:paraId="603A38A4" w14:textId="03E0E250"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349BC378" w14:textId="6556CC42"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56A6AEE8" w14:textId="4DE6FED4"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5890350B" w14:textId="77777777" w:rsidTr="003B2532">
        <w:trPr>
          <w:trHeight w:val="708"/>
        </w:trPr>
        <w:tc>
          <w:tcPr>
            <w:tcW w:w="7083" w:type="dxa"/>
            <w:vAlign w:val="center"/>
          </w:tcPr>
          <w:p w14:paraId="7E78A875" w14:textId="4E20DB9A" w:rsidR="00D73549" w:rsidRDefault="00D73549" w:rsidP="00D73549">
            <w:pPr>
              <w:spacing w:before="120" w:after="120"/>
              <w:ind w:left="177" w:hanging="177"/>
              <w:rPr>
                <w:rFonts w:ascii="Arial" w:hAnsi="Arial" w:cs="Arial"/>
                <w:sz w:val="18"/>
                <w:szCs w:val="18"/>
              </w:rPr>
            </w:pPr>
            <w:r>
              <w:rPr>
                <w:rFonts w:ascii="Arial" w:hAnsi="Arial" w:cs="Arial"/>
                <w:b/>
                <w:bCs/>
                <w:sz w:val="18"/>
                <w:szCs w:val="18"/>
              </w:rPr>
              <w:lastRenderedPageBreak/>
              <w:t>Kommunikation und Zusammenarbeit</w:t>
            </w:r>
          </w:p>
          <w:p w14:paraId="5C4460D8" w14:textId="38D8D044" w:rsidR="00D73549" w:rsidRPr="00BA4302" w:rsidRDefault="00D73549" w:rsidP="00D73549">
            <w:pPr>
              <w:spacing w:before="120" w:after="120"/>
              <w:ind w:left="177" w:hanging="177"/>
              <w:rPr>
                <w:rFonts w:ascii="Arial" w:hAnsi="Arial" w:cs="Arial"/>
                <w:sz w:val="16"/>
                <w:szCs w:val="16"/>
              </w:rPr>
            </w:pPr>
            <w:r w:rsidRPr="006331F0">
              <w:rPr>
                <w:rFonts w:ascii="Arial" w:hAnsi="Arial" w:cs="Arial"/>
                <w:b/>
                <w:sz w:val="16"/>
                <w:szCs w:val="16"/>
              </w:rPr>
              <w:t>P 2.1:</w:t>
            </w:r>
            <w:r w:rsidRPr="00BA4302">
              <w:rPr>
                <w:rFonts w:ascii="Arial" w:hAnsi="Arial" w:cs="Arial"/>
                <w:sz w:val="16"/>
                <w:szCs w:val="16"/>
              </w:rPr>
              <w:t xml:space="preserve"> </w:t>
            </w:r>
            <w:r>
              <w:rPr>
                <w:rFonts w:ascii="Arial" w:hAnsi="Arial" w:cs="Arial"/>
                <w:sz w:val="16"/>
                <w:szCs w:val="16"/>
              </w:rPr>
              <w:t>K</w:t>
            </w:r>
            <w:r w:rsidRPr="00BA4302">
              <w:rPr>
                <w:rFonts w:ascii="Arial" w:hAnsi="Arial" w:cs="Arial"/>
                <w:sz w:val="16"/>
                <w:szCs w:val="16"/>
              </w:rPr>
              <w:t>ommuniziert adressatengerecht mit Schüler*innen und im Mikroteam.</w:t>
            </w:r>
          </w:p>
          <w:p w14:paraId="46442F16" w14:textId="70C39B57" w:rsidR="00D73549" w:rsidRPr="00BA4302" w:rsidRDefault="00D73549" w:rsidP="00D73549">
            <w:pPr>
              <w:spacing w:before="120" w:after="120"/>
              <w:rPr>
                <w:rFonts w:ascii="Arial" w:hAnsi="Arial" w:cs="Arial"/>
                <w:sz w:val="16"/>
                <w:szCs w:val="16"/>
              </w:rPr>
            </w:pPr>
            <w:r w:rsidRPr="006331F0">
              <w:rPr>
                <w:rFonts w:ascii="Arial" w:hAnsi="Arial" w:cs="Arial"/>
                <w:b/>
                <w:sz w:val="16"/>
                <w:szCs w:val="16"/>
              </w:rPr>
              <w:t>P 2.2:</w:t>
            </w:r>
            <w:r w:rsidRPr="00BA4302">
              <w:rPr>
                <w:rFonts w:ascii="Arial" w:hAnsi="Arial" w:cs="Arial"/>
                <w:sz w:val="16"/>
                <w:szCs w:val="16"/>
              </w:rPr>
              <w:t xml:space="preserve"> </w:t>
            </w:r>
            <w:r>
              <w:rPr>
                <w:rFonts w:ascii="Arial" w:hAnsi="Arial" w:cs="Arial"/>
                <w:sz w:val="16"/>
                <w:szCs w:val="16"/>
              </w:rPr>
              <w:t>K</w:t>
            </w:r>
            <w:r w:rsidRPr="00BA4302">
              <w:rPr>
                <w:rFonts w:ascii="Arial" w:hAnsi="Arial" w:cs="Arial"/>
                <w:sz w:val="16"/>
                <w:szCs w:val="16"/>
              </w:rPr>
              <w:t xml:space="preserve">ommuniziert </w:t>
            </w:r>
            <w:r>
              <w:rPr>
                <w:rFonts w:ascii="Arial" w:hAnsi="Arial" w:cs="Arial"/>
                <w:sz w:val="16"/>
                <w:szCs w:val="16"/>
              </w:rPr>
              <w:t xml:space="preserve">adressatengerecht mit Schüler*innen und im Mikroteam sowie </w:t>
            </w:r>
            <w:r w:rsidRPr="00BA4302">
              <w:rPr>
                <w:rFonts w:ascii="Arial" w:hAnsi="Arial" w:cs="Arial"/>
                <w:sz w:val="16"/>
                <w:szCs w:val="16"/>
              </w:rPr>
              <w:t xml:space="preserve">zunehmend </w:t>
            </w:r>
            <w:proofErr w:type="gramStart"/>
            <w:r w:rsidRPr="00BA4302">
              <w:rPr>
                <w:rFonts w:ascii="Arial" w:hAnsi="Arial" w:cs="Arial"/>
                <w:sz w:val="16"/>
                <w:szCs w:val="16"/>
              </w:rPr>
              <w:t>mit weiteren schulischen Akteur</w:t>
            </w:r>
            <w:proofErr w:type="gramEnd"/>
            <w:r w:rsidRPr="00BA4302">
              <w:rPr>
                <w:rFonts w:ascii="Arial" w:hAnsi="Arial" w:cs="Arial"/>
                <w:sz w:val="16"/>
                <w:szCs w:val="16"/>
              </w:rPr>
              <w:t>*innen.</w:t>
            </w:r>
          </w:p>
          <w:p w14:paraId="75E38191" w14:textId="5D9588B2" w:rsidR="00D73549" w:rsidRPr="006331F0" w:rsidRDefault="00D73549" w:rsidP="00D73549">
            <w:pPr>
              <w:spacing w:before="120" w:after="120"/>
              <w:rPr>
                <w:rFonts w:ascii="Arial" w:hAnsi="Arial" w:cs="Arial"/>
                <w:sz w:val="16"/>
                <w:szCs w:val="16"/>
              </w:rPr>
            </w:pPr>
            <w:r w:rsidRPr="006331F0">
              <w:rPr>
                <w:rFonts w:ascii="Arial" w:hAnsi="Arial" w:cs="Arial"/>
                <w:b/>
                <w:sz w:val="16"/>
                <w:szCs w:val="16"/>
              </w:rPr>
              <w:t>P 2.3:</w:t>
            </w:r>
            <w:r w:rsidRPr="00BA4302">
              <w:rPr>
                <w:rFonts w:ascii="Arial" w:hAnsi="Arial" w:cs="Arial"/>
                <w:sz w:val="16"/>
                <w:szCs w:val="16"/>
              </w:rPr>
              <w:t xml:space="preserve"> </w:t>
            </w:r>
            <w:r>
              <w:rPr>
                <w:rFonts w:ascii="Arial" w:hAnsi="Arial" w:cs="Arial"/>
                <w:sz w:val="16"/>
                <w:szCs w:val="16"/>
              </w:rPr>
              <w:t>K</w:t>
            </w:r>
            <w:r w:rsidRPr="00BA4302">
              <w:rPr>
                <w:rFonts w:ascii="Arial" w:hAnsi="Arial" w:cs="Arial"/>
                <w:sz w:val="16"/>
                <w:szCs w:val="16"/>
              </w:rPr>
              <w:t xml:space="preserve">ommuniziert </w:t>
            </w:r>
            <w:r>
              <w:rPr>
                <w:rFonts w:ascii="Arial" w:hAnsi="Arial" w:cs="Arial"/>
                <w:sz w:val="16"/>
                <w:szCs w:val="16"/>
              </w:rPr>
              <w:t>adressatengerecht mit Schüler*innen und im Mikroteam sowie eigenständig</w:t>
            </w:r>
            <w:r w:rsidRPr="00BA4302">
              <w:rPr>
                <w:rFonts w:ascii="Arial" w:hAnsi="Arial" w:cs="Arial"/>
                <w:sz w:val="16"/>
                <w:szCs w:val="16"/>
              </w:rPr>
              <w:t xml:space="preserve"> </w:t>
            </w:r>
            <w:proofErr w:type="gramStart"/>
            <w:r w:rsidRPr="00BA4302">
              <w:rPr>
                <w:rFonts w:ascii="Arial" w:hAnsi="Arial" w:cs="Arial"/>
                <w:sz w:val="16"/>
                <w:szCs w:val="16"/>
              </w:rPr>
              <w:t xml:space="preserve">mit </w:t>
            </w:r>
            <w:r>
              <w:rPr>
                <w:rFonts w:ascii="Arial" w:hAnsi="Arial" w:cs="Arial"/>
                <w:sz w:val="16"/>
                <w:szCs w:val="16"/>
              </w:rPr>
              <w:t xml:space="preserve">weiteren </w:t>
            </w:r>
            <w:r w:rsidRPr="00BA4302">
              <w:rPr>
                <w:rFonts w:ascii="Arial" w:hAnsi="Arial" w:cs="Arial"/>
                <w:sz w:val="16"/>
                <w:szCs w:val="16"/>
              </w:rPr>
              <w:t>schulischen Akteur</w:t>
            </w:r>
            <w:proofErr w:type="gramEnd"/>
            <w:r w:rsidRPr="00BA4302">
              <w:rPr>
                <w:rFonts w:ascii="Arial" w:hAnsi="Arial" w:cs="Arial"/>
                <w:sz w:val="16"/>
                <w:szCs w:val="16"/>
              </w:rPr>
              <w:t>*innen.</w:t>
            </w:r>
          </w:p>
        </w:tc>
        <w:tc>
          <w:tcPr>
            <w:tcW w:w="992" w:type="dxa"/>
            <w:vAlign w:val="center"/>
          </w:tcPr>
          <w:p w14:paraId="33EE9BA0" w14:textId="31CAF8B6"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63D51E04" w14:textId="52B434F5"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01ED77F1" w14:textId="666088D9"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128D1FF1" w14:textId="77777777" w:rsidTr="00AC332E">
        <w:trPr>
          <w:trHeight w:val="492"/>
        </w:trPr>
        <w:tc>
          <w:tcPr>
            <w:tcW w:w="7083" w:type="dxa"/>
            <w:vAlign w:val="center"/>
          </w:tcPr>
          <w:p w14:paraId="49CAE692" w14:textId="77777777" w:rsidR="00D73549" w:rsidRPr="006331F0" w:rsidRDefault="00D73549" w:rsidP="00D73549">
            <w:pPr>
              <w:spacing w:before="120" w:after="120"/>
              <w:ind w:left="177" w:hanging="177"/>
              <w:rPr>
                <w:rFonts w:ascii="Arial" w:hAnsi="Arial" w:cs="Arial"/>
                <w:sz w:val="16"/>
                <w:szCs w:val="16"/>
              </w:rPr>
            </w:pPr>
            <w:r w:rsidRPr="001D757D">
              <w:rPr>
                <w:rFonts w:ascii="Arial" w:hAnsi="Arial" w:cs="Arial"/>
                <w:b/>
                <w:bCs/>
                <w:sz w:val="18"/>
                <w:szCs w:val="18"/>
              </w:rPr>
              <w:t>Lernen und Lehren</w:t>
            </w:r>
          </w:p>
          <w:p w14:paraId="07FC40F0" w14:textId="77777777" w:rsidR="00D73549" w:rsidRPr="00002962" w:rsidRDefault="00D73549" w:rsidP="00D73549">
            <w:pPr>
              <w:spacing w:before="60" w:after="60"/>
              <w:rPr>
                <w:rFonts w:ascii="Arial" w:hAnsi="Arial" w:cs="Arial"/>
                <w:b/>
                <w:sz w:val="16"/>
                <w:szCs w:val="16"/>
              </w:rPr>
            </w:pPr>
            <w:r w:rsidRPr="00002962">
              <w:rPr>
                <w:rFonts w:ascii="Arial" w:hAnsi="Arial" w:cs="Arial"/>
                <w:b/>
                <w:sz w:val="16"/>
                <w:szCs w:val="16"/>
              </w:rPr>
              <w:t xml:space="preserve">P 2.1: </w:t>
            </w:r>
            <w:r w:rsidRPr="00091E95">
              <w:rPr>
                <w:rFonts w:ascii="Arial" w:hAnsi="Arial" w:cs="Arial"/>
                <w:sz w:val="16"/>
                <w:szCs w:val="16"/>
              </w:rPr>
              <w:t>Plant und führt mit Unterstützung einzelne Lektionen mit Fokus auf das Lernen der Schüler*innen durch.</w:t>
            </w:r>
          </w:p>
          <w:p w14:paraId="7353FF1E" w14:textId="77777777" w:rsidR="00D73549" w:rsidRPr="00002962" w:rsidRDefault="00D73549" w:rsidP="00D73549">
            <w:pPr>
              <w:spacing w:before="60" w:after="60"/>
              <w:rPr>
                <w:rFonts w:ascii="Arial" w:hAnsi="Arial" w:cs="Arial"/>
                <w:b/>
                <w:sz w:val="16"/>
                <w:szCs w:val="16"/>
              </w:rPr>
            </w:pPr>
            <w:r w:rsidRPr="00002962">
              <w:rPr>
                <w:rFonts w:ascii="Arial" w:hAnsi="Arial" w:cs="Arial"/>
                <w:b/>
                <w:sz w:val="16"/>
                <w:szCs w:val="16"/>
              </w:rPr>
              <w:t xml:space="preserve">P 2.2: </w:t>
            </w:r>
            <w:r w:rsidRPr="004460D7">
              <w:rPr>
                <w:rFonts w:ascii="Arial" w:hAnsi="Arial" w:cs="Arial"/>
                <w:sz w:val="16"/>
                <w:szCs w:val="16"/>
              </w:rPr>
              <w:t>Plant und führt zunehmend eigenständig Unterrichtseinheiten mit Fokus auf das Lernen der Schüler*innen durch.</w:t>
            </w:r>
          </w:p>
          <w:p w14:paraId="786F0A1F" w14:textId="77777777" w:rsidR="00D73549" w:rsidRPr="00AC332E" w:rsidRDefault="00D73549" w:rsidP="00D73549">
            <w:pPr>
              <w:spacing w:before="60" w:after="120"/>
              <w:rPr>
                <w:rFonts w:ascii="Arial" w:hAnsi="Arial" w:cs="Arial"/>
                <w:sz w:val="16"/>
                <w:szCs w:val="16"/>
              </w:rPr>
            </w:pPr>
            <w:r w:rsidRPr="00002962">
              <w:rPr>
                <w:rFonts w:ascii="Arial" w:hAnsi="Arial" w:cs="Arial"/>
                <w:b/>
                <w:sz w:val="16"/>
                <w:szCs w:val="16"/>
              </w:rPr>
              <w:t xml:space="preserve">P 2.3: </w:t>
            </w:r>
            <w:r w:rsidRPr="00091E95">
              <w:rPr>
                <w:rFonts w:ascii="Arial" w:hAnsi="Arial" w:cs="Arial"/>
                <w:sz w:val="16"/>
                <w:szCs w:val="16"/>
              </w:rPr>
              <w:t>Plant und führt eigenständig ganze Unterrichtseinheiten mit Fokus auf das Lernen der Schüler*innen durch.</w:t>
            </w:r>
          </w:p>
        </w:tc>
        <w:tc>
          <w:tcPr>
            <w:tcW w:w="992" w:type="dxa"/>
            <w:vAlign w:val="center"/>
          </w:tcPr>
          <w:p w14:paraId="56E43A93" w14:textId="206ED19D" w:rsidR="00D73549" w:rsidRPr="006331F0" w:rsidRDefault="00D73549" w:rsidP="00D73549">
            <w:pPr>
              <w:spacing w:before="120" w:after="120"/>
              <w:jc w:val="center"/>
              <w:rPr>
                <w:rFonts w:ascii="Arial" w:eastAsia="MS Gothic"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0CA8083A" w14:textId="566C3346" w:rsidR="00D73549" w:rsidRPr="006331F0" w:rsidRDefault="00D73549" w:rsidP="00D73549">
            <w:pPr>
              <w:spacing w:before="120" w:after="120"/>
              <w:jc w:val="center"/>
              <w:rPr>
                <w:rFonts w:ascii="Segoe UI Symbol" w:eastAsia="MS Gothic" w:hAnsi="Segoe UI Symbol" w:cs="Segoe UI Symbo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25503EFC" w14:textId="0FF7E9F6" w:rsidR="00D73549" w:rsidRPr="006331F0" w:rsidRDefault="00D73549" w:rsidP="00D73549">
            <w:pPr>
              <w:spacing w:before="120" w:after="120"/>
              <w:jc w:val="center"/>
              <w:rPr>
                <w:rFonts w:ascii="Segoe UI Symbol" w:eastAsia="MS Gothic" w:hAnsi="Segoe UI Symbol" w:cs="Segoe UI Symbo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326847E9" w14:textId="77777777" w:rsidTr="003B2532">
        <w:trPr>
          <w:trHeight w:val="522"/>
        </w:trPr>
        <w:tc>
          <w:tcPr>
            <w:tcW w:w="7083" w:type="dxa"/>
            <w:vAlign w:val="center"/>
          </w:tcPr>
          <w:p w14:paraId="309DBC6B" w14:textId="417B8240" w:rsidR="00D73549" w:rsidRDefault="00D73549" w:rsidP="00D73549">
            <w:pPr>
              <w:spacing w:before="120" w:after="120"/>
              <w:ind w:left="177" w:hanging="177"/>
              <w:rPr>
                <w:rFonts w:ascii="Arial" w:hAnsi="Arial" w:cs="Arial"/>
                <w:b/>
                <w:bCs/>
                <w:sz w:val="18"/>
                <w:szCs w:val="18"/>
              </w:rPr>
            </w:pPr>
            <w:r>
              <w:rPr>
                <w:rFonts w:ascii="Arial" w:hAnsi="Arial" w:cs="Arial"/>
                <w:b/>
                <w:bCs/>
                <w:sz w:val="18"/>
                <w:szCs w:val="18"/>
              </w:rPr>
              <w:t xml:space="preserve">Persönliches Entwicklungsziel </w:t>
            </w:r>
            <w:r>
              <w:rPr>
                <w:rFonts w:ascii="Arial" w:hAnsi="Arial" w:cs="Arial"/>
                <w:sz w:val="18"/>
                <w:szCs w:val="18"/>
              </w:rPr>
              <w:t>(bitte eintragen)</w:t>
            </w:r>
            <w:r>
              <w:rPr>
                <w:rFonts w:ascii="Arial" w:hAnsi="Arial" w:cs="Arial"/>
                <w:b/>
                <w:bCs/>
                <w:sz w:val="18"/>
                <w:szCs w:val="18"/>
              </w:rPr>
              <w:t xml:space="preserve">: </w:t>
            </w:r>
          </w:p>
          <w:p w14:paraId="2E5218C2" w14:textId="53393EF7" w:rsidR="00D73549" w:rsidRPr="00203B86" w:rsidRDefault="000127A8" w:rsidP="00936BE5">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c>
          <w:tcPr>
            <w:tcW w:w="992" w:type="dxa"/>
            <w:vAlign w:val="center"/>
          </w:tcPr>
          <w:p w14:paraId="1E8C93AF" w14:textId="34D73A90"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120A65D0" w14:textId="3FEE88FE"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418" w:type="dxa"/>
            <w:vAlign w:val="center"/>
          </w:tcPr>
          <w:p w14:paraId="33F089BF" w14:textId="3D0A5A94" w:rsidR="00D73549" w:rsidRPr="006331F0" w:rsidRDefault="00D73549" w:rsidP="00D73549">
            <w:pPr>
              <w:spacing w:before="120" w:after="120"/>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bl>
    <w:p w14:paraId="490F84CE" w14:textId="77777777" w:rsidR="005A67BD" w:rsidRDefault="005A67BD">
      <w:pPr>
        <w:rPr>
          <w:rFonts w:ascii="Arial" w:hAnsi="Arial" w:cs="Arial"/>
          <w:sz w:val="20"/>
          <w:szCs w:val="20"/>
        </w:rPr>
      </w:pPr>
    </w:p>
    <w:p w14:paraId="1A4E83E9" w14:textId="77777777" w:rsidR="005A67BD" w:rsidRDefault="005A67BD">
      <w:pPr>
        <w:rPr>
          <w:rFonts w:ascii="Arial" w:hAnsi="Arial" w:cs="Arial"/>
          <w:sz w:val="20"/>
          <w:szCs w:val="20"/>
        </w:rPr>
      </w:pPr>
    </w:p>
    <w:p w14:paraId="1DBC2C40" w14:textId="77777777" w:rsidR="00F63300" w:rsidRDefault="002C6DC5">
      <w:pPr>
        <w:rPr>
          <w:rFonts w:ascii="Arial" w:hAnsi="Arial" w:cs="Arial"/>
          <w:b/>
          <w:bCs/>
          <w:sz w:val="20"/>
          <w:szCs w:val="20"/>
        </w:rPr>
      </w:pPr>
      <w:r>
        <w:rPr>
          <w:rFonts w:ascii="Arial" w:hAnsi="Arial" w:cs="Arial"/>
          <w:b/>
          <w:bCs/>
          <w:sz w:val="20"/>
          <w:szCs w:val="20"/>
        </w:rPr>
        <w:t>Formale Kriterien</w:t>
      </w:r>
    </w:p>
    <w:tbl>
      <w:tblPr>
        <w:tblStyle w:val="Tabellenraster"/>
        <w:tblW w:w="10485" w:type="dxa"/>
        <w:tblLook w:val="04A0" w:firstRow="1" w:lastRow="0" w:firstColumn="1" w:lastColumn="0" w:noHBand="0" w:noVBand="1"/>
      </w:tblPr>
      <w:tblGrid>
        <w:gridCol w:w="8642"/>
        <w:gridCol w:w="851"/>
        <w:gridCol w:w="992"/>
      </w:tblGrid>
      <w:tr w:rsidR="00F63300" w14:paraId="521EA86C" w14:textId="77777777">
        <w:trPr>
          <w:trHeight w:val="278"/>
        </w:trPr>
        <w:tc>
          <w:tcPr>
            <w:tcW w:w="8642" w:type="dxa"/>
            <w:shd w:val="clear" w:color="auto" w:fill="D9E2F3" w:themeFill="accent1" w:themeFillTint="33"/>
            <w:vAlign w:val="center"/>
          </w:tcPr>
          <w:p w14:paraId="56FA56AF" w14:textId="77777777" w:rsidR="00F63300" w:rsidRDefault="002C6DC5">
            <w:pPr>
              <w:rPr>
                <w:rFonts w:ascii="Arial" w:hAnsi="Arial" w:cs="Arial"/>
                <w:sz w:val="16"/>
                <w:szCs w:val="16"/>
              </w:rPr>
            </w:pPr>
            <w:r>
              <w:rPr>
                <w:rFonts w:ascii="Arial" w:hAnsi="Arial" w:cs="Arial"/>
                <w:sz w:val="16"/>
                <w:szCs w:val="16"/>
              </w:rPr>
              <w:t>Der*</w:t>
            </w:r>
            <w:proofErr w:type="gramStart"/>
            <w:r>
              <w:rPr>
                <w:rFonts w:ascii="Arial" w:hAnsi="Arial" w:cs="Arial"/>
                <w:sz w:val="16"/>
                <w:szCs w:val="16"/>
              </w:rPr>
              <w:t>die Student</w:t>
            </w:r>
            <w:proofErr w:type="gramEnd"/>
            <w:r>
              <w:rPr>
                <w:rFonts w:ascii="Arial" w:hAnsi="Arial" w:cs="Arial"/>
                <w:sz w:val="16"/>
                <w:szCs w:val="16"/>
              </w:rPr>
              <w:t>*in…</w:t>
            </w:r>
          </w:p>
        </w:tc>
        <w:tc>
          <w:tcPr>
            <w:tcW w:w="851" w:type="dxa"/>
            <w:shd w:val="clear" w:color="auto" w:fill="D9E2F3" w:themeFill="accent1" w:themeFillTint="33"/>
          </w:tcPr>
          <w:p w14:paraId="5CDC63B2" w14:textId="77777777" w:rsidR="00F63300" w:rsidRDefault="002C6DC5">
            <w:pPr>
              <w:jc w:val="center"/>
              <w:rPr>
                <w:rFonts w:ascii="Arial" w:hAnsi="Arial" w:cs="Arial"/>
                <w:sz w:val="14"/>
                <w:szCs w:val="14"/>
              </w:rPr>
            </w:pPr>
            <w:r>
              <w:rPr>
                <w:rFonts w:ascii="Arial" w:hAnsi="Arial" w:cs="Arial"/>
                <w:sz w:val="14"/>
                <w:szCs w:val="14"/>
              </w:rPr>
              <w:t>erfüllt</w:t>
            </w:r>
          </w:p>
        </w:tc>
        <w:tc>
          <w:tcPr>
            <w:tcW w:w="992" w:type="dxa"/>
            <w:shd w:val="clear" w:color="auto" w:fill="D9E2F3" w:themeFill="accent1" w:themeFillTint="33"/>
          </w:tcPr>
          <w:p w14:paraId="0DE981A1" w14:textId="77777777" w:rsidR="00F63300" w:rsidRDefault="002C6DC5">
            <w:pPr>
              <w:jc w:val="center"/>
              <w:rPr>
                <w:rFonts w:ascii="Arial" w:hAnsi="Arial" w:cs="Arial"/>
                <w:sz w:val="14"/>
                <w:szCs w:val="14"/>
              </w:rPr>
            </w:pPr>
            <w:r>
              <w:rPr>
                <w:rFonts w:ascii="Arial" w:hAnsi="Arial" w:cs="Arial"/>
                <w:sz w:val="14"/>
                <w:szCs w:val="14"/>
              </w:rPr>
              <w:t>nicht erfüllt</w:t>
            </w:r>
          </w:p>
        </w:tc>
      </w:tr>
      <w:tr w:rsidR="00D73549" w14:paraId="53592128" w14:textId="77777777">
        <w:trPr>
          <w:trHeight w:val="401"/>
        </w:trPr>
        <w:tc>
          <w:tcPr>
            <w:tcW w:w="8642" w:type="dxa"/>
            <w:vAlign w:val="center"/>
          </w:tcPr>
          <w:p w14:paraId="7D301424" w14:textId="53C3B8D3" w:rsidR="00D73549" w:rsidRDefault="00D73549" w:rsidP="00D73549">
            <w:pPr>
              <w:rPr>
                <w:rFonts w:ascii="Arial" w:hAnsi="Arial" w:cs="Arial"/>
                <w:sz w:val="16"/>
                <w:szCs w:val="16"/>
              </w:rPr>
            </w:pPr>
            <w:r>
              <w:rPr>
                <w:rFonts w:ascii="Arial" w:hAnsi="Arial" w:cs="Arial"/>
                <w:sz w:val="16"/>
                <w:szCs w:val="16"/>
              </w:rPr>
              <w:t xml:space="preserve">hält Aufgaben und Termine gemäss Vereinbarungen und Vorgaben zuverlässig ein. </w:t>
            </w:r>
          </w:p>
        </w:tc>
        <w:tc>
          <w:tcPr>
            <w:tcW w:w="851" w:type="dxa"/>
            <w:vAlign w:val="center"/>
          </w:tcPr>
          <w:p w14:paraId="3881B246" w14:textId="5141C598" w:rsidR="00D73549" w:rsidRDefault="00D73549" w:rsidP="00D73549">
            <w:pPr>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62A0F162" w14:textId="63462C49" w:rsidR="00D73549" w:rsidRDefault="00D73549" w:rsidP="00D73549">
            <w:pPr>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568F65B8" w14:textId="77777777">
        <w:trPr>
          <w:trHeight w:val="409"/>
        </w:trPr>
        <w:tc>
          <w:tcPr>
            <w:tcW w:w="8642" w:type="dxa"/>
            <w:vAlign w:val="center"/>
          </w:tcPr>
          <w:p w14:paraId="1D59CC3B" w14:textId="77777777" w:rsidR="00D73549" w:rsidRDefault="00D73549" w:rsidP="00D73549">
            <w:pPr>
              <w:rPr>
                <w:rFonts w:ascii="Arial" w:hAnsi="Arial" w:cs="Arial"/>
                <w:sz w:val="20"/>
                <w:szCs w:val="20"/>
              </w:rPr>
            </w:pPr>
            <w:r>
              <w:rPr>
                <w:rFonts w:ascii="Arial" w:hAnsi="Arial" w:cs="Arial"/>
                <w:sz w:val="16"/>
                <w:szCs w:val="16"/>
              </w:rPr>
              <w:t>hält die Präsenzzeit und den Gesamtworkload ein.</w:t>
            </w:r>
            <w:r>
              <w:rPr>
                <w:rFonts w:ascii="Arial" w:hAnsi="Arial" w:cs="Arial"/>
                <w:sz w:val="20"/>
                <w:szCs w:val="20"/>
              </w:rPr>
              <w:t xml:space="preserve"> </w:t>
            </w:r>
          </w:p>
        </w:tc>
        <w:tc>
          <w:tcPr>
            <w:tcW w:w="851" w:type="dxa"/>
            <w:vAlign w:val="center"/>
          </w:tcPr>
          <w:p w14:paraId="18FCBEF7" w14:textId="161DE515" w:rsidR="00D73549" w:rsidRDefault="00D73549" w:rsidP="00D73549">
            <w:pPr>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3336C0CE" w14:textId="13EA1413" w:rsidR="00D73549" w:rsidRDefault="00D73549" w:rsidP="00D73549">
            <w:pPr>
              <w:jc w:val="center"/>
              <w:rPr>
                <w:rFonts w:ascii="Arial" w:hAnsi="Arial" w:cs="Arial"/>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1C2E9695" w14:textId="77777777">
        <w:trPr>
          <w:trHeight w:val="415"/>
        </w:trPr>
        <w:tc>
          <w:tcPr>
            <w:tcW w:w="8642" w:type="dxa"/>
            <w:vAlign w:val="center"/>
          </w:tcPr>
          <w:p w14:paraId="563E173D" w14:textId="77777777" w:rsidR="00D73549" w:rsidRDefault="00D73549" w:rsidP="00D73549">
            <w:pPr>
              <w:rPr>
                <w:rFonts w:ascii="Arial" w:hAnsi="Arial" w:cs="Arial"/>
                <w:sz w:val="16"/>
                <w:szCs w:val="16"/>
              </w:rPr>
            </w:pPr>
            <w:r>
              <w:rPr>
                <w:rFonts w:ascii="Arial" w:hAnsi="Arial" w:cs="Arial"/>
                <w:sz w:val="16"/>
                <w:szCs w:val="16"/>
              </w:rPr>
              <w:t>nimmt die Gefässe der Kooperation gewissenhaft wahr.</w:t>
            </w:r>
          </w:p>
        </w:tc>
        <w:tc>
          <w:tcPr>
            <w:tcW w:w="851" w:type="dxa"/>
            <w:vAlign w:val="center"/>
          </w:tcPr>
          <w:p w14:paraId="270E5F5F" w14:textId="1610CE48" w:rsidR="00D73549" w:rsidRDefault="00D73549" w:rsidP="00D73549">
            <w:pPr>
              <w:jc w:val="center"/>
              <w:rPr>
                <w:rFonts w:ascii="Arial" w:hAnsi="Arial" w:cs="Arial"/>
                <w:sz w:val="28"/>
                <w:szCs w:val="28"/>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6D6D7BAD" w14:textId="1DC66E89" w:rsidR="00D73549" w:rsidRDefault="00D73549" w:rsidP="00D73549">
            <w:pPr>
              <w:jc w:val="center"/>
              <w:rPr>
                <w:rFonts w:ascii="Arial" w:hAnsi="Arial" w:cs="Arial"/>
                <w:sz w:val="28"/>
                <w:szCs w:val="28"/>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D73549" w14:paraId="460626C8" w14:textId="77777777">
        <w:trPr>
          <w:trHeight w:val="421"/>
        </w:trPr>
        <w:tc>
          <w:tcPr>
            <w:tcW w:w="8642" w:type="dxa"/>
            <w:vAlign w:val="center"/>
          </w:tcPr>
          <w:p w14:paraId="425399FC" w14:textId="77777777" w:rsidR="00D73549" w:rsidRDefault="00D73549" w:rsidP="00D73549">
            <w:pPr>
              <w:rPr>
                <w:rFonts w:ascii="Arial" w:hAnsi="Arial" w:cs="Arial"/>
                <w:sz w:val="16"/>
                <w:szCs w:val="16"/>
              </w:rPr>
            </w:pPr>
            <w:proofErr w:type="gramStart"/>
            <w:r>
              <w:rPr>
                <w:rFonts w:ascii="Arial" w:hAnsi="Arial" w:cs="Arial"/>
                <w:sz w:val="16"/>
                <w:szCs w:val="16"/>
              </w:rPr>
              <w:t>kann</w:t>
            </w:r>
            <w:proofErr w:type="gramEnd"/>
            <w:r>
              <w:rPr>
                <w:rFonts w:ascii="Arial" w:hAnsi="Arial" w:cs="Arial"/>
                <w:sz w:val="16"/>
                <w:szCs w:val="16"/>
              </w:rPr>
              <w:t xml:space="preserve"> Rückmeldungen annehmen und angemessen umsetzen.</w:t>
            </w:r>
          </w:p>
        </w:tc>
        <w:tc>
          <w:tcPr>
            <w:tcW w:w="851" w:type="dxa"/>
            <w:vAlign w:val="center"/>
          </w:tcPr>
          <w:p w14:paraId="1C4739CE" w14:textId="608B3118" w:rsidR="00D73549" w:rsidRDefault="00D73549" w:rsidP="00D73549">
            <w:pPr>
              <w:jc w:val="center"/>
              <w:rPr>
                <w:rFonts w:ascii="Arial" w:hAnsi="Arial" w:cs="Arial"/>
                <w:sz w:val="28"/>
                <w:szCs w:val="28"/>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992" w:type="dxa"/>
            <w:vAlign w:val="center"/>
          </w:tcPr>
          <w:p w14:paraId="738164D5" w14:textId="56E74FD1" w:rsidR="00D73549" w:rsidRDefault="00D73549" w:rsidP="00D73549">
            <w:pPr>
              <w:jc w:val="center"/>
              <w:rPr>
                <w:rFonts w:ascii="Arial" w:hAnsi="Arial" w:cs="Arial"/>
                <w:sz w:val="28"/>
                <w:szCs w:val="28"/>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bl>
    <w:p w14:paraId="750A939B" w14:textId="77777777" w:rsidR="00F63300" w:rsidRDefault="00F63300">
      <w:pPr>
        <w:rPr>
          <w:rFonts w:ascii="Arial" w:hAnsi="Arial" w:cs="Arial"/>
          <w:sz w:val="20"/>
          <w:szCs w:val="20"/>
        </w:rPr>
      </w:pPr>
    </w:p>
    <w:p w14:paraId="7B0F197B" w14:textId="77777777" w:rsidR="005A67BD" w:rsidRDefault="005A67BD">
      <w:pPr>
        <w:rPr>
          <w:rFonts w:ascii="Arial" w:hAnsi="Arial" w:cs="Arial"/>
          <w:sz w:val="20"/>
          <w:szCs w:val="20"/>
        </w:rPr>
      </w:pPr>
    </w:p>
    <w:tbl>
      <w:tblPr>
        <w:tblStyle w:val="Tabellenraster"/>
        <w:tblW w:w="1062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3340"/>
        <w:gridCol w:w="7284"/>
      </w:tblGrid>
      <w:tr w:rsidR="00F63300" w14:paraId="361C2E8C" w14:textId="77777777">
        <w:trPr>
          <w:trHeight w:val="397"/>
        </w:trPr>
        <w:tc>
          <w:tcPr>
            <w:tcW w:w="10624" w:type="dxa"/>
            <w:gridSpan w:val="2"/>
            <w:shd w:val="clear" w:color="auto" w:fill="D9E2F3" w:themeFill="accent1" w:themeFillTint="33"/>
            <w:vAlign w:val="center"/>
          </w:tcPr>
          <w:p w14:paraId="31CD900E" w14:textId="77777777" w:rsidR="00F63300" w:rsidRDefault="002C6DC5">
            <w:pPr>
              <w:rPr>
                <w:rFonts w:ascii="Arial" w:hAnsi="Arial" w:cs="Arial"/>
                <w:b/>
                <w:bCs/>
                <w:sz w:val="16"/>
                <w:szCs w:val="16"/>
              </w:rPr>
            </w:pPr>
            <w:r>
              <w:rPr>
                <w:rFonts w:ascii="Arial" w:hAnsi="Arial" w:cs="Arial"/>
                <w:b/>
                <w:bCs/>
                <w:sz w:val="16"/>
                <w:szCs w:val="16"/>
              </w:rPr>
              <w:t>Zusammenfassende Rückmeldung Praxislehrperson Teil 1</w:t>
            </w:r>
          </w:p>
        </w:tc>
      </w:tr>
      <w:tr w:rsidR="00F63300" w14:paraId="3D457B27" w14:textId="77777777">
        <w:trPr>
          <w:trHeight w:val="754"/>
        </w:trPr>
        <w:tc>
          <w:tcPr>
            <w:tcW w:w="10624" w:type="dxa"/>
            <w:gridSpan w:val="2"/>
            <w:shd w:val="clear" w:color="auto" w:fill="FFFFFF" w:themeFill="background1"/>
            <w:vAlign w:val="center"/>
          </w:tcPr>
          <w:p w14:paraId="723272F2" w14:textId="77777777" w:rsidR="00F63300" w:rsidRDefault="002C6DC5">
            <w:pPr>
              <w:spacing w:after="60"/>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16"/>
                <w:szCs w:val="16"/>
              </w:rPr>
              <w:t xml:space="preserve"> Alle praktikumsspezifischen Zielsetzungen sind erfüllt bzw. mehrheitlich oder klar erkennbar.</w:t>
            </w:r>
          </w:p>
          <w:p w14:paraId="14708FB3" w14:textId="77777777" w:rsidR="00F63300" w:rsidRDefault="002C6DC5">
            <w:pPr>
              <w:spacing w:after="60"/>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16"/>
                <w:szCs w:val="16"/>
              </w:rPr>
              <w:t xml:space="preserve"> Mindestens ein Unterkriterium ist nicht erfüllt bzw. nicht ausreichend erkennbar (Praktikum ist nicht bestanden). </w:t>
            </w:r>
          </w:p>
        </w:tc>
      </w:tr>
      <w:tr w:rsidR="00F63300" w14:paraId="49574795" w14:textId="77777777">
        <w:trPr>
          <w:trHeight w:val="825"/>
        </w:trPr>
        <w:tc>
          <w:tcPr>
            <w:tcW w:w="3340" w:type="dxa"/>
            <w:shd w:val="clear" w:color="auto" w:fill="FFFFFF" w:themeFill="background1"/>
            <w:vAlign w:val="center"/>
          </w:tcPr>
          <w:p w14:paraId="2D9258B1" w14:textId="77777777" w:rsidR="00F63300" w:rsidRDefault="002C6DC5">
            <w:pPr>
              <w:spacing w:after="60"/>
              <w:rPr>
                <w:rFonts w:ascii="Arial" w:hAnsi="Arial" w:cs="Arial"/>
                <w:sz w:val="16"/>
                <w:szCs w:val="16"/>
              </w:rPr>
            </w:pPr>
            <w:r>
              <w:rPr>
                <w:rFonts w:ascii="Arial" w:hAnsi="Arial" w:cs="Arial"/>
                <w:b/>
                <w:bCs/>
                <w:sz w:val="16"/>
                <w:szCs w:val="16"/>
              </w:rPr>
              <w:t>Kommentar</w:t>
            </w:r>
            <w:r>
              <w:rPr>
                <w:rFonts w:ascii="Arial" w:hAnsi="Arial" w:cs="Arial"/>
                <w:sz w:val="16"/>
                <w:szCs w:val="16"/>
              </w:rPr>
              <w:t>: (verpflichtend bei nicht erfüllten Kriterien)</w:t>
            </w:r>
          </w:p>
        </w:tc>
        <w:tc>
          <w:tcPr>
            <w:tcW w:w="7284" w:type="dxa"/>
            <w:shd w:val="clear" w:color="auto" w:fill="FFFFFF" w:themeFill="background1"/>
            <w:vAlign w:val="center"/>
          </w:tcPr>
          <w:p w14:paraId="626149C0" w14:textId="6D2E0C08" w:rsidR="00F63300" w:rsidRPr="00203B86" w:rsidRDefault="000127A8" w:rsidP="003A49D1">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r>
    </w:tbl>
    <w:p w14:paraId="2DFAD04C" w14:textId="77777777" w:rsidR="00F63300" w:rsidRDefault="00F63300">
      <w:pPr>
        <w:rPr>
          <w:rFonts w:ascii="Arial" w:hAnsi="Arial" w:cs="Arial"/>
          <w:b/>
          <w:bCs/>
          <w:sz w:val="20"/>
          <w:szCs w:val="20"/>
        </w:rPr>
      </w:pPr>
    </w:p>
    <w:p w14:paraId="0A15C61C" w14:textId="52127C1D" w:rsidR="005A67BD" w:rsidRDefault="005A67BD">
      <w:pPr>
        <w:rPr>
          <w:rFonts w:ascii="Arial" w:hAnsi="Arial" w:cs="Arial"/>
          <w:b/>
          <w:bCs/>
          <w:sz w:val="20"/>
          <w:szCs w:val="20"/>
        </w:rPr>
      </w:pPr>
      <w:r>
        <w:rPr>
          <w:rFonts w:ascii="Arial" w:hAnsi="Arial" w:cs="Arial"/>
          <w:b/>
          <w:bCs/>
          <w:sz w:val="20"/>
          <w:szCs w:val="20"/>
        </w:rPr>
        <w:br w:type="page"/>
      </w:r>
    </w:p>
    <w:p w14:paraId="005DD321" w14:textId="77777777" w:rsidR="00F63300" w:rsidRDefault="002C6DC5">
      <w:pPr>
        <w:rPr>
          <w:rFonts w:ascii="Arial" w:hAnsi="Arial" w:cs="Arial"/>
          <w:b/>
          <w:bCs/>
          <w:sz w:val="22"/>
          <w:szCs w:val="22"/>
        </w:rPr>
      </w:pPr>
      <w:r>
        <w:rPr>
          <w:rFonts w:ascii="Arial" w:hAnsi="Arial" w:cs="Arial"/>
          <w:b/>
          <w:bCs/>
          <w:sz w:val="22"/>
          <w:szCs w:val="22"/>
        </w:rPr>
        <w:lastRenderedPageBreak/>
        <w:t>Teil 2: Berufseignung: Personale und soziale Basiskompetenzen für den Lehrberuf</w:t>
      </w:r>
    </w:p>
    <w:p w14:paraId="2A7939E2" w14:textId="77777777" w:rsidR="00F63300" w:rsidRDefault="00F63300">
      <w:pPr>
        <w:rPr>
          <w:rFonts w:ascii="Arial" w:hAnsi="Arial" w:cs="Arial"/>
          <w:sz w:val="16"/>
          <w:szCs w:val="16"/>
        </w:rPr>
      </w:pPr>
    </w:p>
    <w:p w14:paraId="07AE62FB" w14:textId="77777777" w:rsidR="00F63300" w:rsidRPr="006331F0" w:rsidRDefault="002C6DC5">
      <w:pPr>
        <w:rPr>
          <w:rFonts w:ascii="Arial" w:hAnsi="Arial" w:cs="Arial"/>
          <w:sz w:val="18"/>
          <w:szCs w:val="18"/>
        </w:rPr>
      </w:pPr>
      <w:r w:rsidRPr="006331F0">
        <w:rPr>
          <w:rFonts w:ascii="Arial" w:hAnsi="Arial" w:cs="Arial"/>
          <w:sz w:val="18"/>
          <w:szCs w:val="18"/>
        </w:rPr>
        <w:t>Die Basiskompetenzen stellen zentrale Bewertungskriterien für jedes Praktikum dar. Mit dem Studienfortschritt wird auch ein Fortschritt der Ausprägung der Basiskompetenzen erwartet. Sie werden bei Studierenden des MA Konsekutiv im Partnerschulpraktikum 2.1 überprüft.</w:t>
      </w:r>
    </w:p>
    <w:p w14:paraId="4817EACF" w14:textId="77777777" w:rsidR="00F63300" w:rsidRDefault="00F63300">
      <w:pPr>
        <w:rPr>
          <w:rFonts w:ascii="Arial" w:hAnsi="Arial" w:cs="Arial"/>
          <w:b/>
          <w:bCs/>
          <w:sz w:val="20"/>
          <w:szCs w:val="20"/>
        </w:rPr>
      </w:pPr>
    </w:p>
    <w:tbl>
      <w:tblPr>
        <w:tblStyle w:val="Tabellenraster"/>
        <w:tblW w:w="10485" w:type="dxa"/>
        <w:tblLayout w:type="fixed"/>
        <w:tblLook w:val="04A0" w:firstRow="1" w:lastRow="0" w:firstColumn="1" w:lastColumn="0" w:noHBand="0" w:noVBand="1"/>
      </w:tblPr>
      <w:tblGrid>
        <w:gridCol w:w="7083"/>
        <w:gridCol w:w="1134"/>
        <w:gridCol w:w="1134"/>
        <w:gridCol w:w="1134"/>
      </w:tblGrid>
      <w:tr w:rsidR="00F63300" w14:paraId="30C8C30F" w14:textId="77777777">
        <w:trPr>
          <w:trHeight w:val="279"/>
        </w:trPr>
        <w:tc>
          <w:tcPr>
            <w:tcW w:w="7083" w:type="dxa"/>
            <w:vAlign w:val="center"/>
          </w:tcPr>
          <w:p w14:paraId="5897E6CE" w14:textId="77777777" w:rsidR="00F63300" w:rsidRDefault="002C6DC5">
            <w:pPr>
              <w:rPr>
                <w:rFonts w:ascii="Arial" w:hAnsi="Arial" w:cs="Arial"/>
                <w:sz w:val="16"/>
                <w:szCs w:val="16"/>
              </w:rPr>
            </w:pPr>
            <w:r>
              <w:rPr>
                <w:rFonts w:ascii="Arial" w:hAnsi="Arial" w:cs="Arial"/>
                <w:sz w:val="16"/>
                <w:szCs w:val="16"/>
              </w:rPr>
              <w:t>Der*</w:t>
            </w:r>
            <w:proofErr w:type="gramStart"/>
            <w:r>
              <w:rPr>
                <w:rFonts w:ascii="Arial" w:hAnsi="Arial" w:cs="Arial"/>
                <w:sz w:val="16"/>
                <w:szCs w:val="16"/>
              </w:rPr>
              <w:t>die Student</w:t>
            </w:r>
            <w:proofErr w:type="gramEnd"/>
            <w:r>
              <w:rPr>
                <w:rFonts w:ascii="Arial" w:hAnsi="Arial" w:cs="Arial"/>
                <w:sz w:val="16"/>
                <w:szCs w:val="16"/>
              </w:rPr>
              <w:t>*in …</w:t>
            </w:r>
          </w:p>
        </w:tc>
        <w:tc>
          <w:tcPr>
            <w:tcW w:w="1134" w:type="dxa"/>
            <w:vAlign w:val="center"/>
          </w:tcPr>
          <w:p w14:paraId="567E6458" w14:textId="77777777" w:rsidR="00F63300" w:rsidRDefault="002C6DC5">
            <w:pPr>
              <w:jc w:val="center"/>
              <w:rPr>
                <w:rFonts w:ascii="Arial" w:hAnsi="Arial" w:cs="Arial"/>
                <w:sz w:val="14"/>
                <w:szCs w:val="14"/>
              </w:rPr>
            </w:pPr>
            <w:r>
              <w:rPr>
                <w:rFonts w:ascii="Arial" w:hAnsi="Arial" w:cs="Arial"/>
                <w:sz w:val="14"/>
                <w:szCs w:val="14"/>
              </w:rPr>
              <w:t>klar erkennbar</w:t>
            </w:r>
          </w:p>
        </w:tc>
        <w:tc>
          <w:tcPr>
            <w:tcW w:w="1134" w:type="dxa"/>
            <w:vAlign w:val="center"/>
          </w:tcPr>
          <w:p w14:paraId="49DC794E" w14:textId="77777777" w:rsidR="00F63300" w:rsidRDefault="002C6DC5">
            <w:pPr>
              <w:jc w:val="center"/>
              <w:rPr>
                <w:rFonts w:ascii="Arial" w:hAnsi="Arial" w:cs="Arial"/>
                <w:sz w:val="14"/>
                <w:szCs w:val="14"/>
              </w:rPr>
            </w:pPr>
            <w:r>
              <w:rPr>
                <w:rFonts w:ascii="Arial" w:hAnsi="Arial" w:cs="Arial"/>
                <w:sz w:val="14"/>
                <w:szCs w:val="14"/>
              </w:rPr>
              <w:t>mehrheitlich</w:t>
            </w:r>
          </w:p>
          <w:p w14:paraId="2A269069" w14:textId="77777777" w:rsidR="00F63300" w:rsidRDefault="002C6DC5">
            <w:pPr>
              <w:jc w:val="center"/>
              <w:rPr>
                <w:rFonts w:ascii="Arial" w:hAnsi="Arial" w:cs="Arial"/>
                <w:sz w:val="14"/>
                <w:szCs w:val="14"/>
              </w:rPr>
            </w:pPr>
            <w:r>
              <w:rPr>
                <w:rFonts w:ascii="Arial" w:hAnsi="Arial" w:cs="Arial"/>
                <w:sz w:val="14"/>
                <w:szCs w:val="14"/>
              </w:rPr>
              <w:t>erkennbar</w:t>
            </w:r>
          </w:p>
        </w:tc>
        <w:tc>
          <w:tcPr>
            <w:tcW w:w="1134" w:type="dxa"/>
            <w:vAlign w:val="center"/>
          </w:tcPr>
          <w:p w14:paraId="247ED547" w14:textId="77777777" w:rsidR="00F63300" w:rsidRDefault="002C6DC5">
            <w:pPr>
              <w:jc w:val="center"/>
              <w:rPr>
                <w:rFonts w:ascii="Arial" w:hAnsi="Arial" w:cs="Arial"/>
                <w:sz w:val="16"/>
                <w:szCs w:val="16"/>
              </w:rPr>
            </w:pPr>
            <w:r>
              <w:rPr>
                <w:rFonts w:ascii="Arial" w:hAnsi="Arial" w:cs="Arial"/>
                <w:sz w:val="14"/>
                <w:szCs w:val="14"/>
              </w:rPr>
              <w:t>nicht ausreichend erkennbar</w:t>
            </w:r>
          </w:p>
        </w:tc>
      </w:tr>
      <w:tr w:rsidR="00F63300" w14:paraId="2F8EBC4E" w14:textId="77777777">
        <w:trPr>
          <w:trHeight w:val="397"/>
        </w:trPr>
        <w:tc>
          <w:tcPr>
            <w:tcW w:w="10485" w:type="dxa"/>
            <w:gridSpan w:val="4"/>
            <w:shd w:val="clear" w:color="auto" w:fill="D9E2F3" w:themeFill="accent1" w:themeFillTint="33"/>
            <w:vAlign w:val="center"/>
          </w:tcPr>
          <w:p w14:paraId="20EFEE1E" w14:textId="77777777" w:rsidR="00F63300" w:rsidRDefault="002C6DC5">
            <w:pPr>
              <w:rPr>
                <w:rFonts w:ascii="Arial" w:hAnsi="Arial" w:cs="Arial"/>
                <w:b/>
                <w:bCs/>
                <w:sz w:val="16"/>
                <w:szCs w:val="16"/>
              </w:rPr>
            </w:pPr>
            <w:r>
              <w:rPr>
                <w:rFonts w:ascii="Arial" w:hAnsi="Arial" w:cs="Arial"/>
                <w:b/>
                <w:bCs/>
                <w:sz w:val="16"/>
                <w:szCs w:val="16"/>
              </w:rPr>
              <w:t>Soziale Basiskompetenzen für den Lehrberuf</w:t>
            </w:r>
          </w:p>
        </w:tc>
      </w:tr>
      <w:tr w:rsidR="00F63300" w14:paraId="13EFA72B" w14:textId="77777777">
        <w:trPr>
          <w:trHeight w:val="283"/>
        </w:trPr>
        <w:tc>
          <w:tcPr>
            <w:tcW w:w="10485" w:type="dxa"/>
            <w:gridSpan w:val="4"/>
            <w:vAlign w:val="center"/>
          </w:tcPr>
          <w:p w14:paraId="11DADA26" w14:textId="77777777" w:rsidR="00F63300" w:rsidRDefault="002C6DC5">
            <w:pPr>
              <w:pStyle w:val="Listenabsatz"/>
              <w:numPr>
                <w:ilvl w:val="0"/>
                <w:numId w:val="9"/>
              </w:numPr>
              <w:ind w:left="310" w:hanging="284"/>
              <w:rPr>
                <w:rFonts w:ascii="Arial" w:hAnsi="Arial" w:cs="Arial"/>
                <w:b/>
                <w:bCs/>
                <w:sz w:val="16"/>
                <w:szCs w:val="16"/>
              </w:rPr>
            </w:pPr>
            <w:r>
              <w:rPr>
                <w:rFonts w:ascii="Arial" w:hAnsi="Arial" w:cs="Arial"/>
                <w:b/>
                <w:bCs/>
                <w:sz w:val="16"/>
                <w:szCs w:val="16"/>
              </w:rPr>
              <w:t xml:space="preserve">Kommunikations- und Kooperationsfähigkeit </w:t>
            </w:r>
          </w:p>
        </w:tc>
      </w:tr>
      <w:tr w:rsidR="00F63300" w14:paraId="432C9496" w14:textId="77777777">
        <w:trPr>
          <w:trHeight w:val="380"/>
        </w:trPr>
        <w:tc>
          <w:tcPr>
            <w:tcW w:w="7083" w:type="dxa"/>
            <w:vAlign w:val="center"/>
          </w:tcPr>
          <w:p w14:paraId="6BECDB69"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 xml:space="preserve">nimmt </w:t>
            </w:r>
            <w:proofErr w:type="gramStart"/>
            <w:r>
              <w:rPr>
                <w:rFonts w:ascii="Arial" w:hAnsi="Arial" w:cs="Arial"/>
                <w:sz w:val="16"/>
                <w:szCs w:val="16"/>
              </w:rPr>
              <w:t>mit einzelnen Schüler</w:t>
            </w:r>
            <w:proofErr w:type="gramEnd"/>
            <w:r>
              <w:rPr>
                <w:rFonts w:ascii="Arial" w:hAnsi="Arial" w:cs="Arial"/>
                <w:sz w:val="16"/>
                <w:szCs w:val="16"/>
              </w:rPr>
              <w:t>*innen oder mit Gruppen von Schüler*innen adressatenadäquat Kontakt auf und hält ihn aufrecht.</w:t>
            </w:r>
          </w:p>
        </w:tc>
        <w:tc>
          <w:tcPr>
            <w:tcW w:w="1134" w:type="dxa"/>
            <w:vAlign w:val="center"/>
          </w:tcPr>
          <w:p w14:paraId="78AA2D39"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3395DB12"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170202A8"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7DEBD1BE" w14:textId="77777777">
        <w:trPr>
          <w:trHeight w:val="397"/>
        </w:trPr>
        <w:tc>
          <w:tcPr>
            <w:tcW w:w="7083" w:type="dxa"/>
            <w:vAlign w:val="center"/>
          </w:tcPr>
          <w:p w14:paraId="204D291E"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formuliert Kritik angemessen.</w:t>
            </w:r>
          </w:p>
        </w:tc>
        <w:tc>
          <w:tcPr>
            <w:tcW w:w="1134" w:type="dxa"/>
            <w:vAlign w:val="center"/>
          </w:tcPr>
          <w:p w14:paraId="4B2F2995"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6B5B101E"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1F864AAF" w14:textId="77777777" w:rsidR="00F63300" w:rsidRDefault="002C6DC5">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09709B4C" w14:textId="77777777">
        <w:trPr>
          <w:trHeight w:val="283"/>
        </w:trPr>
        <w:tc>
          <w:tcPr>
            <w:tcW w:w="10485" w:type="dxa"/>
            <w:gridSpan w:val="4"/>
            <w:vAlign w:val="center"/>
          </w:tcPr>
          <w:p w14:paraId="5ADA72BD" w14:textId="77777777" w:rsidR="00F63300" w:rsidRDefault="002C6DC5">
            <w:pPr>
              <w:pStyle w:val="Listenabsatz"/>
              <w:numPr>
                <w:ilvl w:val="0"/>
                <w:numId w:val="9"/>
              </w:numPr>
              <w:ind w:left="310" w:hanging="284"/>
              <w:rPr>
                <w:rFonts w:ascii="Arial" w:hAnsi="Arial" w:cs="Arial"/>
                <w:sz w:val="16"/>
                <w:szCs w:val="16"/>
              </w:rPr>
            </w:pPr>
            <w:r>
              <w:rPr>
                <w:rFonts w:ascii="Arial" w:hAnsi="Arial" w:cs="Arial"/>
                <w:b/>
                <w:bCs/>
                <w:sz w:val="16"/>
                <w:szCs w:val="16"/>
              </w:rPr>
              <w:t>Wertschätzungsfähigkeit</w:t>
            </w:r>
            <w:r>
              <w:rPr>
                <w:rFonts w:ascii="Arial" w:hAnsi="Arial" w:cs="Arial"/>
                <w:sz w:val="16"/>
                <w:szCs w:val="16"/>
              </w:rPr>
              <w:t>:</w:t>
            </w:r>
          </w:p>
        </w:tc>
      </w:tr>
      <w:tr w:rsidR="00F63300" w14:paraId="2DAE0385" w14:textId="77777777">
        <w:trPr>
          <w:trHeight w:val="397"/>
        </w:trPr>
        <w:tc>
          <w:tcPr>
            <w:tcW w:w="7083" w:type="dxa"/>
            <w:vAlign w:val="center"/>
          </w:tcPr>
          <w:p w14:paraId="400275E5"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 xml:space="preserve">verhält sich </w:t>
            </w:r>
            <w:proofErr w:type="gramStart"/>
            <w:r>
              <w:rPr>
                <w:rFonts w:ascii="Arial" w:hAnsi="Arial" w:cs="Arial"/>
                <w:sz w:val="16"/>
                <w:szCs w:val="16"/>
              </w:rPr>
              <w:t>gegenüber den Schüler</w:t>
            </w:r>
            <w:proofErr w:type="gramEnd"/>
            <w:r>
              <w:rPr>
                <w:rFonts w:ascii="Arial" w:hAnsi="Arial" w:cs="Arial"/>
                <w:sz w:val="16"/>
                <w:szCs w:val="16"/>
              </w:rPr>
              <w:t>*innen wertschätzend.</w:t>
            </w:r>
          </w:p>
        </w:tc>
        <w:tc>
          <w:tcPr>
            <w:tcW w:w="1134" w:type="dxa"/>
            <w:vAlign w:val="center"/>
          </w:tcPr>
          <w:p w14:paraId="3971B061" w14:textId="77777777" w:rsidR="00F63300" w:rsidRDefault="002C6DC5">
            <w:pPr>
              <w:jc w:val="center"/>
              <w:rPr>
                <w:rFonts w:ascii="Arial" w:hAnsi="Arial" w:cs="Arial"/>
                <w:sz w:val="22"/>
                <w:szCs w:val="22"/>
                <w:highlight w:val="yellow"/>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59883913"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5A0284D0"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4382C5BB" w14:textId="77777777">
        <w:trPr>
          <w:trHeight w:val="397"/>
        </w:trPr>
        <w:tc>
          <w:tcPr>
            <w:tcW w:w="7083" w:type="dxa"/>
            <w:vAlign w:val="center"/>
          </w:tcPr>
          <w:p w14:paraId="07C9C4A2"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verhält sich gegenüber der Praxislehrperson und anderen am Praktikum beteiligten Personen respektvoll.</w:t>
            </w:r>
          </w:p>
        </w:tc>
        <w:tc>
          <w:tcPr>
            <w:tcW w:w="1134" w:type="dxa"/>
            <w:vAlign w:val="center"/>
          </w:tcPr>
          <w:p w14:paraId="628940FC"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468EDDFC" w14:textId="77777777" w:rsidR="00F63300" w:rsidRDefault="002C6DC5">
            <w:pPr>
              <w:jc w:val="center"/>
              <w:rPr>
                <w:rFonts w:ascii="Arial" w:hAnsi="Arial" w:cs="Arial"/>
                <w:sz w:val="22"/>
                <w:szCs w:val="22"/>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71E6EF99"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10F37C59" w14:textId="77777777">
        <w:trPr>
          <w:trHeight w:val="283"/>
        </w:trPr>
        <w:tc>
          <w:tcPr>
            <w:tcW w:w="10485" w:type="dxa"/>
            <w:gridSpan w:val="4"/>
            <w:vAlign w:val="center"/>
          </w:tcPr>
          <w:p w14:paraId="0AE8683C" w14:textId="77777777" w:rsidR="00F63300" w:rsidRDefault="002C6DC5">
            <w:pPr>
              <w:pStyle w:val="Listenabsatz"/>
              <w:numPr>
                <w:ilvl w:val="0"/>
                <w:numId w:val="9"/>
              </w:numPr>
              <w:ind w:left="310" w:hanging="284"/>
              <w:rPr>
                <w:rFonts w:ascii="Arial" w:hAnsi="Arial" w:cs="Arial"/>
                <w:b/>
                <w:bCs/>
                <w:sz w:val="16"/>
                <w:szCs w:val="16"/>
              </w:rPr>
            </w:pPr>
            <w:r>
              <w:rPr>
                <w:rFonts w:ascii="Arial" w:hAnsi="Arial" w:cs="Arial"/>
                <w:b/>
                <w:bCs/>
                <w:sz w:val="16"/>
                <w:szCs w:val="16"/>
              </w:rPr>
              <w:t>Empathiefähigkeit</w:t>
            </w:r>
          </w:p>
        </w:tc>
      </w:tr>
      <w:tr w:rsidR="00F63300" w14:paraId="27C759FA" w14:textId="77777777">
        <w:trPr>
          <w:trHeight w:val="397"/>
        </w:trPr>
        <w:tc>
          <w:tcPr>
            <w:tcW w:w="7083" w:type="dxa"/>
            <w:vAlign w:val="center"/>
          </w:tcPr>
          <w:p w14:paraId="67F61ECC"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 xml:space="preserve">versetzt sich kognitiv und emotional in die Perspektive der Schüler*innen hinein und stimmt das eigene Handeln darauf ab. </w:t>
            </w:r>
          </w:p>
        </w:tc>
        <w:tc>
          <w:tcPr>
            <w:tcW w:w="1134" w:type="dxa"/>
            <w:vAlign w:val="center"/>
          </w:tcPr>
          <w:p w14:paraId="6808685A"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25982248"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5867F8F9"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3F66BBCD" w14:textId="77777777">
        <w:trPr>
          <w:trHeight w:val="397"/>
        </w:trPr>
        <w:tc>
          <w:tcPr>
            <w:tcW w:w="7083" w:type="dxa"/>
            <w:vAlign w:val="center"/>
          </w:tcPr>
          <w:p w14:paraId="25D3866B"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versetzt sich kognitiv und emotional in die Perspektive der Praxislehrperson bzw. anderer am Praktikum beteiligter Personen hinein und stimmt das eigene Handeln darauf ab.</w:t>
            </w:r>
          </w:p>
        </w:tc>
        <w:tc>
          <w:tcPr>
            <w:tcW w:w="1134" w:type="dxa"/>
            <w:vAlign w:val="center"/>
          </w:tcPr>
          <w:p w14:paraId="3ED86BFF"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0FB3E729"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03B7DB5A"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14178558" w14:textId="77777777">
        <w:trPr>
          <w:trHeight w:val="397"/>
        </w:trPr>
        <w:tc>
          <w:tcPr>
            <w:tcW w:w="10485" w:type="dxa"/>
            <w:gridSpan w:val="4"/>
            <w:shd w:val="clear" w:color="auto" w:fill="D9E2F3" w:themeFill="accent1" w:themeFillTint="33"/>
            <w:vAlign w:val="center"/>
          </w:tcPr>
          <w:p w14:paraId="633F7279" w14:textId="77777777" w:rsidR="00F63300" w:rsidRDefault="002C6DC5">
            <w:pPr>
              <w:rPr>
                <w:rFonts w:ascii="Arial" w:hAnsi="Arial" w:cs="Arial"/>
                <w:sz w:val="16"/>
                <w:szCs w:val="16"/>
              </w:rPr>
            </w:pPr>
            <w:r>
              <w:rPr>
                <w:rFonts w:ascii="Arial" w:hAnsi="Arial" w:cs="Arial"/>
                <w:b/>
                <w:bCs/>
                <w:sz w:val="16"/>
                <w:szCs w:val="16"/>
              </w:rPr>
              <w:t>Personale Basiskompetenzen für den Lehrberuf</w:t>
            </w:r>
          </w:p>
        </w:tc>
      </w:tr>
      <w:tr w:rsidR="00F63300" w14:paraId="2B5B3A04" w14:textId="77777777">
        <w:trPr>
          <w:trHeight w:val="283"/>
        </w:trPr>
        <w:tc>
          <w:tcPr>
            <w:tcW w:w="10485" w:type="dxa"/>
            <w:gridSpan w:val="4"/>
            <w:vAlign w:val="center"/>
          </w:tcPr>
          <w:p w14:paraId="65633E55" w14:textId="77777777" w:rsidR="00F63300" w:rsidRDefault="002C6DC5">
            <w:pPr>
              <w:pStyle w:val="Listenabsatz"/>
              <w:numPr>
                <w:ilvl w:val="0"/>
                <w:numId w:val="9"/>
              </w:numPr>
              <w:ind w:left="310" w:hanging="284"/>
              <w:rPr>
                <w:rFonts w:ascii="Arial" w:hAnsi="Arial" w:cs="Arial"/>
                <w:sz w:val="16"/>
                <w:szCs w:val="16"/>
              </w:rPr>
            </w:pPr>
            <w:r>
              <w:rPr>
                <w:rFonts w:ascii="Arial" w:hAnsi="Arial" w:cs="Arial"/>
                <w:b/>
                <w:bCs/>
                <w:sz w:val="16"/>
                <w:szCs w:val="16"/>
              </w:rPr>
              <w:t>Selbstregulationsfähigkeit</w:t>
            </w:r>
          </w:p>
        </w:tc>
      </w:tr>
      <w:tr w:rsidR="00F63300" w14:paraId="3B0CDBC4" w14:textId="77777777">
        <w:trPr>
          <w:trHeight w:val="397"/>
        </w:trPr>
        <w:tc>
          <w:tcPr>
            <w:tcW w:w="7083" w:type="dxa"/>
            <w:vAlign w:val="center"/>
          </w:tcPr>
          <w:p w14:paraId="65CD7DF2"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reguliert die eigenen Emotionen situationsgerecht.</w:t>
            </w:r>
          </w:p>
        </w:tc>
        <w:tc>
          <w:tcPr>
            <w:tcW w:w="1134" w:type="dxa"/>
            <w:vAlign w:val="center"/>
          </w:tcPr>
          <w:p w14:paraId="1765AC98"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329B0A7A"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00EDBA33"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0E907A9B" w14:textId="77777777">
        <w:trPr>
          <w:trHeight w:val="397"/>
        </w:trPr>
        <w:tc>
          <w:tcPr>
            <w:tcW w:w="7083" w:type="dxa"/>
            <w:vAlign w:val="center"/>
          </w:tcPr>
          <w:p w14:paraId="7757D29B"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bleibt in Belastungssituationen handlungsfähig und lösungsorientiert.</w:t>
            </w:r>
          </w:p>
        </w:tc>
        <w:tc>
          <w:tcPr>
            <w:tcW w:w="1134" w:type="dxa"/>
            <w:vAlign w:val="center"/>
          </w:tcPr>
          <w:p w14:paraId="7F3778E5"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0E25DB50"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5D5B31C0"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6A7DA3FC" w14:textId="77777777">
        <w:trPr>
          <w:trHeight w:val="283"/>
        </w:trPr>
        <w:tc>
          <w:tcPr>
            <w:tcW w:w="10485" w:type="dxa"/>
            <w:gridSpan w:val="4"/>
            <w:vAlign w:val="center"/>
          </w:tcPr>
          <w:p w14:paraId="57BC3658" w14:textId="77777777" w:rsidR="00F63300" w:rsidRDefault="002C6DC5">
            <w:pPr>
              <w:pStyle w:val="Listenabsatz"/>
              <w:numPr>
                <w:ilvl w:val="0"/>
                <w:numId w:val="9"/>
              </w:numPr>
              <w:ind w:left="310" w:hanging="284"/>
              <w:rPr>
                <w:rFonts w:ascii="Arial" w:hAnsi="Arial" w:cs="Arial"/>
                <w:b/>
                <w:bCs/>
                <w:sz w:val="16"/>
                <w:szCs w:val="16"/>
              </w:rPr>
            </w:pPr>
            <w:r>
              <w:rPr>
                <w:rFonts w:ascii="Arial" w:hAnsi="Arial" w:cs="Arial"/>
                <w:b/>
                <w:bCs/>
                <w:sz w:val="16"/>
                <w:szCs w:val="16"/>
              </w:rPr>
              <w:t xml:space="preserve">Selbstreflexions- und Lernfähigkeit </w:t>
            </w:r>
          </w:p>
        </w:tc>
      </w:tr>
      <w:tr w:rsidR="00F63300" w14:paraId="48CEB324" w14:textId="77777777">
        <w:trPr>
          <w:trHeight w:val="397"/>
        </w:trPr>
        <w:tc>
          <w:tcPr>
            <w:tcW w:w="7083" w:type="dxa"/>
            <w:vAlign w:val="center"/>
          </w:tcPr>
          <w:p w14:paraId="7108E877"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hinterfragt eigenes Verhalten, eigene Überzeugungen und Haltungen auch kritisch.</w:t>
            </w:r>
          </w:p>
        </w:tc>
        <w:tc>
          <w:tcPr>
            <w:tcW w:w="1134" w:type="dxa"/>
            <w:vAlign w:val="center"/>
          </w:tcPr>
          <w:p w14:paraId="7DCB08F9" w14:textId="77777777" w:rsidR="00F63300" w:rsidRDefault="002C6DC5">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71244073" w14:textId="77777777" w:rsidR="00F63300" w:rsidRDefault="002C6DC5">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16C96FB2"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F63300" w14:paraId="76BE3D54" w14:textId="77777777">
        <w:trPr>
          <w:trHeight w:val="397"/>
        </w:trPr>
        <w:tc>
          <w:tcPr>
            <w:tcW w:w="7083" w:type="dxa"/>
            <w:vAlign w:val="center"/>
          </w:tcPr>
          <w:p w14:paraId="3CBB3DC0" w14:textId="77777777" w:rsidR="00F63300" w:rsidRDefault="002C6DC5">
            <w:pPr>
              <w:pStyle w:val="Listenabsatz"/>
              <w:numPr>
                <w:ilvl w:val="0"/>
                <w:numId w:val="10"/>
              </w:numPr>
              <w:ind w:left="168" w:hanging="142"/>
              <w:rPr>
                <w:rFonts w:ascii="Arial" w:hAnsi="Arial" w:cs="Arial"/>
                <w:sz w:val="16"/>
                <w:szCs w:val="16"/>
              </w:rPr>
            </w:pPr>
            <w:r>
              <w:rPr>
                <w:rFonts w:ascii="Arial" w:hAnsi="Arial" w:cs="Arial"/>
                <w:sz w:val="16"/>
                <w:szCs w:val="16"/>
              </w:rPr>
              <w:t>lässt sich auf eigene Entwicklungsthemen ein und formuliert Entwicklungsziele.</w:t>
            </w:r>
          </w:p>
        </w:tc>
        <w:tc>
          <w:tcPr>
            <w:tcW w:w="1134" w:type="dxa"/>
            <w:vAlign w:val="center"/>
          </w:tcPr>
          <w:p w14:paraId="763CC823" w14:textId="77777777" w:rsidR="00F63300" w:rsidRDefault="002C6DC5">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14D6DB4E" w14:textId="77777777" w:rsidR="00F63300" w:rsidRDefault="002C6DC5">
            <w:pPr>
              <w:jc w:val="cente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1134" w:type="dxa"/>
            <w:vAlign w:val="center"/>
          </w:tcPr>
          <w:p w14:paraId="11A80B17" w14:textId="77777777" w:rsidR="00F63300" w:rsidRDefault="002C6DC5">
            <w:pPr>
              <w:jc w:val="center"/>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bl>
    <w:p w14:paraId="7B43C6C2" w14:textId="77777777" w:rsidR="00F63300" w:rsidRDefault="00F63300">
      <w:pPr>
        <w:rPr>
          <w:rFonts w:ascii="Arial" w:hAnsi="Arial" w:cs="Arial"/>
          <w:b/>
          <w:bCs/>
          <w:sz w:val="20"/>
          <w:szCs w:val="20"/>
        </w:rPr>
      </w:pPr>
    </w:p>
    <w:tbl>
      <w:tblPr>
        <w:tblStyle w:val="Tabellenraster"/>
        <w:tblW w:w="1048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3340"/>
        <w:gridCol w:w="7142"/>
      </w:tblGrid>
      <w:tr w:rsidR="00F63300" w14:paraId="786B8A90" w14:textId="77777777">
        <w:trPr>
          <w:trHeight w:val="397"/>
        </w:trPr>
        <w:tc>
          <w:tcPr>
            <w:tcW w:w="10482" w:type="dxa"/>
            <w:gridSpan w:val="2"/>
            <w:shd w:val="clear" w:color="auto" w:fill="D9E2F3" w:themeFill="accent1" w:themeFillTint="33"/>
            <w:vAlign w:val="center"/>
          </w:tcPr>
          <w:p w14:paraId="753E7716" w14:textId="77777777" w:rsidR="00F63300" w:rsidRDefault="002C6DC5">
            <w:pPr>
              <w:rPr>
                <w:rFonts w:ascii="Arial" w:hAnsi="Arial" w:cs="Arial"/>
                <w:b/>
                <w:bCs/>
                <w:sz w:val="16"/>
                <w:szCs w:val="16"/>
              </w:rPr>
            </w:pPr>
            <w:r>
              <w:rPr>
                <w:rFonts w:ascii="Arial" w:hAnsi="Arial" w:cs="Arial"/>
                <w:b/>
                <w:bCs/>
                <w:sz w:val="16"/>
                <w:szCs w:val="16"/>
              </w:rPr>
              <w:t>Zusammenfassende Rückmeldung Praxislehrperson Teil 2</w:t>
            </w:r>
          </w:p>
        </w:tc>
      </w:tr>
      <w:tr w:rsidR="00F63300" w14:paraId="0C88E893" w14:textId="77777777">
        <w:trPr>
          <w:trHeight w:val="754"/>
        </w:trPr>
        <w:tc>
          <w:tcPr>
            <w:tcW w:w="10482" w:type="dxa"/>
            <w:gridSpan w:val="2"/>
            <w:shd w:val="clear" w:color="auto" w:fill="FFFFFF" w:themeFill="background1"/>
            <w:vAlign w:val="center"/>
          </w:tcPr>
          <w:p w14:paraId="50AFB504" w14:textId="77777777" w:rsidR="00F63300" w:rsidRDefault="002C6DC5">
            <w:pPr>
              <w:spacing w:after="60"/>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16"/>
                <w:szCs w:val="16"/>
              </w:rPr>
              <w:t xml:space="preserve"> Alle Unterkriterien sind ausreichend erkennbar (keine vertiefte Abklärung der Berufseignung notwendig).</w:t>
            </w:r>
          </w:p>
          <w:p w14:paraId="7FC03A48" w14:textId="77777777" w:rsidR="00F63300" w:rsidRDefault="002C6DC5">
            <w:pPr>
              <w:spacing w:after="60"/>
              <w:rPr>
                <w:rFonts w:ascii="Arial" w:hAnsi="Arial" w:cs="Arial"/>
                <w:sz w:val="16"/>
                <w:szCs w:val="16"/>
              </w:rPr>
            </w:pPr>
            <w:r>
              <w:rPr>
                <w:rFonts w:ascii="Arial" w:hAnsi="Arial" w:cs="Arial"/>
                <w:sz w:val="20"/>
                <w:szCs w:val="20"/>
              </w:rPr>
              <w:fldChar w:fldCharType="begin">
                <w:ffData>
                  <w:name w:val="Kontrollkästchen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16"/>
                <w:szCs w:val="16"/>
              </w:rPr>
              <w:t xml:space="preserve"> Mindestens ein Unterkriterium ist nicht ausreichend erkennbar (Zuweisung zur vertieften Abklärung der Berufseignung). </w:t>
            </w:r>
          </w:p>
        </w:tc>
      </w:tr>
      <w:tr w:rsidR="00F63300" w14:paraId="66F94E61" w14:textId="77777777">
        <w:trPr>
          <w:trHeight w:val="825"/>
        </w:trPr>
        <w:tc>
          <w:tcPr>
            <w:tcW w:w="3340" w:type="dxa"/>
            <w:shd w:val="clear" w:color="auto" w:fill="FFFFFF" w:themeFill="background1"/>
            <w:vAlign w:val="center"/>
          </w:tcPr>
          <w:p w14:paraId="7B4F1229" w14:textId="77777777" w:rsidR="00F63300" w:rsidRDefault="002C6DC5">
            <w:pPr>
              <w:spacing w:after="60"/>
              <w:rPr>
                <w:rFonts w:ascii="Arial" w:hAnsi="Arial" w:cs="Arial"/>
                <w:sz w:val="16"/>
                <w:szCs w:val="16"/>
              </w:rPr>
            </w:pPr>
            <w:r>
              <w:rPr>
                <w:rFonts w:ascii="Arial" w:hAnsi="Arial" w:cs="Arial"/>
                <w:b/>
                <w:bCs/>
                <w:sz w:val="16"/>
                <w:szCs w:val="16"/>
              </w:rPr>
              <w:t>Kommentar</w:t>
            </w:r>
            <w:r>
              <w:rPr>
                <w:rFonts w:ascii="Arial" w:hAnsi="Arial" w:cs="Arial"/>
                <w:sz w:val="16"/>
                <w:szCs w:val="16"/>
              </w:rPr>
              <w:t>: (verpflichtend bei nicht erfüllten Kriterien)</w:t>
            </w:r>
          </w:p>
        </w:tc>
        <w:tc>
          <w:tcPr>
            <w:tcW w:w="7142" w:type="dxa"/>
            <w:shd w:val="clear" w:color="auto" w:fill="FFFFFF" w:themeFill="background1"/>
            <w:vAlign w:val="center"/>
          </w:tcPr>
          <w:p w14:paraId="2378A908" w14:textId="32A486D3" w:rsidR="00F63300" w:rsidRPr="00203B86" w:rsidRDefault="000127A8" w:rsidP="003A49D1">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r>
    </w:tbl>
    <w:p w14:paraId="0540BB1B" w14:textId="77777777" w:rsidR="00F63300" w:rsidRDefault="00F63300">
      <w:pPr>
        <w:rPr>
          <w:rFonts w:ascii="Arial" w:hAnsi="Arial" w:cs="Arial"/>
          <w:b/>
          <w:bCs/>
          <w:sz w:val="20"/>
          <w:szCs w:val="20"/>
        </w:rPr>
      </w:pPr>
    </w:p>
    <w:p w14:paraId="1F56A273" w14:textId="2A83E6B5" w:rsidR="00354EAE" w:rsidRDefault="00354EAE">
      <w:pPr>
        <w:rPr>
          <w:rFonts w:ascii="Arial" w:hAnsi="Arial" w:cs="Arial"/>
          <w:sz w:val="20"/>
          <w:szCs w:val="20"/>
        </w:rPr>
      </w:pPr>
      <w:r>
        <w:rPr>
          <w:rFonts w:ascii="Arial" w:hAnsi="Arial" w:cs="Arial"/>
          <w:sz w:val="20"/>
          <w:szCs w:val="20"/>
        </w:rPr>
        <w:br w:type="page"/>
      </w:r>
    </w:p>
    <w:p w14:paraId="59A2CCA0" w14:textId="77777777" w:rsidR="00F63300" w:rsidRDefault="002C6DC5">
      <w:pPr>
        <w:rPr>
          <w:rFonts w:ascii="Arial" w:hAnsi="Arial" w:cs="Arial"/>
          <w:b/>
          <w:bCs/>
          <w:sz w:val="22"/>
          <w:szCs w:val="22"/>
        </w:rPr>
      </w:pPr>
      <w:r>
        <w:rPr>
          <w:rFonts w:ascii="Arial" w:hAnsi="Arial" w:cs="Arial"/>
          <w:b/>
          <w:bCs/>
          <w:sz w:val="22"/>
          <w:szCs w:val="22"/>
        </w:rPr>
        <w:lastRenderedPageBreak/>
        <w:t>Teil 3: Bilanzierung des Praktikums im Schlussgespräch</w:t>
      </w:r>
    </w:p>
    <w:p w14:paraId="5590EE77" w14:textId="77777777" w:rsidR="00F63300" w:rsidRDefault="00F63300">
      <w:pPr>
        <w:rPr>
          <w:rFonts w:ascii="Arial" w:hAnsi="Arial" w:cs="Arial"/>
          <w:sz w:val="20"/>
          <w:szCs w:val="20"/>
        </w:rPr>
      </w:pPr>
    </w:p>
    <w:p w14:paraId="34192AFD" w14:textId="1985A537" w:rsidR="00F63300" w:rsidRDefault="002C6DC5">
      <w:pPr>
        <w:rPr>
          <w:rFonts w:ascii="Arial" w:hAnsi="Arial" w:cs="Arial"/>
          <w:b/>
          <w:bCs/>
          <w:sz w:val="18"/>
          <w:szCs w:val="18"/>
        </w:rPr>
      </w:pPr>
      <w:r>
        <w:rPr>
          <w:rFonts w:ascii="Arial" w:hAnsi="Arial" w:cs="Arial"/>
          <w:b/>
          <w:bCs/>
          <w:sz w:val="18"/>
          <w:szCs w:val="18"/>
        </w:rPr>
        <w:t>Die Bilanzierung erfolgt auf Grundlage de</w:t>
      </w:r>
      <w:r w:rsidR="00272BE6">
        <w:rPr>
          <w:rFonts w:ascii="Arial" w:hAnsi="Arial" w:cs="Arial"/>
          <w:b/>
          <w:bCs/>
          <w:sz w:val="18"/>
          <w:szCs w:val="18"/>
        </w:rPr>
        <w:t>r</w:t>
      </w:r>
      <w:r>
        <w:rPr>
          <w:rFonts w:ascii="Arial" w:hAnsi="Arial" w:cs="Arial"/>
          <w:b/>
          <w:bCs/>
          <w:sz w:val="18"/>
          <w:szCs w:val="18"/>
        </w:rPr>
        <w:t xml:space="preserve"> </w:t>
      </w:r>
      <w:r w:rsidR="006C6EA8">
        <w:rPr>
          <w:rFonts w:ascii="Arial" w:hAnsi="Arial" w:cs="Arial"/>
          <w:b/>
          <w:bCs/>
          <w:sz w:val="18"/>
          <w:szCs w:val="18"/>
        </w:rPr>
        <w:t>Zwischen</w:t>
      </w:r>
      <w:r w:rsidR="00272BE6">
        <w:rPr>
          <w:rFonts w:ascii="Arial" w:hAnsi="Arial" w:cs="Arial"/>
          <w:b/>
          <w:bCs/>
          <w:sz w:val="18"/>
          <w:szCs w:val="18"/>
        </w:rPr>
        <w:t>bilanz</w:t>
      </w:r>
      <w:r w:rsidR="006C6EA8">
        <w:rPr>
          <w:rFonts w:ascii="Arial" w:hAnsi="Arial" w:cs="Arial"/>
          <w:b/>
          <w:bCs/>
          <w:sz w:val="18"/>
          <w:szCs w:val="18"/>
        </w:rPr>
        <w:t xml:space="preserve"> </w:t>
      </w:r>
      <w:r>
        <w:rPr>
          <w:rFonts w:ascii="Arial" w:hAnsi="Arial" w:cs="Arial"/>
          <w:b/>
          <w:bCs/>
          <w:sz w:val="18"/>
          <w:szCs w:val="18"/>
        </w:rPr>
        <w:t>zwischen Praxislehrperson und Studierenden. Hierfür bringen die Studierenden das ausgefüllte Bilanzierungsraster (Selbstbeurteilung) ans Gespräch mit. Die Praxislehrperson stützt sich auf die Notizen aus dem Praktikum und auf das ebenfalls ausgefüllte Bilanzierungsraster (Fremdbeurteilung).</w:t>
      </w:r>
    </w:p>
    <w:p w14:paraId="44930AFF" w14:textId="77777777" w:rsidR="00F63300" w:rsidRDefault="00F63300">
      <w:pPr>
        <w:rPr>
          <w:rFonts w:ascii="Arial" w:hAnsi="Arial" w:cs="Arial"/>
          <w:sz w:val="20"/>
          <w:szCs w:val="20"/>
        </w:rPr>
      </w:pPr>
    </w:p>
    <w:p w14:paraId="58199F5E" w14:textId="77777777" w:rsidR="00F63300" w:rsidRDefault="002C6DC5">
      <w:pPr>
        <w:pStyle w:val="Listenabsatz"/>
        <w:numPr>
          <w:ilvl w:val="0"/>
          <w:numId w:val="11"/>
        </w:numPr>
        <w:ind w:left="284" w:hanging="284"/>
        <w:rPr>
          <w:rFonts w:ascii="Arial" w:hAnsi="Arial" w:cs="Arial"/>
          <w:sz w:val="18"/>
          <w:szCs w:val="18"/>
        </w:rPr>
      </w:pPr>
      <w:r>
        <w:rPr>
          <w:rFonts w:ascii="Arial" w:hAnsi="Arial" w:cs="Arial"/>
          <w:sz w:val="18"/>
          <w:szCs w:val="18"/>
        </w:rPr>
        <w:t xml:space="preserve">Die wichtigsten Erfahrungen und Erkenntnisse aus dem Praktikum bezüglich aufgebauter / noch nicht aufgebauter Kompetenzen sind: </w:t>
      </w:r>
    </w:p>
    <w:p w14:paraId="6A03C4F8" w14:textId="77777777" w:rsidR="00F63300" w:rsidRDefault="00F63300">
      <w:pPr>
        <w:ind w:left="284" w:hanging="284"/>
        <w:rPr>
          <w:rFonts w:ascii="Arial" w:hAnsi="Arial" w:cs="Arial"/>
          <w:sz w:val="18"/>
          <w:szCs w:val="18"/>
        </w:rPr>
      </w:pPr>
    </w:p>
    <w:tbl>
      <w:tblPr>
        <w:tblStyle w:val="Tabellenraster"/>
        <w:tblW w:w="0" w:type="auto"/>
        <w:tblLook w:val="04A0" w:firstRow="1" w:lastRow="0" w:firstColumn="1" w:lastColumn="0" w:noHBand="0" w:noVBand="1"/>
      </w:tblPr>
      <w:tblGrid>
        <w:gridCol w:w="10456"/>
      </w:tblGrid>
      <w:tr w:rsidR="00F63300" w14:paraId="49FFF0AB" w14:textId="77777777">
        <w:tc>
          <w:tcPr>
            <w:tcW w:w="10456" w:type="dxa"/>
          </w:tcPr>
          <w:p w14:paraId="2DA8468C" w14:textId="77777777" w:rsidR="00F63300" w:rsidRDefault="00F63300">
            <w:pPr>
              <w:ind w:left="284" w:hanging="284"/>
              <w:rPr>
                <w:rFonts w:ascii="Arial" w:hAnsi="Arial" w:cs="Arial"/>
                <w:sz w:val="18"/>
                <w:szCs w:val="18"/>
              </w:rPr>
            </w:pPr>
          </w:p>
          <w:p w14:paraId="2BA72447" w14:textId="77777777" w:rsidR="00F63300" w:rsidRPr="00B36F93" w:rsidRDefault="002C6DC5">
            <w:pPr>
              <w:ind w:left="284" w:hanging="284"/>
              <w:rPr>
                <w:rFonts w:ascii="Arial" w:hAnsi="Arial" w:cs="Arial"/>
                <w:b/>
                <w:sz w:val="18"/>
                <w:szCs w:val="18"/>
              </w:rPr>
            </w:pPr>
            <w:r w:rsidRPr="00B36F93">
              <w:rPr>
                <w:rFonts w:ascii="Arial" w:hAnsi="Arial" w:cs="Arial"/>
                <w:b/>
                <w:sz w:val="18"/>
                <w:szCs w:val="18"/>
              </w:rPr>
              <w:t xml:space="preserve">Aufgebaute Kompetenzen: </w:t>
            </w:r>
          </w:p>
          <w:p w14:paraId="5E28AF80" w14:textId="75472A27" w:rsidR="003B1636" w:rsidRDefault="003B1636" w:rsidP="003B1636">
            <w:pPr>
              <w:rPr>
                <w:rFonts w:ascii="Arial" w:hAnsi="Arial" w:cs="Arial"/>
                <w:sz w:val="20"/>
                <w:szCs w:val="20"/>
              </w:rPr>
            </w:pPr>
          </w:p>
          <w:p w14:paraId="12C50603" w14:textId="10CC4488" w:rsidR="00C5124C" w:rsidRPr="00203B86" w:rsidRDefault="000127A8" w:rsidP="00C5124C">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p w14:paraId="2ED4C3A4" w14:textId="77777777" w:rsidR="00C5124C" w:rsidRDefault="00C5124C" w:rsidP="003B1636">
            <w:pPr>
              <w:rPr>
                <w:rFonts w:ascii="Arial" w:hAnsi="Arial" w:cs="Arial"/>
                <w:sz w:val="20"/>
                <w:szCs w:val="20"/>
              </w:rPr>
            </w:pPr>
          </w:p>
          <w:p w14:paraId="774722CE" w14:textId="77777777" w:rsidR="00F63300" w:rsidRDefault="00F63300">
            <w:pPr>
              <w:ind w:left="284" w:hanging="284"/>
              <w:rPr>
                <w:rFonts w:ascii="Arial" w:hAnsi="Arial" w:cs="Arial"/>
                <w:sz w:val="18"/>
                <w:szCs w:val="18"/>
              </w:rPr>
            </w:pPr>
          </w:p>
          <w:p w14:paraId="7F0F2EC5" w14:textId="77777777" w:rsidR="00F63300" w:rsidRPr="00B36F93" w:rsidRDefault="002C6DC5">
            <w:pPr>
              <w:ind w:left="284" w:hanging="284"/>
              <w:rPr>
                <w:rFonts w:ascii="Arial" w:hAnsi="Arial" w:cs="Arial"/>
                <w:b/>
                <w:sz w:val="18"/>
                <w:szCs w:val="18"/>
              </w:rPr>
            </w:pPr>
            <w:r w:rsidRPr="00B36F93">
              <w:rPr>
                <w:rFonts w:ascii="Arial" w:hAnsi="Arial" w:cs="Arial"/>
                <w:b/>
                <w:sz w:val="18"/>
                <w:szCs w:val="18"/>
              </w:rPr>
              <w:t xml:space="preserve">Noch nicht aufgebaute Kompetenzen: </w:t>
            </w:r>
          </w:p>
          <w:p w14:paraId="41B78BC2" w14:textId="7147F909" w:rsidR="003B1636" w:rsidRDefault="003B1636" w:rsidP="003B1636">
            <w:pPr>
              <w:rPr>
                <w:rFonts w:ascii="Arial" w:hAnsi="Arial" w:cs="Arial"/>
                <w:sz w:val="20"/>
                <w:szCs w:val="20"/>
              </w:rPr>
            </w:pPr>
          </w:p>
          <w:p w14:paraId="4BFF217F" w14:textId="7AF61E9F" w:rsidR="00C5124C" w:rsidRPr="00203B86" w:rsidRDefault="000127A8" w:rsidP="00C5124C">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p w14:paraId="12B1CC86" w14:textId="77777777" w:rsidR="00F63300" w:rsidRDefault="00F63300">
            <w:pPr>
              <w:ind w:left="284" w:hanging="284"/>
              <w:rPr>
                <w:rFonts w:ascii="Arial" w:hAnsi="Arial" w:cs="Arial"/>
                <w:sz w:val="18"/>
                <w:szCs w:val="18"/>
              </w:rPr>
            </w:pPr>
          </w:p>
        </w:tc>
      </w:tr>
    </w:tbl>
    <w:p w14:paraId="7AC0AE9A" w14:textId="77777777" w:rsidR="00F63300" w:rsidRDefault="00F63300">
      <w:pPr>
        <w:ind w:left="284" w:hanging="284"/>
        <w:rPr>
          <w:rFonts w:ascii="Arial" w:hAnsi="Arial" w:cs="Arial"/>
          <w:sz w:val="18"/>
          <w:szCs w:val="18"/>
        </w:rPr>
      </w:pPr>
    </w:p>
    <w:p w14:paraId="4CF74C05" w14:textId="77777777" w:rsidR="00F63300" w:rsidRDefault="002C6DC5">
      <w:pPr>
        <w:pStyle w:val="Listenabsatz"/>
        <w:numPr>
          <w:ilvl w:val="0"/>
          <w:numId w:val="11"/>
        </w:numPr>
        <w:ind w:left="284" w:hanging="284"/>
        <w:rPr>
          <w:rFonts w:ascii="Arial" w:hAnsi="Arial" w:cs="Arial"/>
          <w:sz w:val="18"/>
          <w:szCs w:val="18"/>
        </w:rPr>
      </w:pPr>
      <w:r>
        <w:rPr>
          <w:rFonts w:ascii="Arial" w:hAnsi="Arial" w:cs="Arial"/>
          <w:sz w:val="18"/>
          <w:szCs w:val="18"/>
        </w:rPr>
        <w:t xml:space="preserve">Die folgenden zentralen Entwicklungsbereiche der/des Studierenden für die Partnerschulphase werden identifiziert: </w:t>
      </w:r>
    </w:p>
    <w:p w14:paraId="462C423E" w14:textId="77777777" w:rsidR="00F63300" w:rsidRDefault="00F63300">
      <w:pPr>
        <w:rPr>
          <w:rFonts w:ascii="Arial" w:hAnsi="Arial" w:cs="Arial"/>
          <w:sz w:val="18"/>
          <w:szCs w:val="18"/>
        </w:rPr>
      </w:pPr>
    </w:p>
    <w:tbl>
      <w:tblPr>
        <w:tblStyle w:val="Tabellenraster"/>
        <w:tblW w:w="0" w:type="auto"/>
        <w:tblLook w:val="04A0" w:firstRow="1" w:lastRow="0" w:firstColumn="1" w:lastColumn="0" w:noHBand="0" w:noVBand="1"/>
      </w:tblPr>
      <w:tblGrid>
        <w:gridCol w:w="10456"/>
      </w:tblGrid>
      <w:tr w:rsidR="00F63300" w14:paraId="6EFCE9D1" w14:textId="77777777">
        <w:tc>
          <w:tcPr>
            <w:tcW w:w="10456" w:type="dxa"/>
          </w:tcPr>
          <w:p w14:paraId="2AF629FA" w14:textId="77777777" w:rsidR="00F63300" w:rsidRDefault="00F63300">
            <w:pPr>
              <w:rPr>
                <w:rFonts w:ascii="Arial" w:hAnsi="Arial" w:cs="Arial"/>
                <w:sz w:val="18"/>
                <w:szCs w:val="18"/>
              </w:rPr>
            </w:pPr>
          </w:p>
          <w:p w14:paraId="00002C28" w14:textId="7346785C" w:rsidR="003B1636" w:rsidRPr="00203B86" w:rsidRDefault="000127A8" w:rsidP="003B1636">
            <w:pPr>
              <w:rPr>
                <w:rFonts w:ascii="Arial" w:hAnsi="Arial" w:cs="Arial"/>
                <w:sz w:val="20"/>
                <w:szCs w:val="20"/>
              </w:rPr>
            </w:pPr>
            <w:r w:rsidRPr="00203B86">
              <w:rPr>
                <w:rFonts w:ascii="Arial" w:hAnsi="Arial" w:cs="Arial"/>
                <w:bCs/>
                <w:sz w:val="18"/>
                <w:szCs w:val="18"/>
              </w:rPr>
              <w:fldChar w:fldCharType="begin">
                <w:ffData>
                  <w:name w:val="Text3"/>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p w14:paraId="56900AD8" w14:textId="77777777" w:rsidR="00F63300" w:rsidRDefault="00F63300">
            <w:pPr>
              <w:rPr>
                <w:rFonts w:ascii="Arial" w:hAnsi="Arial" w:cs="Arial"/>
                <w:sz w:val="18"/>
                <w:szCs w:val="18"/>
              </w:rPr>
            </w:pPr>
          </w:p>
        </w:tc>
      </w:tr>
    </w:tbl>
    <w:p w14:paraId="77A2F69A" w14:textId="77777777" w:rsidR="00F63300" w:rsidRDefault="00F63300">
      <w:pPr>
        <w:pStyle w:val="Default"/>
        <w:rPr>
          <w:sz w:val="20"/>
          <w:szCs w:val="20"/>
        </w:rPr>
      </w:pPr>
    </w:p>
    <w:p w14:paraId="6B5A4A70" w14:textId="77777777" w:rsidR="00901C38" w:rsidRDefault="00901C38">
      <w:pPr>
        <w:pStyle w:val="Default"/>
        <w:rPr>
          <w:sz w:val="20"/>
          <w:szCs w:val="20"/>
        </w:rPr>
      </w:pPr>
    </w:p>
    <w:tbl>
      <w:tblPr>
        <w:tblStyle w:val="Tabellenraster"/>
        <w:tblW w:w="1062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3340"/>
        <w:gridCol w:w="7284"/>
      </w:tblGrid>
      <w:tr w:rsidR="00901C38" w14:paraId="48DCC17E" w14:textId="77777777" w:rsidTr="00D866F8">
        <w:trPr>
          <w:trHeight w:val="825"/>
        </w:trPr>
        <w:tc>
          <w:tcPr>
            <w:tcW w:w="3340" w:type="dxa"/>
            <w:shd w:val="clear" w:color="auto" w:fill="FFFFFF" w:themeFill="background1"/>
          </w:tcPr>
          <w:p w14:paraId="76DBA4EC" w14:textId="77777777" w:rsidR="00901C38" w:rsidRDefault="00901C38" w:rsidP="00D866F8">
            <w:pPr>
              <w:spacing w:after="60"/>
              <w:rPr>
                <w:rFonts w:ascii="Arial" w:hAnsi="Arial" w:cs="Arial"/>
                <w:b/>
                <w:bCs/>
                <w:sz w:val="16"/>
                <w:szCs w:val="16"/>
              </w:rPr>
            </w:pPr>
            <w:r>
              <w:rPr>
                <w:rFonts w:ascii="Arial" w:hAnsi="Arial" w:cs="Arial"/>
                <w:b/>
                <w:bCs/>
                <w:sz w:val="16"/>
                <w:szCs w:val="16"/>
              </w:rPr>
              <w:t>Ort, Datum:</w:t>
            </w:r>
          </w:p>
          <w:p w14:paraId="6352FB97" w14:textId="77777777" w:rsidR="00901C38" w:rsidRPr="00203B86" w:rsidRDefault="00901C38" w:rsidP="00D866F8">
            <w:pPr>
              <w:rPr>
                <w:rFonts w:ascii="Arial" w:hAnsi="Arial" w:cs="Arial"/>
                <w:sz w:val="20"/>
                <w:szCs w:val="20"/>
              </w:rPr>
            </w:pPr>
            <w:r w:rsidRPr="00203B86">
              <w:rPr>
                <w:rFonts w:ascii="Arial" w:hAnsi="Arial" w:cs="Arial"/>
                <w:bCs/>
                <w:sz w:val="18"/>
                <w:szCs w:val="18"/>
              </w:rPr>
              <w:fldChar w:fldCharType="begin">
                <w:ffData>
                  <w:name w:val=""/>
                  <w:enabled/>
                  <w:calcOnExit w:val="0"/>
                  <w:textInput/>
                </w:ffData>
              </w:fldChar>
            </w:r>
            <w:r w:rsidRPr="00203B86">
              <w:rPr>
                <w:rFonts w:ascii="Arial" w:hAnsi="Arial" w:cs="Arial"/>
                <w:bCs/>
                <w:sz w:val="18"/>
                <w:szCs w:val="18"/>
              </w:rPr>
              <w:instrText xml:space="preserve"> FORMTEXT </w:instrText>
            </w:r>
            <w:r w:rsidRPr="00203B86">
              <w:rPr>
                <w:rFonts w:ascii="Arial" w:hAnsi="Arial" w:cs="Arial"/>
                <w:bCs/>
                <w:sz w:val="18"/>
                <w:szCs w:val="18"/>
              </w:rPr>
            </w:r>
            <w:r w:rsidRPr="00203B86">
              <w:rPr>
                <w:rFonts w:ascii="Arial" w:hAnsi="Arial" w:cs="Arial"/>
                <w:bCs/>
                <w:sz w:val="18"/>
                <w:szCs w:val="18"/>
              </w:rPr>
              <w:fldChar w:fldCharType="separate"/>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noProof/>
                <w:sz w:val="18"/>
                <w:szCs w:val="18"/>
              </w:rPr>
              <w:t> </w:t>
            </w:r>
            <w:r w:rsidRPr="00203B86">
              <w:rPr>
                <w:rFonts w:ascii="Arial" w:hAnsi="Arial" w:cs="Arial"/>
                <w:bCs/>
                <w:sz w:val="18"/>
                <w:szCs w:val="18"/>
              </w:rPr>
              <w:fldChar w:fldCharType="end"/>
            </w:r>
          </w:p>
        </w:tc>
        <w:tc>
          <w:tcPr>
            <w:tcW w:w="7284" w:type="dxa"/>
            <w:shd w:val="clear" w:color="auto" w:fill="FFFFFF" w:themeFill="background1"/>
          </w:tcPr>
          <w:p w14:paraId="018AC952" w14:textId="5AC8835B" w:rsidR="00901C38" w:rsidRPr="00F50456" w:rsidRDefault="00901C38" w:rsidP="00D866F8">
            <w:pPr>
              <w:spacing w:after="60"/>
              <w:rPr>
                <w:rFonts w:ascii="Arial" w:hAnsi="Arial" w:cs="Arial"/>
                <w:b/>
                <w:sz w:val="16"/>
                <w:szCs w:val="16"/>
              </w:rPr>
            </w:pPr>
            <w:r w:rsidRPr="00F50456">
              <w:rPr>
                <w:rFonts w:ascii="Arial" w:hAnsi="Arial" w:cs="Arial"/>
                <w:b/>
                <w:sz w:val="16"/>
                <w:szCs w:val="16"/>
              </w:rPr>
              <w:t>Unterschrift Praxislehrperson</w:t>
            </w:r>
            <w:r w:rsidR="00F50456">
              <w:rPr>
                <w:rFonts w:ascii="Arial" w:hAnsi="Arial" w:cs="Arial"/>
                <w:b/>
                <w:sz w:val="16"/>
                <w:szCs w:val="16"/>
              </w:rPr>
              <w:t>:</w:t>
            </w:r>
          </w:p>
          <w:sdt>
            <w:sdtPr>
              <w:rPr>
                <w:rFonts w:ascii="Arial" w:hAnsi="Arial" w:cs="Arial"/>
                <w:sz w:val="20"/>
                <w:szCs w:val="20"/>
              </w:rPr>
              <w:id w:val="-1825658749"/>
              <w:showingPlcHdr/>
              <w:picture/>
            </w:sdtPr>
            <w:sdtEndPr/>
            <w:sdtContent>
              <w:p w14:paraId="4459ECC3" w14:textId="77777777" w:rsidR="00901C38" w:rsidRPr="00721D9A" w:rsidRDefault="00901C38" w:rsidP="00D866F8">
                <w:pPr>
                  <w:rPr>
                    <w:rFonts w:ascii="Arial" w:hAnsi="Arial" w:cs="Arial"/>
                    <w:sz w:val="20"/>
                    <w:szCs w:val="20"/>
                  </w:rPr>
                </w:pPr>
                <w:r>
                  <w:rPr>
                    <w:rFonts w:ascii="Arial" w:hAnsi="Arial" w:cs="Arial"/>
                    <w:noProof/>
                    <w:sz w:val="20"/>
                    <w:szCs w:val="20"/>
                  </w:rPr>
                  <w:drawing>
                    <wp:inline distT="0" distB="0" distL="0" distR="0" wp14:anchorId="57F7DD1B" wp14:editId="5AEA48F2">
                      <wp:extent cx="3871764" cy="567932"/>
                      <wp:effectExtent l="0" t="0" r="0" b="3810"/>
                      <wp:docPr id="16831885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88526" name="Bild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871764" cy="567932"/>
                              </a:xfrm>
                              <a:prstGeom prst="rect">
                                <a:avLst/>
                              </a:prstGeom>
                              <a:noFill/>
                              <a:ln>
                                <a:noFill/>
                              </a:ln>
                            </pic:spPr>
                          </pic:pic>
                        </a:graphicData>
                      </a:graphic>
                    </wp:inline>
                  </w:drawing>
                </w:r>
              </w:p>
            </w:sdtContent>
          </w:sdt>
        </w:tc>
      </w:tr>
    </w:tbl>
    <w:p w14:paraId="084269A5" w14:textId="77777777" w:rsidR="00901C38" w:rsidRDefault="00901C38">
      <w:pPr>
        <w:pStyle w:val="Default"/>
        <w:rPr>
          <w:sz w:val="20"/>
          <w:szCs w:val="20"/>
        </w:rPr>
      </w:pPr>
    </w:p>
    <w:p w14:paraId="41DB5F91" w14:textId="77777777" w:rsidR="00F63300" w:rsidRDefault="00F63300">
      <w:pPr>
        <w:rPr>
          <w:rFonts w:ascii="Arial" w:hAnsi="Arial" w:cs="Arial"/>
          <w:sz w:val="20"/>
          <w:szCs w:val="20"/>
        </w:rPr>
      </w:pPr>
    </w:p>
    <w:p w14:paraId="090A2A90" w14:textId="6CD38DEC" w:rsidR="00F63300" w:rsidRDefault="002C6DC5" w:rsidP="006331F0">
      <w:pPr>
        <w:shd w:val="clear" w:color="auto" w:fill="F9E70D"/>
        <w:rPr>
          <w:rFonts w:ascii="Arial" w:hAnsi="Arial" w:cs="Arial"/>
          <w:b/>
          <w:bCs/>
          <w:sz w:val="20"/>
          <w:szCs w:val="20"/>
        </w:rPr>
      </w:pPr>
      <w:r w:rsidRPr="006331F0">
        <w:rPr>
          <w:rFonts w:ascii="Arial" w:hAnsi="Arial" w:cs="Arial"/>
          <w:sz w:val="18"/>
          <w:szCs w:val="18"/>
        </w:rPr>
        <w:t>Nach Unterzeichnung legen Studierende das Dokument umgehend auf dem persönlichen Portfolio (OneNote) im Abschnitt «Dokumentation Praktika» ab. Die Praxislehrperson testiert das Praktikum Partnerschulphase (2.1, 2.2 oder 2.3) auf dem PraxisNet.</w:t>
      </w:r>
      <w:r w:rsidRPr="006331F0">
        <w:rPr>
          <w:rFonts w:ascii="Arial" w:hAnsi="Arial" w:cs="Arial"/>
          <w:b/>
          <w:bCs/>
          <w:sz w:val="18"/>
          <w:szCs w:val="18"/>
        </w:rPr>
        <w:t xml:space="preserve"> Bei einem nicht erfüllten Praktikum sendet die Praxislehrperson das Dokument zusätzlich an das Sekretariat der Berufspraktischen Studien Sek I (</w:t>
      </w:r>
      <w:hyperlink r:id="rId9" w:tooltip="mailto:praxis.sek1.ph@fhnw.ch" w:history="1">
        <w:r w:rsidR="00F63300" w:rsidRPr="006331F0">
          <w:rPr>
            <w:rStyle w:val="Hyperlink"/>
            <w:rFonts w:ascii="Arial" w:hAnsi="Arial" w:cs="Arial"/>
            <w:b/>
            <w:bCs/>
            <w:sz w:val="18"/>
            <w:szCs w:val="18"/>
          </w:rPr>
          <w:t>praxis.sek1.ph@fhnw.ch</w:t>
        </w:r>
      </w:hyperlink>
      <w:r w:rsidRPr="006331F0">
        <w:rPr>
          <w:rFonts w:ascii="Arial" w:hAnsi="Arial" w:cs="Arial"/>
          <w:b/>
          <w:bCs/>
          <w:sz w:val="18"/>
          <w:szCs w:val="18"/>
        </w:rPr>
        <w:t xml:space="preserve">). </w:t>
      </w:r>
    </w:p>
    <w:sectPr w:rsidR="00F63300">
      <w:headerReference w:type="default" r:id="rId10"/>
      <w:pgSz w:w="11906" w:h="16838"/>
      <w:pgMar w:top="1224" w:right="720" w:bottom="720" w:left="720" w:header="461"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B9515" w14:textId="77777777" w:rsidR="002C6DC5" w:rsidRDefault="002C6DC5">
      <w:r>
        <w:separator/>
      </w:r>
    </w:p>
  </w:endnote>
  <w:endnote w:type="continuationSeparator" w:id="0">
    <w:p w14:paraId="6A94A868" w14:textId="77777777" w:rsidR="002C6DC5" w:rsidRDefault="002C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3955A" w14:textId="77777777" w:rsidR="002C6DC5" w:rsidRDefault="002C6DC5">
      <w:r>
        <w:separator/>
      </w:r>
    </w:p>
  </w:footnote>
  <w:footnote w:type="continuationSeparator" w:id="0">
    <w:p w14:paraId="3190E045" w14:textId="77777777" w:rsidR="002C6DC5" w:rsidRDefault="002C6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87A9" w14:textId="77777777" w:rsidR="00F63300" w:rsidRDefault="002C6DC5">
    <w:pPr>
      <w:pStyle w:val="Kopfzeile"/>
    </w:pPr>
    <w:r>
      <w:rPr>
        <w:noProof/>
      </w:rPr>
      <mc:AlternateContent>
        <mc:Choice Requires="wpg">
          <w:drawing>
            <wp:inline distT="0" distB="0" distL="0" distR="0" wp14:anchorId="56DCA59B" wp14:editId="69CA121C">
              <wp:extent cx="2381061" cy="414411"/>
              <wp:effectExtent l="0" t="0" r="0" b="5080"/>
              <wp:docPr id="1" name="Grafik 1" descr="Über die Pädagogische Hochschule – PH | FH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ber die Pädagogische Hochschule – PH | FHNW"/>
                      <pic:cNvPicPr>
                        <a:picLocks noChangeAspect="1"/>
                      </pic:cNvPicPr>
                    </pic:nvPicPr>
                    <pic:blipFill>
                      <a:blip r:embed="rId1"/>
                      <a:srcRect t="35694" b="36350"/>
                      <a:stretch/>
                    </pic:blipFill>
                    <pic:spPr bwMode="auto">
                      <a:xfrm>
                        <a:off x="0" y="0"/>
                        <a:ext cx="2478657" cy="431397"/>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87.49pt;height:32.63pt;mso-wrap-distance-left:0.00pt;mso-wrap-distance-top:0.00pt;mso-wrap-distance-right:0.00pt;mso-wrap-distance-bottom:0.00pt;z-index:1;" stroked="f">
              <v:imagedata r:id="rId2" o:title="" croptop="23392f" cropleft="0f" cropbottom="23822f" cropright="0f"/>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66E3"/>
    <w:multiLevelType w:val="multilevel"/>
    <w:tmpl w:val="D1C85C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29634D6"/>
    <w:multiLevelType w:val="multilevel"/>
    <w:tmpl w:val="44827C7A"/>
    <w:lvl w:ilvl="0">
      <w:start w:val="115"/>
      <w:numFmt w:val="bullet"/>
      <w:lvlText w:val="-"/>
      <w:lvlJc w:val="left"/>
      <w:pPr>
        <w:ind w:left="388" w:hanging="360"/>
      </w:pPr>
      <w:rPr>
        <w:rFonts w:ascii="Arial" w:eastAsiaTheme="minorHAnsi" w:hAnsi="Arial" w:cs="Arial" w:hint="default"/>
      </w:rPr>
    </w:lvl>
    <w:lvl w:ilvl="1">
      <w:start w:val="1"/>
      <w:numFmt w:val="bullet"/>
      <w:lvlText w:val="o"/>
      <w:lvlJc w:val="left"/>
      <w:pPr>
        <w:ind w:left="1108" w:hanging="360"/>
      </w:pPr>
      <w:rPr>
        <w:rFonts w:ascii="Courier New" w:hAnsi="Courier New" w:cs="Courier New" w:hint="default"/>
      </w:rPr>
    </w:lvl>
    <w:lvl w:ilvl="2">
      <w:start w:val="1"/>
      <w:numFmt w:val="bullet"/>
      <w:lvlText w:val=""/>
      <w:lvlJc w:val="left"/>
      <w:pPr>
        <w:ind w:left="1828" w:hanging="360"/>
      </w:pPr>
      <w:rPr>
        <w:rFonts w:ascii="Wingdings" w:hAnsi="Wingdings" w:hint="default"/>
      </w:rPr>
    </w:lvl>
    <w:lvl w:ilvl="3">
      <w:start w:val="1"/>
      <w:numFmt w:val="bullet"/>
      <w:lvlText w:val=""/>
      <w:lvlJc w:val="left"/>
      <w:pPr>
        <w:ind w:left="2548" w:hanging="360"/>
      </w:pPr>
      <w:rPr>
        <w:rFonts w:ascii="Symbol" w:hAnsi="Symbol" w:hint="default"/>
      </w:rPr>
    </w:lvl>
    <w:lvl w:ilvl="4">
      <w:start w:val="1"/>
      <w:numFmt w:val="bullet"/>
      <w:lvlText w:val="o"/>
      <w:lvlJc w:val="left"/>
      <w:pPr>
        <w:ind w:left="3268" w:hanging="360"/>
      </w:pPr>
      <w:rPr>
        <w:rFonts w:ascii="Courier New" w:hAnsi="Courier New" w:cs="Courier New" w:hint="default"/>
      </w:rPr>
    </w:lvl>
    <w:lvl w:ilvl="5">
      <w:start w:val="1"/>
      <w:numFmt w:val="bullet"/>
      <w:lvlText w:val=""/>
      <w:lvlJc w:val="left"/>
      <w:pPr>
        <w:ind w:left="3988" w:hanging="360"/>
      </w:pPr>
      <w:rPr>
        <w:rFonts w:ascii="Wingdings" w:hAnsi="Wingdings" w:hint="default"/>
      </w:rPr>
    </w:lvl>
    <w:lvl w:ilvl="6">
      <w:start w:val="1"/>
      <w:numFmt w:val="bullet"/>
      <w:lvlText w:val=""/>
      <w:lvlJc w:val="left"/>
      <w:pPr>
        <w:ind w:left="4708" w:hanging="360"/>
      </w:pPr>
      <w:rPr>
        <w:rFonts w:ascii="Symbol" w:hAnsi="Symbol" w:hint="default"/>
      </w:rPr>
    </w:lvl>
    <w:lvl w:ilvl="7">
      <w:start w:val="1"/>
      <w:numFmt w:val="bullet"/>
      <w:lvlText w:val="o"/>
      <w:lvlJc w:val="left"/>
      <w:pPr>
        <w:ind w:left="5428" w:hanging="360"/>
      </w:pPr>
      <w:rPr>
        <w:rFonts w:ascii="Courier New" w:hAnsi="Courier New" w:cs="Courier New" w:hint="default"/>
      </w:rPr>
    </w:lvl>
    <w:lvl w:ilvl="8">
      <w:start w:val="1"/>
      <w:numFmt w:val="bullet"/>
      <w:lvlText w:val=""/>
      <w:lvlJc w:val="left"/>
      <w:pPr>
        <w:ind w:left="6148" w:hanging="360"/>
      </w:pPr>
      <w:rPr>
        <w:rFonts w:ascii="Wingdings" w:hAnsi="Wingdings" w:hint="default"/>
      </w:rPr>
    </w:lvl>
  </w:abstractNum>
  <w:abstractNum w:abstractNumId="2" w15:restartNumberingAfterBreak="0">
    <w:nsid w:val="184D0A10"/>
    <w:multiLevelType w:val="multilevel"/>
    <w:tmpl w:val="93C0A67C"/>
    <w:lvl w:ilvl="0">
      <w:start w:val="115"/>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A03E89"/>
    <w:multiLevelType w:val="multilevel"/>
    <w:tmpl w:val="A696756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FB5D0A"/>
    <w:multiLevelType w:val="multilevel"/>
    <w:tmpl w:val="40462388"/>
    <w:lvl w:ilvl="0">
      <w:start w:val="115"/>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BC3D0A"/>
    <w:multiLevelType w:val="multilevel"/>
    <w:tmpl w:val="BECC43FA"/>
    <w:lvl w:ilvl="0">
      <w:start w:val="115"/>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0D2A65"/>
    <w:multiLevelType w:val="multilevel"/>
    <w:tmpl w:val="2E0CF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1A2CC0"/>
    <w:multiLevelType w:val="multilevel"/>
    <w:tmpl w:val="F91C2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3027F15"/>
    <w:multiLevelType w:val="multilevel"/>
    <w:tmpl w:val="2D7097DC"/>
    <w:lvl w:ilvl="0">
      <w:start w:val="1"/>
      <w:numFmt w:val="bullet"/>
      <w:lvlText w:val="-"/>
      <w:lvlJc w:val="left"/>
      <w:pPr>
        <w:tabs>
          <w:tab w:val="num" w:pos="720"/>
        </w:tabs>
        <w:ind w:left="720" w:hanging="360"/>
      </w:pPr>
      <w:rPr>
        <w:rFonts w:ascii="Times New Roman" w:hAnsi="Times New Roman" w:hint="default"/>
      </w:rPr>
    </w:lvl>
    <w:lvl w:ilv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FAB53D2"/>
    <w:multiLevelType w:val="multilevel"/>
    <w:tmpl w:val="E7703932"/>
    <w:lvl w:ilvl="0">
      <w:start w:val="115"/>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9AE5355"/>
    <w:multiLevelType w:val="multilevel"/>
    <w:tmpl w:val="6AC44C40"/>
    <w:lvl w:ilvl="0">
      <w:start w:val="1"/>
      <w:numFmt w:val="bullet"/>
      <w:lvlText w:val="-"/>
      <w:lvlJc w:val="left"/>
      <w:pPr>
        <w:tabs>
          <w:tab w:val="num" w:pos="720"/>
        </w:tabs>
        <w:ind w:left="720" w:hanging="360"/>
      </w:pPr>
      <w:rPr>
        <w:rFonts w:ascii="Times New Roman" w:hAnsi="Times New Roman" w:hint="default"/>
      </w:rPr>
    </w:lvl>
    <w:lvl w:ilv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num w:numId="1" w16cid:durableId="496726469">
    <w:abstractNumId w:val="10"/>
  </w:num>
  <w:num w:numId="2" w16cid:durableId="195431341">
    <w:abstractNumId w:val="0"/>
  </w:num>
  <w:num w:numId="3" w16cid:durableId="573275257">
    <w:abstractNumId w:val="5"/>
  </w:num>
  <w:num w:numId="4" w16cid:durableId="2010448787">
    <w:abstractNumId w:val="4"/>
  </w:num>
  <w:num w:numId="5" w16cid:durableId="722678076">
    <w:abstractNumId w:val="1"/>
  </w:num>
  <w:num w:numId="6" w16cid:durableId="419715327">
    <w:abstractNumId w:val="6"/>
  </w:num>
  <w:num w:numId="7" w16cid:durableId="482351926">
    <w:abstractNumId w:val="8"/>
  </w:num>
  <w:num w:numId="8" w16cid:durableId="459106469">
    <w:abstractNumId w:val="9"/>
  </w:num>
  <w:num w:numId="9" w16cid:durableId="807015619">
    <w:abstractNumId w:val="3"/>
  </w:num>
  <w:num w:numId="10" w16cid:durableId="1484272807">
    <w:abstractNumId w:val="2"/>
  </w:num>
  <w:num w:numId="11" w16cid:durableId="716469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MOJ7iltGYFF7wD6/21ON7PWQldx3jo9FwYrI6UmutIZDS/o+WYOn74Sl6lUaqCmret0DZ0XN9D0BxSrG389gQ==" w:salt="m4oR/HxuKPBg8mYCJpgzw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300"/>
    <w:rsid w:val="0000115C"/>
    <w:rsid w:val="00002962"/>
    <w:rsid w:val="00002CE3"/>
    <w:rsid w:val="000127A8"/>
    <w:rsid w:val="000352EE"/>
    <w:rsid w:val="00037ACA"/>
    <w:rsid w:val="0004262B"/>
    <w:rsid w:val="00042C3C"/>
    <w:rsid w:val="00051EC1"/>
    <w:rsid w:val="00061B1E"/>
    <w:rsid w:val="000645C9"/>
    <w:rsid w:val="0006518F"/>
    <w:rsid w:val="000729AC"/>
    <w:rsid w:val="00076DD6"/>
    <w:rsid w:val="00080A34"/>
    <w:rsid w:val="000876EF"/>
    <w:rsid w:val="00091125"/>
    <w:rsid w:val="000A0CF1"/>
    <w:rsid w:val="000A15E2"/>
    <w:rsid w:val="000A2D5A"/>
    <w:rsid w:val="000A4285"/>
    <w:rsid w:val="000A62B2"/>
    <w:rsid w:val="000A6A94"/>
    <w:rsid w:val="000B4A1C"/>
    <w:rsid w:val="000B695A"/>
    <w:rsid w:val="000C2909"/>
    <w:rsid w:val="000D20D0"/>
    <w:rsid w:val="000D7930"/>
    <w:rsid w:val="000F0986"/>
    <w:rsid w:val="00100427"/>
    <w:rsid w:val="001029EA"/>
    <w:rsid w:val="00107339"/>
    <w:rsid w:val="00117D7E"/>
    <w:rsid w:val="00122E73"/>
    <w:rsid w:val="00142D4B"/>
    <w:rsid w:val="00144B49"/>
    <w:rsid w:val="00152F38"/>
    <w:rsid w:val="00155D2C"/>
    <w:rsid w:val="00162074"/>
    <w:rsid w:val="00162B89"/>
    <w:rsid w:val="00162F01"/>
    <w:rsid w:val="001828AE"/>
    <w:rsid w:val="001832A3"/>
    <w:rsid w:val="00183998"/>
    <w:rsid w:val="00186798"/>
    <w:rsid w:val="001A154A"/>
    <w:rsid w:val="001A3744"/>
    <w:rsid w:val="001B69CD"/>
    <w:rsid w:val="001B7BC2"/>
    <w:rsid w:val="001C2583"/>
    <w:rsid w:val="001D0442"/>
    <w:rsid w:val="001D0D1A"/>
    <w:rsid w:val="001D40F3"/>
    <w:rsid w:val="001D757D"/>
    <w:rsid w:val="001E347C"/>
    <w:rsid w:val="001E768B"/>
    <w:rsid w:val="00202B55"/>
    <w:rsid w:val="00203B86"/>
    <w:rsid w:val="002245D7"/>
    <w:rsid w:val="002254A4"/>
    <w:rsid w:val="002259F1"/>
    <w:rsid w:val="00227DD7"/>
    <w:rsid w:val="0023011A"/>
    <w:rsid w:val="002423B2"/>
    <w:rsid w:val="002477E6"/>
    <w:rsid w:val="002513EE"/>
    <w:rsid w:val="002669BD"/>
    <w:rsid w:val="00272BE6"/>
    <w:rsid w:val="00282BEF"/>
    <w:rsid w:val="002950A3"/>
    <w:rsid w:val="002963E5"/>
    <w:rsid w:val="002A4DF6"/>
    <w:rsid w:val="002B2A7F"/>
    <w:rsid w:val="002B48E8"/>
    <w:rsid w:val="002B56FD"/>
    <w:rsid w:val="002C025C"/>
    <w:rsid w:val="002C0988"/>
    <w:rsid w:val="002C171F"/>
    <w:rsid w:val="002C5DDE"/>
    <w:rsid w:val="002C6C4E"/>
    <w:rsid w:val="002C6DC5"/>
    <w:rsid w:val="002C6FB5"/>
    <w:rsid w:val="002D2789"/>
    <w:rsid w:val="002D6129"/>
    <w:rsid w:val="002D6F54"/>
    <w:rsid w:val="002E1DE0"/>
    <w:rsid w:val="002E5232"/>
    <w:rsid w:val="002F33B0"/>
    <w:rsid w:val="00300AD4"/>
    <w:rsid w:val="00305D22"/>
    <w:rsid w:val="00311A10"/>
    <w:rsid w:val="00322ACE"/>
    <w:rsid w:val="0032514E"/>
    <w:rsid w:val="00330578"/>
    <w:rsid w:val="00332D39"/>
    <w:rsid w:val="00344418"/>
    <w:rsid w:val="00354EAE"/>
    <w:rsid w:val="0036005C"/>
    <w:rsid w:val="00362022"/>
    <w:rsid w:val="003633A0"/>
    <w:rsid w:val="00382170"/>
    <w:rsid w:val="00387EF9"/>
    <w:rsid w:val="00391C86"/>
    <w:rsid w:val="00395199"/>
    <w:rsid w:val="00396A71"/>
    <w:rsid w:val="00397E5B"/>
    <w:rsid w:val="003A22CA"/>
    <w:rsid w:val="003A49D1"/>
    <w:rsid w:val="003B1636"/>
    <w:rsid w:val="003B2532"/>
    <w:rsid w:val="003B633B"/>
    <w:rsid w:val="003C7DF8"/>
    <w:rsid w:val="003E1AC0"/>
    <w:rsid w:val="003F23B6"/>
    <w:rsid w:val="003F3892"/>
    <w:rsid w:val="004043A4"/>
    <w:rsid w:val="004060E1"/>
    <w:rsid w:val="004070A9"/>
    <w:rsid w:val="00407587"/>
    <w:rsid w:val="00412DBD"/>
    <w:rsid w:val="00415213"/>
    <w:rsid w:val="0041671E"/>
    <w:rsid w:val="0041708E"/>
    <w:rsid w:val="00431E63"/>
    <w:rsid w:val="00431E98"/>
    <w:rsid w:val="0043798E"/>
    <w:rsid w:val="00440392"/>
    <w:rsid w:val="0044285E"/>
    <w:rsid w:val="00443F17"/>
    <w:rsid w:val="004460D7"/>
    <w:rsid w:val="00460B42"/>
    <w:rsid w:val="00463EE1"/>
    <w:rsid w:val="00472553"/>
    <w:rsid w:val="004739B8"/>
    <w:rsid w:val="00476B84"/>
    <w:rsid w:val="00485092"/>
    <w:rsid w:val="00494042"/>
    <w:rsid w:val="004A1C19"/>
    <w:rsid w:val="004A7760"/>
    <w:rsid w:val="004B3F63"/>
    <w:rsid w:val="004C6236"/>
    <w:rsid w:val="004E3F05"/>
    <w:rsid w:val="005062B7"/>
    <w:rsid w:val="005136D0"/>
    <w:rsid w:val="00517513"/>
    <w:rsid w:val="005245FB"/>
    <w:rsid w:val="00527B20"/>
    <w:rsid w:val="0053189E"/>
    <w:rsid w:val="00555344"/>
    <w:rsid w:val="005616A3"/>
    <w:rsid w:val="00565593"/>
    <w:rsid w:val="00590E74"/>
    <w:rsid w:val="0059511E"/>
    <w:rsid w:val="00595249"/>
    <w:rsid w:val="005A67BD"/>
    <w:rsid w:val="005D3DF0"/>
    <w:rsid w:val="005D6964"/>
    <w:rsid w:val="005E33EE"/>
    <w:rsid w:val="005E48BC"/>
    <w:rsid w:val="005E65C9"/>
    <w:rsid w:val="005E7C42"/>
    <w:rsid w:val="005F4FEF"/>
    <w:rsid w:val="00603558"/>
    <w:rsid w:val="0060602C"/>
    <w:rsid w:val="006143A3"/>
    <w:rsid w:val="006146C4"/>
    <w:rsid w:val="00625B7D"/>
    <w:rsid w:val="006331F0"/>
    <w:rsid w:val="00641426"/>
    <w:rsid w:val="0065127D"/>
    <w:rsid w:val="00657377"/>
    <w:rsid w:val="00671717"/>
    <w:rsid w:val="0067267B"/>
    <w:rsid w:val="00676AC7"/>
    <w:rsid w:val="006809E2"/>
    <w:rsid w:val="006935FA"/>
    <w:rsid w:val="0069721B"/>
    <w:rsid w:val="006C0A16"/>
    <w:rsid w:val="006C4EE0"/>
    <w:rsid w:val="006C6EA8"/>
    <w:rsid w:val="006D0A97"/>
    <w:rsid w:val="006D72A4"/>
    <w:rsid w:val="006E330B"/>
    <w:rsid w:val="006E6821"/>
    <w:rsid w:val="006F4687"/>
    <w:rsid w:val="006F57F5"/>
    <w:rsid w:val="00703C94"/>
    <w:rsid w:val="00716118"/>
    <w:rsid w:val="0071673D"/>
    <w:rsid w:val="00717A77"/>
    <w:rsid w:val="00721D9A"/>
    <w:rsid w:val="007401EA"/>
    <w:rsid w:val="00754323"/>
    <w:rsid w:val="00756FAF"/>
    <w:rsid w:val="007742FD"/>
    <w:rsid w:val="0078016F"/>
    <w:rsid w:val="00781B88"/>
    <w:rsid w:val="007904AF"/>
    <w:rsid w:val="007A10FA"/>
    <w:rsid w:val="007B3117"/>
    <w:rsid w:val="007C0094"/>
    <w:rsid w:val="007C0335"/>
    <w:rsid w:val="007D4164"/>
    <w:rsid w:val="007E0723"/>
    <w:rsid w:val="007E756E"/>
    <w:rsid w:val="00801A53"/>
    <w:rsid w:val="00806A60"/>
    <w:rsid w:val="008115EE"/>
    <w:rsid w:val="00821A05"/>
    <w:rsid w:val="008313D0"/>
    <w:rsid w:val="0083164A"/>
    <w:rsid w:val="00860C1E"/>
    <w:rsid w:val="00870C8A"/>
    <w:rsid w:val="00884D7B"/>
    <w:rsid w:val="00885D53"/>
    <w:rsid w:val="00892591"/>
    <w:rsid w:val="008950BB"/>
    <w:rsid w:val="00895F58"/>
    <w:rsid w:val="0089798D"/>
    <w:rsid w:val="008A0B43"/>
    <w:rsid w:val="008A4C01"/>
    <w:rsid w:val="008B7311"/>
    <w:rsid w:val="008C684A"/>
    <w:rsid w:val="008E53CC"/>
    <w:rsid w:val="008E7525"/>
    <w:rsid w:val="008F1ABD"/>
    <w:rsid w:val="008F68F3"/>
    <w:rsid w:val="00901C38"/>
    <w:rsid w:val="00902B68"/>
    <w:rsid w:val="00913C48"/>
    <w:rsid w:val="00917E41"/>
    <w:rsid w:val="009202C4"/>
    <w:rsid w:val="00920C12"/>
    <w:rsid w:val="00925FF5"/>
    <w:rsid w:val="00936BE5"/>
    <w:rsid w:val="00945546"/>
    <w:rsid w:val="00945683"/>
    <w:rsid w:val="009513E6"/>
    <w:rsid w:val="00954234"/>
    <w:rsid w:val="00960EC8"/>
    <w:rsid w:val="009728CC"/>
    <w:rsid w:val="00981333"/>
    <w:rsid w:val="00987A06"/>
    <w:rsid w:val="00997DD1"/>
    <w:rsid w:val="009A075A"/>
    <w:rsid w:val="009A7030"/>
    <w:rsid w:val="009E0065"/>
    <w:rsid w:val="009E287F"/>
    <w:rsid w:val="009E43F4"/>
    <w:rsid w:val="009F2A6F"/>
    <w:rsid w:val="00A051DC"/>
    <w:rsid w:val="00A1474C"/>
    <w:rsid w:val="00A33CA2"/>
    <w:rsid w:val="00A42E55"/>
    <w:rsid w:val="00A46619"/>
    <w:rsid w:val="00A573A3"/>
    <w:rsid w:val="00A65D34"/>
    <w:rsid w:val="00A76507"/>
    <w:rsid w:val="00A8340C"/>
    <w:rsid w:val="00A8495B"/>
    <w:rsid w:val="00A84ADA"/>
    <w:rsid w:val="00A8560E"/>
    <w:rsid w:val="00A97C3E"/>
    <w:rsid w:val="00AA4532"/>
    <w:rsid w:val="00AA5058"/>
    <w:rsid w:val="00AB6DDA"/>
    <w:rsid w:val="00AC58CD"/>
    <w:rsid w:val="00AD04D7"/>
    <w:rsid w:val="00AE047B"/>
    <w:rsid w:val="00AE6C01"/>
    <w:rsid w:val="00AF01BB"/>
    <w:rsid w:val="00AF0D44"/>
    <w:rsid w:val="00AF0D95"/>
    <w:rsid w:val="00AF5D78"/>
    <w:rsid w:val="00AF70B7"/>
    <w:rsid w:val="00B00D7C"/>
    <w:rsid w:val="00B0131C"/>
    <w:rsid w:val="00B10041"/>
    <w:rsid w:val="00B36F93"/>
    <w:rsid w:val="00B4207E"/>
    <w:rsid w:val="00B44C22"/>
    <w:rsid w:val="00B514C2"/>
    <w:rsid w:val="00B571B3"/>
    <w:rsid w:val="00B62A82"/>
    <w:rsid w:val="00B67CF0"/>
    <w:rsid w:val="00B71CB9"/>
    <w:rsid w:val="00B862BB"/>
    <w:rsid w:val="00B86A00"/>
    <w:rsid w:val="00B92413"/>
    <w:rsid w:val="00B939C6"/>
    <w:rsid w:val="00BA0358"/>
    <w:rsid w:val="00BA130C"/>
    <w:rsid w:val="00BA4302"/>
    <w:rsid w:val="00BA449C"/>
    <w:rsid w:val="00BA7393"/>
    <w:rsid w:val="00BD08D4"/>
    <w:rsid w:val="00BD2B84"/>
    <w:rsid w:val="00BD33F9"/>
    <w:rsid w:val="00BD529A"/>
    <w:rsid w:val="00BD5456"/>
    <w:rsid w:val="00BE19EB"/>
    <w:rsid w:val="00BF38DE"/>
    <w:rsid w:val="00BF603A"/>
    <w:rsid w:val="00BF6B57"/>
    <w:rsid w:val="00C05203"/>
    <w:rsid w:val="00C17989"/>
    <w:rsid w:val="00C32572"/>
    <w:rsid w:val="00C5124C"/>
    <w:rsid w:val="00C53116"/>
    <w:rsid w:val="00C55B8A"/>
    <w:rsid w:val="00C57138"/>
    <w:rsid w:val="00C624DC"/>
    <w:rsid w:val="00C743A0"/>
    <w:rsid w:val="00C75516"/>
    <w:rsid w:val="00C841E2"/>
    <w:rsid w:val="00C861BD"/>
    <w:rsid w:val="00C87C24"/>
    <w:rsid w:val="00CB1CFA"/>
    <w:rsid w:val="00CB592C"/>
    <w:rsid w:val="00CB5F27"/>
    <w:rsid w:val="00CC5598"/>
    <w:rsid w:val="00CE1136"/>
    <w:rsid w:val="00CE24A6"/>
    <w:rsid w:val="00CE2848"/>
    <w:rsid w:val="00CF7532"/>
    <w:rsid w:val="00D105C1"/>
    <w:rsid w:val="00D10ECC"/>
    <w:rsid w:val="00D145BF"/>
    <w:rsid w:val="00D14FAD"/>
    <w:rsid w:val="00D21541"/>
    <w:rsid w:val="00D4263A"/>
    <w:rsid w:val="00D50798"/>
    <w:rsid w:val="00D5700C"/>
    <w:rsid w:val="00D622AC"/>
    <w:rsid w:val="00D63A75"/>
    <w:rsid w:val="00D6686A"/>
    <w:rsid w:val="00D73549"/>
    <w:rsid w:val="00D77EA1"/>
    <w:rsid w:val="00D845D2"/>
    <w:rsid w:val="00D85830"/>
    <w:rsid w:val="00D85B94"/>
    <w:rsid w:val="00D85C7A"/>
    <w:rsid w:val="00DA0E8E"/>
    <w:rsid w:val="00DB5760"/>
    <w:rsid w:val="00DC07ED"/>
    <w:rsid w:val="00DE1E87"/>
    <w:rsid w:val="00DE69AF"/>
    <w:rsid w:val="00DF2CC3"/>
    <w:rsid w:val="00E01DD0"/>
    <w:rsid w:val="00E03021"/>
    <w:rsid w:val="00E24F1B"/>
    <w:rsid w:val="00E33678"/>
    <w:rsid w:val="00E45989"/>
    <w:rsid w:val="00E66F3E"/>
    <w:rsid w:val="00E670EF"/>
    <w:rsid w:val="00E72681"/>
    <w:rsid w:val="00E8029B"/>
    <w:rsid w:val="00E966E4"/>
    <w:rsid w:val="00E97A47"/>
    <w:rsid w:val="00EB497F"/>
    <w:rsid w:val="00EB6A5F"/>
    <w:rsid w:val="00EB7C3A"/>
    <w:rsid w:val="00EE10F0"/>
    <w:rsid w:val="00EE1CC1"/>
    <w:rsid w:val="00EE5F54"/>
    <w:rsid w:val="00EE7B19"/>
    <w:rsid w:val="00EF5F21"/>
    <w:rsid w:val="00F04120"/>
    <w:rsid w:val="00F041A5"/>
    <w:rsid w:val="00F25426"/>
    <w:rsid w:val="00F3243C"/>
    <w:rsid w:val="00F32F97"/>
    <w:rsid w:val="00F36273"/>
    <w:rsid w:val="00F36CC0"/>
    <w:rsid w:val="00F37C38"/>
    <w:rsid w:val="00F421A0"/>
    <w:rsid w:val="00F46AD1"/>
    <w:rsid w:val="00F50456"/>
    <w:rsid w:val="00F52904"/>
    <w:rsid w:val="00F62581"/>
    <w:rsid w:val="00F63300"/>
    <w:rsid w:val="00F86782"/>
    <w:rsid w:val="00F96535"/>
    <w:rsid w:val="00FA1EF8"/>
    <w:rsid w:val="00FA4F8E"/>
    <w:rsid w:val="00FA6C95"/>
    <w:rsid w:val="00FB10B2"/>
    <w:rsid w:val="00FE7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71BF7"/>
  <w15:docId w15:val="{F25CE3CE-8953-42B9-BC62-76F85DF3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color w:val="2F5496"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F5496"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F5496"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F5496" w:themeColor="accent1" w:themeShade="BF"/>
    </w:rPr>
  </w:style>
  <w:style w:type="character" w:customStyle="1" w:styleId="Heading5Char">
    <w:name w:val="Heading 5 Char"/>
    <w:basedOn w:val="Absatz-Standardschriftart"/>
    <w:uiPriority w:val="9"/>
    <w:rPr>
      <w:rFonts w:ascii="Arial" w:eastAsia="Arial" w:hAnsi="Arial" w:cs="Arial"/>
      <w:color w:val="2F5496"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styleId="IntensiveHervorhebung">
    <w:name w:val="Intense Emphasis"/>
    <w:basedOn w:val="Absatz-Standardschriftart"/>
    <w:uiPriority w:val="21"/>
    <w:qFormat/>
    <w:rPr>
      <w:i/>
      <w:iCs/>
      <w:color w:val="2F5496" w:themeColor="accent1" w:themeShade="BF"/>
    </w:rPr>
  </w:style>
  <w:style w:type="character" w:customStyle="1" w:styleId="IntenseQuoteChar">
    <w:name w:val="Intense Quote Char"/>
    <w:basedOn w:val="Absatz-Standardschriftart"/>
    <w:uiPriority w:val="30"/>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FootnoteTextChar">
    <w:name w:val="Footnote Text Char"/>
    <w:basedOn w:val="Absatz-Standardschriftart"/>
    <w:uiPriority w:val="99"/>
    <w:semiHidden/>
    <w:rPr>
      <w:sz w:val="20"/>
      <w:szCs w:val="20"/>
    </w:rPr>
  </w:style>
  <w:style w:type="character" w:customStyle="1" w:styleId="EndnoteTextChar">
    <w:name w:val="Endnote Text Char"/>
    <w:basedOn w:val="Absatz-Standardschriftart"/>
    <w:uiPriority w:val="99"/>
    <w:semiHidden/>
    <w:rPr>
      <w:sz w:val="20"/>
      <w:szCs w:val="20"/>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customStyle="1" w:styleId="Default">
    <w:name w:val="Default"/>
    <w:rPr>
      <w:rFonts w:ascii="Arial" w:hAnsi="Arial" w:cs="Arial"/>
      <w:color w:val="000000"/>
      <w:lang w:val="de-DE"/>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Platzhaltertext">
    <w:name w:val="Placeholder Text"/>
    <w:basedOn w:val="Absatz-Standardschriftar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axis.sek1.ph@fhnw.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7EDB-1D92-444F-AA49-74696A63C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1382</Words>
  <Characters>8710</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Isenring</dc:creator>
  <cp:keywords/>
  <dc:description/>
  <cp:lastModifiedBy>Sandra Fehlmann</cp:lastModifiedBy>
  <cp:revision>2</cp:revision>
  <cp:lastPrinted>2026-08-13T12:06:00Z</cp:lastPrinted>
  <dcterms:created xsi:type="dcterms:W3CDTF">2026-08-17T07:50:00Z</dcterms:created>
  <dcterms:modified xsi:type="dcterms:W3CDTF">2026-08-17T07:50:00Z</dcterms:modified>
</cp:coreProperties>
</file>