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60AE5D" w14:textId="77777777" w:rsidR="00A51169" w:rsidRPr="00590330" w:rsidRDefault="00A51169" w:rsidP="00A14888">
      <w:pPr>
        <w:spacing w:after="120" w:line="276" w:lineRule="auto"/>
        <w:ind w:right="686"/>
        <w:rPr>
          <w:rFonts w:ascii="Arial" w:hAnsi="Arial" w:cs="Arial"/>
          <w:lang w:val="de-DE"/>
        </w:rPr>
      </w:pPr>
    </w:p>
    <w:p w14:paraId="033FC297" w14:textId="3005D5A7" w:rsidR="00B10673" w:rsidRPr="00590330" w:rsidRDefault="000A3654" w:rsidP="00A14888">
      <w:pPr>
        <w:spacing w:after="120" w:line="276" w:lineRule="auto"/>
        <w:ind w:right="686"/>
        <w:rPr>
          <w:rFonts w:ascii="Arial" w:hAnsi="Arial" w:cs="Arial"/>
          <w:lang w:val="de-DE"/>
        </w:rPr>
      </w:pPr>
      <w:r w:rsidRPr="00590330">
        <w:rPr>
          <w:rFonts w:ascii="Arial" w:hAnsi="Arial" w:cs="Arial"/>
          <w:lang w:val="de-DE"/>
        </w:rPr>
        <w:t>Entdeckungen</w:t>
      </w:r>
      <w:r w:rsidR="00B10673" w:rsidRPr="00590330">
        <w:rPr>
          <w:rFonts w:ascii="Arial" w:hAnsi="Arial" w:cs="Arial"/>
          <w:lang w:val="de-DE"/>
        </w:rPr>
        <w:t xml:space="preserve"> 1: </w:t>
      </w:r>
      <w:r w:rsidR="00590330">
        <w:rPr>
          <w:rFonts w:ascii="Arial" w:hAnsi="Arial" w:cs="Arial"/>
          <w:lang w:val="de-DE"/>
        </w:rPr>
        <w:t>Kolumbus</w:t>
      </w:r>
    </w:p>
    <w:p w14:paraId="241636C4" w14:textId="5B9E0978" w:rsidR="009F035F" w:rsidRPr="00590330" w:rsidRDefault="00B10673" w:rsidP="00A14888">
      <w:pPr>
        <w:spacing w:after="120" w:line="276" w:lineRule="auto"/>
        <w:ind w:right="686"/>
        <w:jc w:val="both"/>
        <w:rPr>
          <w:rFonts w:ascii="Arial" w:hAnsi="Arial" w:cs="Arial"/>
          <w:lang w:val="de-DE"/>
        </w:rPr>
      </w:pPr>
      <w:r w:rsidRPr="00590330">
        <w:rPr>
          <w:rFonts w:ascii="Arial" w:hAnsi="Arial" w:cs="Arial"/>
          <w:lang w:val="de-DE"/>
        </w:rPr>
        <w:t xml:space="preserve">Kapitel </w:t>
      </w:r>
      <w:r w:rsidR="00590330">
        <w:rPr>
          <w:rFonts w:ascii="Arial" w:hAnsi="Arial" w:cs="Arial"/>
          <w:lang w:val="de-DE"/>
        </w:rPr>
        <w:t>2</w:t>
      </w:r>
      <w:r w:rsidRPr="00590330">
        <w:rPr>
          <w:rFonts w:ascii="Arial" w:hAnsi="Arial" w:cs="Arial"/>
          <w:lang w:val="de-DE"/>
        </w:rPr>
        <w:t xml:space="preserve">: </w:t>
      </w:r>
      <w:r w:rsidR="00590330">
        <w:rPr>
          <w:rFonts w:ascii="Arial" w:hAnsi="Arial" w:cs="Arial"/>
          <w:lang w:val="de-DE"/>
        </w:rPr>
        <w:t>Held</w:t>
      </w:r>
    </w:p>
    <w:p w14:paraId="5A09B93E" w14:textId="42146281" w:rsidR="005D33B1" w:rsidRPr="00590330" w:rsidRDefault="005D33B1" w:rsidP="00A14888">
      <w:pPr>
        <w:spacing w:after="120" w:line="276" w:lineRule="auto"/>
        <w:ind w:right="686"/>
        <w:jc w:val="both"/>
        <w:rPr>
          <w:rFonts w:ascii="Arial" w:hAnsi="Arial" w:cs="Arial"/>
          <w:lang w:val="de-DE"/>
        </w:rPr>
      </w:pPr>
    </w:p>
    <w:p w14:paraId="2313C6AE" w14:textId="77777777" w:rsidR="005D33B1" w:rsidRPr="00590330" w:rsidRDefault="005D33B1" w:rsidP="00A14888">
      <w:pPr>
        <w:spacing w:after="120" w:line="276" w:lineRule="auto"/>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4"/>
        <w:gridCol w:w="2568"/>
        <w:gridCol w:w="3210"/>
      </w:tblGrid>
      <w:tr w:rsidR="00590330" w:rsidRPr="00590330" w14:paraId="04953C0C" w14:textId="77777777" w:rsidTr="00590330">
        <w:tc>
          <w:tcPr>
            <w:tcW w:w="1056" w:type="dxa"/>
            <w:tcBorders>
              <w:bottom w:val="single" w:sz="12" w:space="0" w:color="auto"/>
            </w:tcBorders>
            <w:shd w:val="clear" w:color="auto" w:fill="CCCCCC"/>
          </w:tcPr>
          <w:p w14:paraId="0B8B5F84" w14:textId="77777777" w:rsidR="00590330" w:rsidRPr="00590330" w:rsidRDefault="00590330" w:rsidP="009D2E06">
            <w:pPr>
              <w:spacing w:before="120"/>
              <w:rPr>
                <w:rFonts w:ascii="Arial" w:hAnsi="Arial" w:cs="Arial"/>
              </w:rPr>
            </w:pPr>
            <w:r w:rsidRPr="00590330">
              <w:rPr>
                <w:rFonts w:ascii="Arial" w:hAnsi="Arial" w:cs="Arial"/>
              </w:rPr>
              <w:t xml:space="preserve">30 Min </w:t>
            </w:r>
          </w:p>
        </w:tc>
        <w:tc>
          <w:tcPr>
            <w:tcW w:w="2664" w:type="dxa"/>
            <w:tcBorders>
              <w:bottom w:val="single" w:sz="12" w:space="0" w:color="auto"/>
            </w:tcBorders>
            <w:shd w:val="clear" w:color="auto" w:fill="CCCCCC"/>
          </w:tcPr>
          <w:p w14:paraId="7CDBFB94" w14:textId="77777777" w:rsidR="00590330" w:rsidRPr="00590330" w:rsidRDefault="00590330" w:rsidP="009D2E06">
            <w:pPr>
              <w:pStyle w:val="Kopfzeile"/>
              <w:tabs>
                <w:tab w:val="clear" w:pos="4536"/>
                <w:tab w:val="clear" w:pos="9072"/>
              </w:tabs>
              <w:spacing w:before="120"/>
              <w:rPr>
                <w:rFonts w:ascii="Arial" w:hAnsi="Arial" w:cs="Arial"/>
              </w:rPr>
            </w:pPr>
            <w:r w:rsidRPr="00590330">
              <w:rPr>
                <w:rFonts w:ascii="Arial" w:hAnsi="Arial" w:cs="Arial"/>
              </w:rPr>
              <w:t xml:space="preserve">Einzelarbeit </w:t>
            </w:r>
          </w:p>
        </w:tc>
        <w:tc>
          <w:tcPr>
            <w:tcW w:w="2568" w:type="dxa"/>
            <w:tcBorders>
              <w:bottom w:val="single" w:sz="12" w:space="0" w:color="auto"/>
            </w:tcBorders>
            <w:shd w:val="clear" w:color="auto" w:fill="CCCCCC"/>
          </w:tcPr>
          <w:p w14:paraId="1E4F588D" w14:textId="77777777" w:rsidR="00590330" w:rsidRPr="00590330" w:rsidRDefault="00590330" w:rsidP="009D2E06">
            <w:pPr>
              <w:spacing w:before="120"/>
              <w:rPr>
                <w:rFonts w:ascii="Arial" w:hAnsi="Arial" w:cs="Arial"/>
              </w:rPr>
            </w:pPr>
            <w:r w:rsidRPr="00590330">
              <w:rPr>
                <w:rFonts w:ascii="Arial" w:hAnsi="Arial" w:cs="Arial"/>
              </w:rPr>
              <w:t>Verstehen / Einschätzen</w:t>
            </w:r>
          </w:p>
        </w:tc>
        <w:tc>
          <w:tcPr>
            <w:tcW w:w="3210" w:type="dxa"/>
            <w:tcBorders>
              <w:bottom w:val="single" w:sz="12" w:space="0" w:color="auto"/>
            </w:tcBorders>
            <w:shd w:val="clear" w:color="auto" w:fill="CCCCCC"/>
          </w:tcPr>
          <w:p w14:paraId="6504CF65" w14:textId="77777777" w:rsidR="00590330" w:rsidRPr="00590330" w:rsidRDefault="00590330" w:rsidP="009D2E06">
            <w:pPr>
              <w:spacing w:before="120"/>
              <w:rPr>
                <w:rFonts w:ascii="Arial" w:hAnsi="Arial" w:cs="Arial"/>
                <w:i/>
              </w:rPr>
            </w:pPr>
            <w:r w:rsidRPr="00590330">
              <w:rPr>
                <w:rFonts w:ascii="Arial" w:hAnsi="Arial" w:cs="Arial"/>
                <w:iCs/>
              </w:rPr>
              <w:t>Arbeitsblatt,</w:t>
            </w:r>
            <w:r w:rsidRPr="00590330">
              <w:rPr>
                <w:rFonts w:ascii="Arial" w:hAnsi="Arial" w:cs="Arial"/>
                <w:i/>
              </w:rPr>
              <w:t xml:space="preserve"> Lösung</w:t>
            </w:r>
          </w:p>
        </w:tc>
      </w:tr>
      <w:tr w:rsidR="00590330" w:rsidRPr="00590330" w14:paraId="21755A66" w14:textId="77777777" w:rsidTr="009D2E06">
        <w:tc>
          <w:tcPr>
            <w:tcW w:w="9498" w:type="dxa"/>
            <w:gridSpan w:val="4"/>
            <w:tcBorders>
              <w:top w:val="single" w:sz="12" w:space="0" w:color="auto"/>
              <w:left w:val="single" w:sz="12" w:space="0" w:color="auto"/>
              <w:bottom w:val="single" w:sz="12" w:space="0" w:color="auto"/>
              <w:right w:val="single" w:sz="12" w:space="0" w:color="auto"/>
            </w:tcBorders>
            <w:shd w:val="clear" w:color="auto" w:fill="CCCCCC"/>
          </w:tcPr>
          <w:p w14:paraId="6C2D507A" w14:textId="77777777" w:rsidR="00590330" w:rsidRPr="00195066" w:rsidRDefault="00590330" w:rsidP="009D2E06">
            <w:pPr>
              <w:pStyle w:val="berschrift4"/>
              <w:rPr>
                <w:rFonts w:ascii="Arial" w:hAnsi="Arial" w:cs="Arial"/>
                <w:sz w:val="32"/>
                <w:szCs w:val="32"/>
              </w:rPr>
            </w:pPr>
            <w:r w:rsidRPr="00195066">
              <w:rPr>
                <w:rFonts w:ascii="Arial" w:hAnsi="Arial" w:cs="Arial"/>
                <w:sz w:val="32"/>
                <w:szCs w:val="32"/>
              </w:rPr>
              <w:t>Ausgerechnet Christoph Kolumbus…</w:t>
            </w:r>
          </w:p>
        </w:tc>
      </w:tr>
    </w:tbl>
    <w:p w14:paraId="3C643703" w14:textId="77777777" w:rsidR="005D33B1" w:rsidRPr="00590330" w:rsidRDefault="005D33B1" w:rsidP="00A14888">
      <w:pPr>
        <w:spacing w:after="120" w:line="276" w:lineRule="auto"/>
        <w:ind w:right="686"/>
        <w:jc w:val="both"/>
        <w:rPr>
          <w:rFonts w:ascii="Arial" w:hAnsi="Arial" w:cs="Arial"/>
        </w:rPr>
      </w:pPr>
    </w:p>
    <w:p w14:paraId="2F4D7ECA" w14:textId="77777777" w:rsidR="00590330" w:rsidRPr="00590330" w:rsidRDefault="00590330" w:rsidP="00590330">
      <w:pPr>
        <w:pStyle w:val="Textkrper2"/>
        <w:rPr>
          <w:rFonts w:ascii="Arial" w:hAnsi="Arial" w:cs="Arial"/>
          <w:szCs w:val="24"/>
        </w:rPr>
      </w:pPr>
      <w:r w:rsidRPr="00590330">
        <w:rPr>
          <w:rFonts w:ascii="Arial" w:hAnsi="Arial" w:cs="Arial"/>
          <w:szCs w:val="24"/>
        </w:rPr>
        <w:t xml:space="preserve">Hatte Kolumbus (ca. 1440–1506) einfach Glück oder war es seiner Hartnäckigkeit und seinem Mut zu verdanken, dass gerade er «Amerika entdeckte»? </w:t>
      </w:r>
    </w:p>
    <w:p w14:paraId="4B05D27D" w14:textId="77777777" w:rsidR="00590330" w:rsidRPr="00590330" w:rsidRDefault="00590330" w:rsidP="00590330">
      <w:pPr>
        <w:rPr>
          <w:rFonts w:ascii="Arial" w:hAnsi="Arial" w:cs="Arial"/>
        </w:rPr>
      </w:pPr>
    </w:p>
    <w:p w14:paraId="3968EDB6" w14:textId="77777777" w:rsidR="00590330" w:rsidRPr="00590330" w:rsidRDefault="00590330" w:rsidP="00590330">
      <w:pPr>
        <w:pStyle w:val="Textkrper2"/>
        <w:rPr>
          <w:rFonts w:ascii="Arial" w:hAnsi="Arial" w:cs="Arial"/>
          <w:szCs w:val="24"/>
        </w:rPr>
      </w:pPr>
      <w:r w:rsidRPr="00590330">
        <w:rPr>
          <w:rFonts w:ascii="Arial" w:hAnsi="Arial" w:cs="Arial"/>
          <w:i/>
          <w:szCs w:val="24"/>
        </w:rPr>
        <w:t>Es war kein Zufall insofern,</w:t>
      </w:r>
      <w:r w:rsidRPr="00590330">
        <w:rPr>
          <w:rFonts w:ascii="Arial" w:hAnsi="Arial" w:cs="Arial"/>
          <w:szCs w:val="24"/>
        </w:rPr>
        <w:t xml:space="preserve"> als Kolumbus aus Genua stammte. Diese Stadt dominierte zusammen mit Venedig den Mittelmeerraum. Allerdings verdrängten die vordringenden Osmanen die Genueser Schiffe aus dem östlichen Mittelmeer in das westliche. Schon als junger Mann war Kolumbus ein Korsar, das heisst ein Seemann, der auf eigene Rechnung, aber mit Erlaubnis der Stadt fremde Handelsschiffe aufgriff und plünderte; einen Teil der Beute mussten die Korsaren zwar abgeben, aber geschickte Seeleute konnte davon gut leben. Kolumbus war bald einmal Kapitän und plünderte unter anderen auch Schiffe des Königs von Aragon, seines späteren Auftraggebers.</w:t>
      </w:r>
    </w:p>
    <w:p w14:paraId="097432F7" w14:textId="77777777" w:rsidR="00590330" w:rsidRPr="00590330" w:rsidRDefault="00590330" w:rsidP="00590330">
      <w:pPr>
        <w:pStyle w:val="Kopfzeile"/>
        <w:tabs>
          <w:tab w:val="clear" w:pos="4536"/>
          <w:tab w:val="clear" w:pos="9072"/>
        </w:tabs>
        <w:rPr>
          <w:rFonts w:ascii="Arial" w:hAnsi="Arial" w:cs="Arial"/>
        </w:rPr>
      </w:pPr>
    </w:p>
    <w:p w14:paraId="49D3EB06" w14:textId="77777777" w:rsidR="00590330" w:rsidRPr="00590330" w:rsidRDefault="00590330" w:rsidP="00590330">
      <w:pPr>
        <w:pStyle w:val="Textkrper2"/>
        <w:rPr>
          <w:rFonts w:ascii="Arial" w:hAnsi="Arial" w:cs="Arial"/>
          <w:szCs w:val="24"/>
        </w:rPr>
      </w:pPr>
      <w:r w:rsidRPr="00590330">
        <w:rPr>
          <w:rFonts w:ascii="Arial" w:hAnsi="Arial" w:cs="Arial"/>
          <w:i/>
          <w:szCs w:val="24"/>
        </w:rPr>
        <w:t>Kein besonderes Verdienst</w:t>
      </w:r>
      <w:r w:rsidRPr="00590330">
        <w:rPr>
          <w:rFonts w:ascii="Arial" w:hAnsi="Arial" w:cs="Arial"/>
          <w:szCs w:val="24"/>
        </w:rPr>
        <w:t xml:space="preserve"> war Kolumbus’ Idee, Indien auf einer Westroute zu erreichen: Dass die Erde eine Kugel war, wussten die Seeleute. Dass die führende Seemacht Portugal den Weg Richtung Westen (vermutlich) nicht erkundete, lag daran, dass die portugiesischen Fachleute (völlig korrekt!) den Umfang der Erde als zu gross einschätzten, um mit einer Flotte nach Indien gelangen zu können, ohne dabei zu verhungern und zu verdursten. Seit der Antike rechnete man mit 28'000 Kilometern Distanz zwischen Europa und Indien auf der Westroute. Deshalb wollte der portugiesische König um Afrika herum nach Indien gelangen. 1479 teilten Portugal und Spanien im Vertrag von </w:t>
      </w:r>
      <w:proofErr w:type="spellStart"/>
      <w:r w:rsidRPr="00590330">
        <w:rPr>
          <w:rFonts w:ascii="Arial" w:hAnsi="Arial" w:cs="Arial"/>
          <w:szCs w:val="24"/>
        </w:rPr>
        <w:t>Alcáçovas</w:t>
      </w:r>
      <w:proofErr w:type="spellEnd"/>
      <w:r w:rsidRPr="00590330">
        <w:rPr>
          <w:rFonts w:ascii="Arial" w:hAnsi="Arial" w:cs="Arial"/>
          <w:szCs w:val="24"/>
        </w:rPr>
        <w:t xml:space="preserve"> die Entdeckungsgebiete auf dem 26. Breitengrad auf: Portugal erhielt das Recht, </w:t>
      </w:r>
      <w:proofErr w:type="gramStart"/>
      <w:r w:rsidRPr="00590330">
        <w:rPr>
          <w:rFonts w:ascii="Arial" w:hAnsi="Arial" w:cs="Arial"/>
          <w:szCs w:val="24"/>
        </w:rPr>
        <w:t>alle Gebiet</w:t>
      </w:r>
      <w:proofErr w:type="gramEnd"/>
      <w:r w:rsidRPr="00590330">
        <w:rPr>
          <w:rFonts w:ascii="Arial" w:hAnsi="Arial" w:cs="Arial"/>
          <w:szCs w:val="24"/>
        </w:rPr>
        <w:t xml:space="preserve"> südlich davon zu erschliessen, Spanien nördlich davon. </w:t>
      </w:r>
    </w:p>
    <w:p w14:paraId="61EC0EFB" w14:textId="77777777" w:rsidR="00590330" w:rsidRPr="00590330" w:rsidRDefault="00590330" w:rsidP="00590330">
      <w:pPr>
        <w:rPr>
          <w:rFonts w:ascii="Arial" w:hAnsi="Arial" w:cs="Arial"/>
        </w:rPr>
      </w:pPr>
    </w:p>
    <w:p w14:paraId="3807B02A" w14:textId="77777777" w:rsidR="00590330" w:rsidRPr="00590330" w:rsidRDefault="00590330" w:rsidP="00590330">
      <w:pPr>
        <w:pStyle w:val="Textkrper2"/>
        <w:rPr>
          <w:rFonts w:ascii="Arial" w:hAnsi="Arial" w:cs="Arial"/>
          <w:szCs w:val="24"/>
        </w:rPr>
      </w:pPr>
      <w:r w:rsidRPr="00590330">
        <w:rPr>
          <w:rFonts w:ascii="Arial" w:hAnsi="Arial" w:cs="Arial"/>
          <w:szCs w:val="24"/>
        </w:rPr>
        <w:t xml:space="preserve">Es war also nur logisch, dass Kolumbus nun das spanische Herrscherpaar Isabella von Kastilien und Ferdinand von Aragon für eine Entdeckungsfahrt westwärts zu gewinnen suchte. Denn er war überzeugt, Indien erreichen zu können, weil er die Strecke für kürzer einschätzte </w:t>
      </w:r>
      <w:proofErr w:type="gramStart"/>
      <w:r w:rsidRPr="00590330">
        <w:rPr>
          <w:rFonts w:ascii="Arial" w:hAnsi="Arial" w:cs="Arial"/>
          <w:szCs w:val="24"/>
        </w:rPr>
        <w:t>–  nur</w:t>
      </w:r>
      <w:proofErr w:type="gramEnd"/>
      <w:r w:rsidRPr="00590330">
        <w:rPr>
          <w:rFonts w:ascii="Arial" w:hAnsi="Arial" w:cs="Arial"/>
          <w:szCs w:val="24"/>
        </w:rPr>
        <w:t xml:space="preserve"> rund 8'000 Kilometer. Der erfahrene Seemann vertraute nämlich fast kindlich schriftlichen Dokumenten und Ratschlägen von Gelehrten, die eigentlich auch nicht mehr als er wussten…</w:t>
      </w:r>
    </w:p>
    <w:p w14:paraId="19FE1433" w14:textId="77777777" w:rsidR="00590330" w:rsidRPr="00590330" w:rsidRDefault="00590330" w:rsidP="00590330">
      <w:pPr>
        <w:pStyle w:val="Textkrper2"/>
        <w:rPr>
          <w:rFonts w:ascii="Arial" w:hAnsi="Arial" w:cs="Arial"/>
          <w:szCs w:val="24"/>
        </w:rPr>
      </w:pPr>
      <w:r w:rsidRPr="00590330">
        <w:rPr>
          <w:rFonts w:ascii="Arial" w:hAnsi="Arial" w:cs="Arial"/>
          <w:szCs w:val="24"/>
        </w:rPr>
        <w:t xml:space="preserve">Aber er liess sich auch von den Seeleuten nicht abhalten, denen an der portugiesischen Küste immer der Westwind ins Gesicht blies und sie vor einem solchen Vorhaben zurückschrecken liess. Er vertraute ferner auf eine kräftige Meeresströmung nach Westen von den Kapverdischen Inseln aus. Doch die spanische Königsfamilie stand im Krieg gegen die islamischen Mauren, welche </w:t>
      </w:r>
      <w:proofErr w:type="gramStart"/>
      <w:r w:rsidRPr="00590330">
        <w:rPr>
          <w:rFonts w:ascii="Arial" w:hAnsi="Arial" w:cs="Arial"/>
          <w:szCs w:val="24"/>
        </w:rPr>
        <w:t>die iberische Halbinseln</w:t>
      </w:r>
      <w:proofErr w:type="gramEnd"/>
      <w:r w:rsidRPr="00590330">
        <w:rPr>
          <w:rFonts w:ascii="Arial" w:hAnsi="Arial" w:cs="Arial"/>
          <w:szCs w:val="24"/>
        </w:rPr>
        <w:t xml:space="preserve"> noch besetzt hielten. </w:t>
      </w:r>
    </w:p>
    <w:p w14:paraId="4359B34E" w14:textId="77777777" w:rsidR="00590330" w:rsidRPr="00590330" w:rsidRDefault="00590330" w:rsidP="00590330">
      <w:pPr>
        <w:pStyle w:val="Textkrper2"/>
        <w:rPr>
          <w:rFonts w:ascii="Arial" w:hAnsi="Arial" w:cs="Arial"/>
          <w:szCs w:val="24"/>
        </w:rPr>
      </w:pPr>
      <w:r w:rsidRPr="00590330">
        <w:rPr>
          <w:rFonts w:ascii="Arial" w:hAnsi="Arial" w:cs="Arial"/>
          <w:i/>
          <w:szCs w:val="24"/>
        </w:rPr>
        <w:t>Es war Kolumbus’ Verdienst, dass er seit 1486 immer wieder hartnäckig vorsprach</w:t>
      </w:r>
      <w:r w:rsidRPr="00590330">
        <w:rPr>
          <w:rFonts w:ascii="Arial" w:hAnsi="Arial" w:cs="Arial"/>
          <w:szCs w:val="24"/>
        </w:rPr>
        <w:t xml:space="preserve"> und </w:t>
      </w:r>
      <w:proofErr w:type="gramStart"/>
      <w:r w:rsidRPr="00590330">
        <w:rPr>
          <w:rFonts w:ascii="Arial" w:hAnsi="Arial" w:cs="Arial"/>
          <w:szCs w:val="24"/>
        </w:rPr>
        <w:t>1492  (</w:t>
      </w:r>
      <w:proofErr w:type="gramEnd"/>
      <w:r w:rsidRPr="00590330">
        <w:rPr>
          <w:rFonts w:ascii="Arial" w:hAnsi="Arial" w:cs="Arial"/>
          <w:szCs w:val="24"/>
        </w:rPr>
        <w:t>er wollte schon England seine Dienste anbieten) schliesslich eine Expeditionsflotte von drei Schiffen erhielt…</w:t>
      </w:r>
    </w:p>
    <w:p w14:paraId="63409BD0" w14:textId="77777777" w:rsidR="00590330" w:rsidRPr="00590330" w:rsidRDefault="00590330" w:rsidP="00590330">
      <w:pPr>
        <w:rPr>
          <w:rFonts w:ascii="Arial" w:hAnsi="Arial" w:cs="Arial"/>
        </w:rPr>
      </w:pPr>
    </w:p>
    <w:p w14:paraId="40A66AA8" w14:textId="77777777" w:rsidR="00590330" w:rsidRPr="00590330" w:rsidRDefault="00590330" w:rsidP="00590330">
      <w:pPr>
        <w:pStyle w:val="Textkrper2"/>
        <w:rPr>
          <w:rFonts w:ascii="Arial" w:hAnsi="Arial" w:cs="Arial"/>
          <w:szCs w:val="24"/>
        </w:rPr>
      </w:pPr>
      <w:r w:rsidRPr="00590330">
        <w:rPr>
          <w:rFonts w:ascii="Arial" w:hAnsi="Arial" w:cs="Arial"/>
          <w:i/>
          <w:szCs w:val="24"/>
        </w:rPr>
        <w:t>Die Expedition selbst war auch Kolumbus’ Leistung:</w:t>
      </w:r>
      <w:r w:rsidRPr="00590330">
        <w:rPr>
          <w:rFonts w:ascii="Arial" w:hAnsi="Arial" w:cs="Arial"/>
          <w:szCs w:val="24"/>
        </w:rPr>
        <w:t xml:space="preserve"> Die zwei Schiffe ‹</w:t>
      </w:r>
      <w:proofErr w:type="spellStart"/>
      <w:r w:rsidRPr="00590330">
        <w:rPr>
          <w:rFonts w:ascii="Arial" w:hAnsi="Arial" w:cs="Arial"/>
          <w:szCs w:val="24"/>
        </w:rPr>
        <w:t>Pinta</w:t>
      </w:r>
      <w:proofErr w:type="spellEnd"/>
      <w:r w:rsidRPr="00590330">
        <w:rPr>
          <w:rFonts w:ascii="Arial" w:hAnsi="Arial" w:cs="Arial"/>
          <w:szCs w:val="24"/>
        </w:rPr>
        <w:t>› und ‹</w:t>
      </w:r>
      <w:proofErr w:type="spellStart"/>
      <w:r w:rsidRPr="00590330">
        <w:rPr>
          <w:rFonts w:ascii="Arial" w:hAnsi="Arial" w:cs="Arial"/>
          <w:szCs w:val="24"/>
        </w:rPr>
        <w:t>Niña</w:t>
      </w:r>
      <w:proofErr w:type="spellEnd"/>
      <w:r w:rsidRPr="00590330">
        <w:rPr>
          <w:rFonts w:ascii="Arial" w:hAnsi="Arial" w:cs="Arial"/>
          <w:szCs w:val="24"/>
        </w:rPr>
        <w:t xml:space="preserve">› musste die Stadt </w:t>
      </w:r>
      <w:proofErr w:type="spellStart"/>
      <w:r w:rsidRPr="00590330">
        <w:rPr>
          <w:rFonts w:ascii="Arial" w:hAnsi="Arial" w:cs="Arial"/>
          <w:szCs w:val="24"/>
        </w:rPr>
        <w:t>Palos</w:t>
      </w:r>
      <w:proofErr w:type="spellEnd"/>
      <w:r w:rsidRPr="00590330">
        <w:rPr>
          <w:rFonts w:ascii="Arial" w:hAnsi="Arial" w:cs="Arial"/>
          <w:szCs w:val="24"/>
        </w:rPr>
        <w:t xml:space="preserve"> auf königlichen Befehl stellen, nur das Flaggschiff ‹Santa Maria› finanzierte die Krone selbst. Es handelte sich um drei schlechte Schiffe, denn für diese riskante Fahrt wollte niemand hohe Ausgaben riskieren. Zudem wurden die ‹</w:t>
      </w:r>
      <w:proofErr w:type="spellStart"/>
      <w:r w:rsidRPr="00590330">
        <w:rPr>
          <w:rFonts w:ascii="Arial" w:hAnsi="Arial" w:cs="Arial"/>
          <w:szCs w:val="24"/>
        </w:rPr>
        <w:t>Pinta</w:t>
      </w:r>
      <w:proofErr w:type="spellEnd"/>
      <w:r w:rsidRPr="00590330">
        <w:rPr>
          <w:rFonts w:ascii="Arial" w:hAnsi="Arial" w:cs="Arial"/>
          <w:szCs w:val="24"/>
        </w:rPr>
        <w:t>› und die ‹</w:t>
      </w:r>
      <w:proofErr w:type="spellStart"/>
      <w:r w:rsidRPr="00590330">
        <w:rPr>
          <w:rFonts w:ascii="Arial" w:hAnsi="Arial" w:cs="Arial"/>
          <w:szCs w:val="24"/>
        </w:rPr>
        <w:t>Niña</w:t>
      </w:r>
      <w:proofErr w:type="spellEnd"/>
      <w:r w:rsidRPr="00590330">
        <w:rPr>
          <w:rFonts w:ascii="Arial" w:hAnsi="Arial" w:cs="Arial"/>
          <w:szCs w:val="24"/>
        </w:rPr>
        <w:t xml:space="preserve">› von ihren Eigentümern geführt und diese waren an einem Geschäft, nicht an Risiken interessiert. </w:t>
      </w:r>
    </w:p>
    <w:p w14:paraId="4B567EAE" w14:textId="77777777" w:rsidR="00590330" w:rsidRPr="00590330" w:rsidRDefault="00590330" w:rsidP="00590330">
      <w:pPr>
        <w:pStyle w:val="Textkrper2"/>
        <w:rPr>
          <w:rFonts w:ascii="Arial" w:hAnsi="Arial" w:cs="Arial"/>
          <w:szCs w:val="24"/>
        </w:rPr>
      </w:pPr>
      <w:r w:rsidRPr="00590330">
        <w:rPr>
          <w:rFonts w:ascii="Arial" w:hAnsi="Arial" w:cs="Arial"/>
          <w:szCs w:val="24"/>
        </w:rPr>
        <w:t xml:space="preserve">Die Flotte segelte am 3. August 1492 in </w:t>
      </w:r>
      <w:proofErr w:type="spellStart"/>
      <w:r w:rsidRPr="00590330">
        <w:rPr>
          <w:rFonts w:ascii="Arial" w:hAnsi="Arial" w:cs="Arial"/>
          <w:szCs w:val="24"/>
        </w:rPr>
        <w:t>Palos</w:t>
      </w:r>
      <w:proofErr w:type="spellEnd"/>
      <w:r w:rsidRPr="00590330">
        <w:rPr>
          <w:rFonts w:ascii="Arial" w:hAnsi="Arial" w:cs="Arial"/>
          <w:szCs w:val="24"/>
        </w:rPr>
        <w:t xml:space="preserve"> weg, erreichte westlich der Kapverdischen Inseln genau die von Kolumbus erwartete Westströmung und kam rasch voran; gerade </w:t>
      </w:r>
      <w:proofErr w:type="gramStart"/>
      <w:r w:rsidRPr="00590330">
        <w:rPr>
          <w:rFonts w:ascii="Arial" w:hAnsi="Arial" w:cs="Arial"/>
          <w:szCs w:val="24"/>
        </w:rPr>
        <w:t>das</w:t>
      </w:r>
      <w:proofErr w:type="gramEnd"/>
      <w:r w:rsidRPr="00590330">
        <w:rPr>
          <w:rFonts w:ascii="Arial" w:hAnsi="Arial" w:cs="Arial"/>
          <w:szCs w:val="24"/>
        </w:rPr>
        <w:t xml:space="preserve"> aber beunruhigte die Seeleute: Wie sollten sie je wieder zurückfahren können? Kolumbus zog, um sie zu beruhigen, in den Aufzeichnungen jeden Abend ein Fünftel der zurückgelegten Distanz ab. Zwar hat die Mannschaft wahrscheinlich nicht gemeutert, wie man oft erzählt; aber Kolumbus musste sie wiederholt neu motivieren.</w:t>
      </w:r>
    </w:p>
    <w:p w14:paraId="5046B645" w14:textId="77777777" w:rsidR="00590330" w:rsidRPr="00590330" w:rsidRDefault="00590330" w:rsidP="00590330">
      <w:pPr>
        <w:rPr>
          <w:rFonts w:ascii="Arial" w:hAnsi="Arial" w:cs="Arial"/>
        </w:rPr>
      </w:pPr>
    </w:p>
    <w:p w14:paraId="43CB65D5" w14:textId="04F28F7A" w:rsidR="00590330" w:rsidRPr="00590330" w:rsidRDefault="00590330" w:rsidP="00590330">
      <w:pPr>
        <w:jc w:val="both"/>
        <w:rPr>
          <w:rFonts w:ascii="Arial" w:hAnsi="Arial" w:cs="Arial"/>
        </w:rPr>
      </w:pPr>
      <w:r w:rsidRPr="00590330">
        <w:rPr>
          <w:rFonts w:ascii="Arial" w:hAnsi="Arial" w:cs="Arial"/>
          <w:i/>
        </w:rPr>
        <w:t>Und dann hatte Kolumbus Glück:</w:t>
      </w:r>
      <w:r w:rsidRPr="00590330">
        <w:rPr>
          <w:rFonts w:ascii="Arial" w:hAnsi="Arial" w:cs="Arial"/>
        </w:rPr>
        <w:t xml:space="preserve"> Am 12. Oktober erreichte die kleine Flotte eine der östlichsten Inseln (welche, ist heute umstritten) und Kolumbus nahm das Land für die spanische Krone in Besitz – ohne die Eingeborenen, die «Indios» (schliesslich wähnte er sich in Indien) zu befragen. Sie nahmen die Spanier gastfreundlich und neugierig auf, berichteten aber von «Kariben» im Westen, welche sie bedrängten. </w:t>
      </w:r>
      <w:r w:rsidRPr="00590330">
        <w:rPr>
          <w:rFonts w:ascii="Arial" w:hAnsi="Arial" w:cs="Arial"/>
        </w:rPr>
        <w:lastRenderedPageBreak/>
        <w:t>Kolumbus war von dieser Nachricht erfreut, denn er dachte, dass die ‹</w:t>
      </w:r>
      <w:proofErr w:type="spellStart"/>
      <w:r w:rsidRPr="00590330">
        <w:rPr>
          <w:rFonts w:ascii="Arial" w:hAnsi="Arial" w:cs="Arial"/>
        </w:rPr>
        <w:t>Canibas</w:t>
      </w:r>
      <w:proofErr w:type="spellEnd"/>
      <w:r w:rsidRPr="00590330">
        <w:rPr>
          <w:rFonts w:ascii="Arial" w:hAnsi="Arial" w:cs="Arial"/>
        </w:rPr>
        <w:t xml:space="preserve">‹ (wie er schrieb – daraus sollte der Begriff ‹Kannibale› entstehen) auf einer höheren Kulturstufe stünden, also diejenigen Inder waren, die er erreichen wollte. Er befuhr danach die Nordseiten von Kuba und </w:t>
      </w:r>
      <w:proofErr w:type="spellStart"/>
      <w:r w:rsidRPr="00590330">
        <w:rPr>
          <w:rFonts w:ascii="Arial" w:hAnsi="Arial" w:cs="Arial"/>
        </w:rPr>
        <w:t>Hispaniola</w:t>
      </w:r>
      <w:proofErr w:type="spellEnd"/>
      <w:r w:rsidRPr="00590330">
        <w:rPr>
          <w:rFonts w:ascii="Arial" w:hAnsi="Arial" w:cs="Arial"/>
        </w:rPr>
        <w:t xml:space="preserve"> («kleines Spanien», heute Puerto Rico und Santo Domingo), fand aber ausser Hinweisen auf Goldstaub in Flüssen «nur» eine bezaubernde Landschaft und freundliche Menschen. Am 24. Dezember lief die ‹Santa Maria› auf Grund und kenterte. Indios halfen beim Retten der Last. Weil für die Rückfahrt auf den zwei kleinen Schiffen nicht mehr genügend Platz vorhanden war, gründete Kolumbus die Siedlung ‹La </w:t>
      </w:r>
      <w:proofErr w:type="spellStart"/>
      <w:r w:rsidRPr="00590330">
        <w:rPr>
          <w:rFonts w:ascii="Arial" w:hAnsi="Arial" w:cs="Arial"/>
        </w:rPr>
        <w:t>Navidad</w:t>
      </w:r>
      <w:proofErr w:type="spellEnd"/>
      <w:r w:rsidRPr="00590330">
        <w:rPr>
          <w:rFonts w:ascii="Arial" w:hAnsi="Arial" w:cs="Arial"/>
        </w:rPr>
        <w:t>› (Weihnachten). Die beiden verbliebenen Schiffe segelten, nun in einer Ostströmung, aber in grossen Stürmen nach Spanien zurück.</w:t>
      </w:r>
    </w:p>
    <w:p w14:paraId="52E734F3" w14:textId="030DEBFC" w:rsidR="00590330" w:rsidRDefault="00590330" w:rsidP="00590330">
      <w:pPr>
        <w:jc w:val="both"/>
      </w:pPr>
      <w:r>
        <w:t xml:space="preserve">Auf der Karte oben findest du die vier Fahrten, die Kolumbus unternahm. Färbe die Linien verschieden ein. Schreibe die Gegenden auf dem Kontinent und die Inseln an. </w:t>
      </w:r>
    </w:p>
    <w:p w14:paraId="4822D02E" w14:textId="77777777" w:rsidR="00795566" w:rsidRDefault="00795566" w:rsidP="00590330">
      <w:pPr>
        <w:jc w:val="both"/>
      </w:pPr>
    </w:p>
    <w:p w14:paraId="0AE72127" w14:textId="1BAC4073" w:rsidR="00590330" w:rsidRDefault="00794AD7" w:rsidP="00590330">
      <w:pPr>
        <w:jc w:val="both"/>
      </w:pPr>
      <w:r>
        <w:rPr>
          <w:noProof/>
          <w:sz w:val="20"/>
        </w:rPr>
        <w:object w:dxaOrig="1440" w:dyaOrig="1440" w14:anchorId="5A8BC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13.75pt;width:473.5pt;height:331.65pt;z-index:251669504;mso-wrap-edited:f;mso-width-percent:0;mso-height-percent:0;mso-width-percent:0;mso-height-percent:0">
            <v:imagedata r:id="rId7" o:title=""/>
            <w10:wrap type="topAndBottom"/>
          </v:shape>
          <o:OLEObject Type="Embed" ProgID="Designer.Drawing.7" ShapeID="_x0000_s1026" DrawAspect="Content" ObjectID="_1694328951" r:id="rId8"/>
        </w:object>
      </w:r>
    </w:p>
    <w:p w14:paraId="1AF843D9" w14:textId="77777777" w:rsidR="00590330" w:rsidRDefault="00590330" w:rsidP="00590330">
      <w:pPr>
        <w:jc w:val="both"/>
      </w:pPr>
    </w:p>
    <w:p w14:paraId="5FEF8499" w14:textId="77777777" w:rsidR="00590330" w:rsidRDefault="00590330" w:rsidP="00590330">
      <w:pPr>
        <w:jc w:val="both"/>
      </w:pPr>
      <w:r>
        <w:t xml:space="preserve">Notiere auf einem eigenen Blatt Papier: </w:t>
      </w:r>
    </w:p>
    <w:p w14:paraId="02BEBA9A" w14:textId="300749F5" w:rsidR="00590330" w:rsidRDefault="00590330" w:rsidP="00590330">
      <w:pPr>
        <w:numPr>
          <w:ilvl w:val="0"/>
          <w:numId w:val="4"/>
        </w:numPr>
        <w:tabs>
          <w:tab w:val="clear" w:pos="720"/>
          <w:tab w:val="left" w:pos="284"/>
        </w:tabs>
        <w:spacing w:before="120"/>
        <w:ind w:left="284" w:hanging="284"/>
        <w:jc w:val="both"/>
      </w:pPr>
      <w:r>
        <w:t xml:space="preserve">Auf welchen Inseln befanden sich die berüchtigten Kariben? </w:t>
      </w:r>
    </w:p>
    <w:p w14:paraId="6A095154" w14:textId="77777777" w:rsidR="00590330" w:rsidRDefault="00590330" w:rsidP="00590330">
      <w:pPr>
        <w:numPr>
          <w:ilvl w:val="0"/>
          <w:numId w:val="4"/>
        </w:numPr>
        <w:tabs>
          <w:tab w:val="clear" w:pos="720"/>
          <w:tab w:val="left" w:pos="284"/>
        </w:tabs>
        <w:spacing w:before="120"/>
        <w:ind w:left="284" w:hanging="284"/>
        <w:jc w:val="both"/>
      </w:pPr>
      <w:r>
        <w:t xml:space="preserve">Welches Problem ergab sich aus dem Vertrag von </w:t>
      </w:r>
      <w:proofErr w:type="spellStart"/>
      <w:r>
        <w:t>Alcáçovas</w:t>
      </w:r>
      <w:proofErr w:type="spellEnd"/>
      <w:r>
        <w:t xml:space="preserve">? Schau im Atlas, wo der 26. Breitengrad verläuft.  </w:t>
      </w:r>
    </w:p>
    <w:p w14:paraId="0281E3E1" w14:textId="77777777" w:rsidR="00590330" w:rsidRDefault="00590330" w:rsidP="00590330">
      <w:pPr>
        <w:numPr>
          <w:ilvl w:val="0"/>
          <w:numId w:val="4"/>
        </w:numPr>
        <w:tabs>
          <w:tab w:val="clear" w:pos="720"/>
          <w:tab w:val="left" w:pos="284"/>
        </w:tabs>
        <w:spacing w:before="120"/>
        <w:ind w:left="284" w:hanging="284"/>
        <w:jc w:val="both"/>
      </w:pPr>
      <w:r>
        <w:t xml:space="preserve">Eine der Fahrten dauerte </w:t>
      </w:r>
      <w:proofErr w:type="gramStart"/>
      <w:r>
        <w:t>nur relativ</w:t>
      </w:r>
      <w:proofErr w:type="gramEnd"/>
      <w:r>
        <w:t xml:space="preserve"> kurz, weil Kolumbus auf königlichen Befehl gefangen gesetzt und in Ketten nach Spanien zurück transportiert wurde. Um welche Fahrt könnte es sich handeln? Was könnte man in Spanien Kolumbus vorgeworfen haben?</w:t>
      </w:r>
    </w:p>
    <w:p w14:paraId="4C0FE97B" w14:textId="77777777" w:rsidR="00590330" w:rsidRDefault="00590330" w:rsidP="00590330">
      <w:pPr>
        <w:numPr>
          <w:ilvl w:val="0"/>
          <w:numId w:val="4"/>
        </w:numPr>
        <w:tabs>
          <w:tab w:val="clear" w:pos="720"/>
          <w:tab w:val="left" w:pos="284"/>
        </w:tabs>
        <w:spacing w:before="120"/>
        <w:ind w:left="284" w:hanging="284"/>
        <w:jc w:val="both"/>
      </w:pPr>
      <w:r>
        <w:t>Was war wohl das Ziel der längsten, der vierten Fahrt?</w:t>
      </w:r>
    </w:p>
    <w:p w14:paraId="197CFD1D" w14:textId="77777777" w:rsidR="00590330" w:rsidRDefault="00590330" w:rsidP="00590330">
      <w:pPr>
        <w:numPr>
          <w:ilvl w:val="0"/>
          <w:numId w:val="4"/>
        </w:numPr>
        <w:tabs>
          <w:tab w:val="clear" w:pos="720"/>
          <w:tab w:val="left" w:pos="284"/>
        </w:tabs>
        <w:spacing w:before="120"/>
        <w:ind w:left="284" w:hanging="284"/>
        <w:jc w:val="both"/>
      </w:pPr>
      <w:r>
        <w:t xml:space="preserve">Was lässt sich aus der Entwicklung der Anreiserouten erschliessen?   </w:t>
      </w:r>
    </w:p>
    <w:p w14:paraId="6B06FB74" w14:textId="77777777" w:rsidR="00590330" w:rsidRDefault="00590330" w:rsidP="00590330">
      <w:pPr>
        <w:numPr>
          <w:ilvl w:val="0"/>
          <w:numId w:val="4"/>
        </w:numPr>
        <w:tabs>
          <w:tab w:val="clear" w:pos="720"/>
          <w:tab w:val="left" w:pos="284"/>
        </w:tabs>
        <w:spacing w:before="120"/>
        <w:ind w:left="284" w:hanging="284"/>
        <w:jc w:val="both"/>
      </w:pPr>
      <w:r>
        <w:t>Ausgerechnet Christoph Kolumbus: Ist es Zufall, oder ist es verdient, dass er so berühmt wurde? Erstelle eine kleine Tabelle mit den Argumenten!</w:t>
      </w:r>
    </w:p>
    <w:p w14:paraId="3DD6B1B5" w14:textId="4F2E2E24" w:rsidR="00590330" w:rsidRDefault="00590330">
      <w:pPr>
        <w:rPr>
          <w:rFonts w:ascii="Arial" w:hAnsi="Arial" w:cs="Arial"/>
        </w:rPr>
      </w:pPr>
      <w:r>
        <w:rPr>
          <w:rFonts w:ascii="Arial" w:hAnsi="Arial" w:cs="Arial"/>
        </w:rPr>
        <w:br w:type="page"/>
      </w:r>
    </w:p>
    <w:p w14:paraId="3C33D889" w14:textId="00B4CDD2" w:rsidR="00590330" w:rsidRDefault="00195066" w:rsidP="00590330">
      <w:pPr>
        <w:pBdr>
          <w:top w:val="single" w:sz="12" w:space="1" w:color="auto"/>
          <w:left w:val="single" w:sz="12" w:space="4" w:color="auto"/>
          <w:bottom w:val="single" w:sz="12" w:space="1" w:color="auto"/>
          <w:right w:val="single" w:sz="12" w:space="4" w:color="auto"/>
        </w:pBdr>
        <w:shd w:val="clear" w:color="auto" w:fill="CCCCCC"/>
        <w:tabs>
          <w:tab w:val="left" w:pos="284"/>
        </w:tabs>
        <w:jc w:val="both"/>
        <w:rPr>
          <w:b/>
          <w:bCs/>
          <w:sz w:val="28"/>
        </w:rPr>
      </w:pPr>
      <w:r>
        <w:rPr>
          <w:b/>
          <w:bCs/>
          <w:noProof/>
          <w:sz w:val="28"/>
        </w:rPr>
        <w:lastRenderedPageBreak/>
        <mc:AlternateContent>
          <mc:Choice Requires="wps">
            <w:drawing>
              <wp:anchor distT="0" distB="0" distL="114300" distR="114300" simplePos="0" relativeHeight="251663360" behindDoc="0" locked="0" layoutInCell="1" allowOverlap="1" wp14:anchorId="2C06D591" wp14:editId="4678BA25">
                <wp:simplePos x="0" y="0"/>
                <wp:positionH relativeFrom="column">
                  <wp:posOffset>7275050</wp:posOffset>
                </wp:positionH>
                <wp:positionV relativeFrom="paragraph">
                  <wp:posOffset>34290</wp:posOffset>
                </wp:positionV>
                <wp:extent cx="178435" cy="9244330"/>
                <wp:effectExtent l="0" t="0" r="0" b="127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B5E86" w14:textId="77777777" w:rsidR="00590330" w:rsidRDefault="00590330" w:rsidP="005903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C06D591" id="_x0000_t202" coordsize="21600,21600" o:spt="202" path="m,l,21600r21600,l21600,xe">
                <v:stroke joinstyle="miter"/>
                <v:path gradientshapeok="t" o:connecttype="rect"/>
              </v:shapetype>
              <v:shape id="Text Box 4" o:spid="_x0000_s1026" type="#_x0000_t202" style="position:absolute;left:0;text-align:left;margin-left:572.85pt;margin-top:2.7pt;width:14.05pt;height:7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" fillcolor="silver" stroked="f">
                <v:path arrowok="t"/>
                <v:textbox>
                  <w:txbxContent>
                    <w:p w14:paraId="6A3B5E86" w14:textId="77777777" w:rsidR="00590330" w:rsidRDefault="00590330" w:rsidP="00590330"/>
                  </w:txbxContent>
                </v:textbox>
              </v:shape>
            </w:pict>
          </mc:Fallback>
        </mc:AlternateContent>
      </w:r>
      <w:r w:rsidR="00590330">
        <w:rPr>
          <w:b/>
          <w:bCs/>
          <w:sz w:val="28"/>
        </w:rPr>
        <w:t xml:space="preserve">Lösungen </w:t>
      </w:r>
    </w:p>
    <w:p w14:paraId="39ACED93" w14:textId="335C8DB3" w:rsidR="00D02EE8" w:rsidRDefault="00D02EE8" w:rsidP="00A14888">
      <w:pPr>
        <w:spacing w:before="120" w:after="120" w:line="276" w:lineRule="auto"/>
        <w:ind w:right="686"/>
        <w:rPr>
          <w:rFonts w:ascii="Arial" w:hAnsi="Arial" w:cs="Arial"/>
        </w:rPr>
      </w:pPr>
    </w:p>
    <w:p w14:paraId="63E16428" w14:textId="620D4098" w:rsidR="00590330" w:rsidRDefault="00590330" w:rsidP="00BB269E">
      <w:pPr>
        <w:numPr>
          <w:ilvl w:val="0"/>
          <w:numId w:val="6"/>
        </w:numPr>
        <w:tabs>
          <w:tab w:val="clear" w:pos="1065"/>
          <w:tab w:val="left" w:pos="284"/>
        </w:tabs>
        <w:spacing w:before="100" w:beforeAutospacing="1" w:after="120"/>
        <w:ind w:left="284" w:hanging="284"/>
      </w:pPr>
      <w:r>
        <w:t xml:space="preserve">Auf den Inseln Kuba und </w:t>
      </w:r>
      <w:proofErr w:type="spellStart"/>
      <w:r>
        <w:t>Hispaniola</w:t>
      </w:r>
      <w:proofErr w:type="spellEnd"/>
      <w:r>
        <w:t>.</w:t>
      </w:r>
    </w:p>
    <w:p w14:paraId="58CC51C2" w14:textId="77777777" w:rsidR="00590330" w:rsidRDefault="00590330" w:rsidP="00BB269E">
      <w:pPr>
        <w:numPr>
          <w:ilvl w:val="0"/>
          <w:numId w:val="6"/>
        </w:numPr>
        <w:tabs>
          <w:tab w:val="clear" w:pos="1065"/>
          <w:tab w:val="left" w:pos="284"/>
        </w:tabs>
        <w:spacing w:before="100" w:beforeAutospacing="1" w:after="120"/>
        <w:ind w:left="284" w:hanging="284"/>
        <w:jc w:val="both"/>
      </w:pPr>
      <w:r>
        <w:t xml:space="preserve">Kolumbus war deutlich südlich des 26. Breitengrads unterwegs, also in portugiesischen Gewässern. </w:t>
      </w:r>
    </w:p>
    <w:p w14:paraId="316969A7" w14:textId="77777777" w:rsidR="00590330" w:rsidRDefault="00590330" w:rsidP="00BB269E">
      <w:pPr>
        <w:tabs>
          <w:tab w:val="left" w:pos="284"/>
        </w:tabs>
        <w:spacing w:before="100" w:beforeAutospacing="1" w:after="120"/>
        <w:ind w:left="284"/>
        <w:jc w:val="both"/>
      </w:pPr>
      <w:r>
        <w:t xml:space="preserve">(Deshalb bemühte sich Spanien nach Kolumbus’ erster Fahrt um eine Revision des Vertrags und es kam wiederum unter der Schirmherrschaft des Papstes zum berühmten Vertrag von </w:t>
      </w:r>
      <w:proofErr w:type="spellStart"/>
      <w:r>
        <w:t>Tordesillas</w:t>
      </w:r>
      <w:proofErr w:type="spellEnd"/>
      <w:r>
        <w:t xml:space="preserve">, 1494.) </w:t>
      </w:r>
    </w:p>
    <w:p w14:paraId="3406EDE8" w14:textId="77777777" w:rsidR="00590330" w:rsidRDefault="00590330" w:rsidP="00BB269E">
      <w:pPr>
        <w:numPr>
          <w:ilvl w:val="0"/>
          <w:numId w:val="6"/>
        </w:numPr>
        <w:tabs>
          <w:tab w:val="clear" w:pos="1065"/>
          <w:tab w:val="left" w:pos="284"/>
        </w:tabs>
        <w:spacing w:before="100" w:beforeAutospacing="1" w:after="120"/>
        <w:ind w:left="284" w:hanging="284"/>
        <w:jc w:val="both"/>
      </w:pPr>
      <w:r>
        <w:t xml:space="preserve">Die dritte Fahrt ist (abgesehen von der ersten) die kürzeste. Ein Abgesandter der Krone liess Kolumbus und seine beiden Brüder 1500 verhaften und gefangen setzen. Die Gründe dafür sind nicht klar; die spanischen Adligen misstrauten wohl dem erfolgreichen Genuesen. Nachdem Kolumbus sich in Spanien vor der Krone schriftlich rechtfertigte, wurde er wieder freigelassen. </w:t>
      </w:r>
    </w:p>
    <w:p w14:paraId="08E1A6A4" w14:textId="77777777" w:rsidR="00590330" w:rsidRDefault="00590330" w:rsidP="00BB269E">
      <w:pPr>
        <w:numPr>
          <w:ilvl w:val="0"/>
          <w:numId w:val="6"/>
        </w:numPr>
        <w:tabs>
          <w:tab w:val="clear" w:pos="1065"/>
          <w:tab w:val="left" w:pos="284"/>
        </w:tabs>
        <w:spacing w:before="100" w:beforeAutospacing="1" w:after="120"/>
        <w:ind w:left="284" w:hanging="284"/>
        <w:jc w:val="both"/>
      </w:pPr>
      <w:r>
        <w:t xml:space="preserve">Das Ziel war, endlich die Passage nach Indien zu finden. Kolumbus war dies nicht gelungen, aber er war bis ans Lebensende überzeugt, den Kontinent Asien erreicht zu haben. </w:t>
      </w:r>
    </w:p>
    <w:p w14:paraId="53C28E62" w14:textId="17863507" w:rsidR="00590330" w:rsidRDefault="00590330" w:rsidP="00BB269E">
      <w:pPr>
        <w:numPr>
          <w:ilvl w:val="0"/>
          <w:numId w:val="6"/>
        </w:numPr>
        <w:tabs>
          <w:tab w:val="clear" w:pos="1065"/>
          <w:tab w:val="left" w:pos="284"/>
        </w:tabs>
        <w:spacing w:before="100" w:beforeAutospacing="1" w:after="120"/>
        <w:ind w:left="284" w:hanging="284"/>
        <w:jc w:val="both"/>
      </w:pPr>
      <w:r>
        <w:t xml:space="preserve">Kolumbus wählte in der Folge noch südlich gelegenere Routen (nach dem Vertrag von </w:t>
      </w:r>
      <w:proofErr w:type="spellStart"/>
      <w:r>
        <w:t>Tordesillas</w:t>
      </w:r>
      <w:proofErr w:type="spellEnd"/>
      <w:r>
        <w:t xml:space="preserve"> musste er auch bei den Kapverden keine Probleme mehr befürchten) und die Überfahrt wurde noch schneller.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
        <w:gridCol w:w="3024"/>
        <w:gridCol w:w="3096"/>
        <w:gridCol w:w="2996"/>
      </w:tblGrid>
      <w:tr w:rsidR="00590330" w14:paraId="7FECF84A" w14:textId="77777777" w:rsidTr="009D2E06">
        <w:tc>
          <w:tcPr>
            <w:tcW w:w="382" w:type="dxa"/>
            <w:tcBorders>
              <w:top w:val="nil"/>
              <w:left w:val="nil"/>
              <w:bottom w:val="nil"/>
            </w:tcBorders>
          </w:tcPr>
          <w:p w14:paraId="69DD3744" w14:textId="77777777" w:rsidR="00590330" w:rsidRDefault="00590330" w:rsidP="009D2E06">
            <w:pPr>
              <w:tabs>
                <w:tab w:val="left" w:pos="284"/>
              </w:tabs>
              <w:jc w:val="both"/>
            </w:pPr>
            <w:r>
              <w:t>6.</w:t>
            </w:r>
          </w:p>
        </w:tc>
        <w:tc>
          <w:tcPr>
            <w:tcW w:w="3024" w:type="dxa"/>
          </w:tcPr>
          <w:p w14:paraId="669E1A98" w14:textId="77777777" w:rsidR="00590330" w:rsidRDefault="00590330" w:rsidP="009D2E06">
            <w:pPr>
              <w:pStyle w:val="Kopfzeile"/>
              <w:tabs>
                <w:tab w:val="clear" w:pos="4536"/>
                <w:tab w:val="clear" w:pos="9072"/>
                <w:tab w:val="left" w:pos="284"/>
              </w:tabs>
            </w:pPr>
            <w:r>
              <w:t>Kolumbus’ gute Voraussetzungen:</w:t>
            </w:r>
          </w:p>
        </w:tc>
        <w:tc>
          <w:tcPr>
            <w:tcW w:w="3096" w:type="dxa"/>
          </w:tcPr>
          <w:p w14:paraId="5A6F32D3" w14:textId="289F22A6" w:rsidR="00590330" w:rsidRDefault="00590330" w:rsidP="009D2E06">
            <w:pPr>
              <w:tabs>
                <w:tab w:val="left" w:pos="284"/>
              </w:tabs>
              <w:jc w:val="both"/>
            </w:pPr>
            <w:r>
              <w:t>Sein Verdienst:</w:t>
            </w:r>
          </w:p>
        </w:tc>
        <w:tc>
          <w:tcPr>
            <w:tcW w:w="2996" w:type="dxa"/>
          </w:tcPr>
          <w:p w14:paraId="76FDC149" w14:textId="77777777" w:rsidR="00590330" w:rsidRDefault="00590330" w:rsidP="009D2E06">
            <w:pPr>
              <w:tabs>
                <w:tab w:val="left" w:pos="284"/>
              </w:tabs>
              <w:jc w:val="both"/>
            </w:pPr>
            <w:r>
              <w:t>Nicht sein Verdienst:</w:t>
            </w:r>
          </w:p>
        </w:tc>
      </w:tr>
      <w:tr w:rsidR="00590330" w14:paraId="206130AC" w14:textId="77777777" w:rsidTr="009D2E06">
        <w:tc>
          <w:tcPr>
            <w:tcW w:w="382" w:type="dxa"/>
            <w:tcBorders>
              <w:top w:val="nil"/>
              <w:left w:val="nil"/>
              <w:bottom w:val="nil"/>
            </w:tcBorders>
          </w:tcPr>
          <w:p w14:paraId="40FE28F1" w14:textId="77777777" w:rsidR="00590330" w:rsidRDefault="00590330" w:rsidP="009D2E06">
            <w:pPr>
              <w:tabs>
                <w:tab w:val="left" w:pos="284"/>
              </w:tabs>
              <w:jc w:val="both"/>
            </w:pPr>
          </w:p>
        </w:tc>
        <w:tc>
          <w:tcPr>
            <w:tcW w:w="3024" w:type="dxa"/>
          </w:tcPr>
          <w:p w14:paraId="71757B57" w14:textId="77777777" w:rsidR="00590330" w:rsidRDefault="00590330" w:rsidP="009D2E06">
            <w:pPr>
              <w:pStyle w:val="Kopfzeile"/>
              <w:tabs>
                <w:tab w:val="clear" w:pos="4536"/>
                <w:tab w:val="clear" w:pos="9072"/>
                <w:tab w:val="left" w:pos="284"/>
              </w:tabs>
            </w:pPr>
            <w:r>
              <w:t>Herkunft von Genua, Vertrautheit mit der Schifffahrt</w:t>
            </w:r>
          </w:p>
        </w:tc>
        <w:tc>
          <w:tcPr>
            <w:tcW w:w="3096" w:type="dxa"/>
          </w:tcPr>
          <w:p w14:paraId="4309B7FC" w14:textId="77777777" w:rsidR="00590330" w:rsidRDefault="00590330" w:rsidP="009D2E06">
            <w:pPr>
              <w:pStyle w:val="Aufzhlungszeichen"/>
              <w:tabs>
                <w:tab w:val="num" w:pos="284"/>
              </w:tabs>
              <w:rPr>
                <w:lang w:val="de-CH"/>
              </w:rPr>
            </w:pPr>
            <w:r>
              <w:rPr>
                <w:lang w:val="de-CH"/>
              </w:rPr>
              <w:t>Wissbegierde bei der Sammlung des Wissens,</w:t>
            </w:r>
          </w:p>
          <w:p w14:paraId="66E4104B" w14:textId="77777777" w:rsidR="00590330" w:rsidRDefault="00590330" w:rsidP="009D2E06">
            <w:pPr>
              <w:pStyle w:val="Aufzhlungszeichen"/>
              <w:tabs>
                <w:tab w:val="num" w:pos="284"/>
              </w:tabs>
              <w:rPr>
                <w:lang w:val="de-CH"/>
              </w:rPr>
            </w:pPr>
            <w:r>
              <w:rPr>
                <w:lang w:val="de-CH"/>
              </w:rPr>
              <w:t xml:space="preserve">Hartnäckigkeit bei der Verfolgung des Plans, </w:t>
            </w:r>
          </w:p>
          <w:p w14:paraId="5651ED9A" w14:textId="77777777" w:rsidR="00590330" w:rsidRDefault="00590330" w:rsidP="009D2E06">
            <w:pPr>
              <w:pStyle w:val="Aufzhlungszeichen"/>
              <w:tabs>
                <w:tab w:val="num" w:pos="284"/>
              </w:tabs>
              <w:rPr>
                <w:lang w:val="de-CH"/>
              </w:rPr>
            </w:pPr>
            <w:r>
              <w:rPr>
                <w:lang w:val="de-CH"/>
              </w:rPr>
              <w:t xml:space="preserve">Mut und Ausdauer bei der Durchführung </w:t>
            </w:r>
          </w:p>
        </w:tc>
        <w:tc>
          <w:tcPr>
            <w:tcW w:w="2996" w:type="dxa"/>
          </w:tcPr>
          <w:p w14:paraId="20151D6A" w14:textId="77777777" w:rsidR="00590330" w:rsidRDefault="00590330" w:rsidP="009D2E06">
            <w:pPr>
              <w:pStyle w:val="Aufzhlungszeichen"/>
              <w:tabs>
                <w:tab w:val="num" w:pos="284"/>
              </w:tabs>
              <w:rPr>
                <w:lang w:val="de-CH"/>
              </w:rPr>
            </w:pPr>
            <w:r>
              <w:rPr>
                <w:lang w:val="de-CH"/>
              </w:rPr>
              <w:t>Irrtum über den Umfang der Erde</w:t>
            </w:r>
          </w:p>
          <w:p w14:paraId="651637A2" w14:textId="77777777" w:rsidR="00590330" w:rsidRDefault="00590330" w:rsidP="009D2E06">
            <w:pPr>
              <w:pStyle w:val="Aufzhlungszeichen"/>
              <w:tabs>
                <w:tab w:val="num" w:pos="284"/>
              </w:tabs>
              <w:rPr>
                <w:lang w:val="de-CH"/>
              </w:rPr>
            </w:pPr>
            <w:r>
              <w:rPr>
                <w:lang w:val="de-CH"/>
              </w:rPr>
              <w:t>Er stiess per Zufall auf die Inseln in der Karibik</w:t>
            </w:r>
          </w:p>
        </w:tc>
      </w:tr>
    </w:tbl>
    <w:p w14:paraId="4B9502C3" w14:textId="0A5D01D1" w:rsidR="00590330" w:rsidRDefault="00590330" w:rsidP="00590330">
      <w:pPr>
        <w:tabs>
          <w:tab w:val="left" w:pos="284"/>
        </w:tabs>
        <w:spacing w:after="120"/>
        <w:jc w:val="both"/>
      </w:pPr>
    </w:p>
    <w:p w14:paraId="2E97C93C" w14:textId="3615D757" w:rsidR="00590330" w:rsidRDefault="00590330" w:rsidP="00590330">
      <w:pPr>
        <w:ind w:left="360" w:firstLine="349"/>
      </w:pPr>
      <w:r>
        <w:t xml:space="preserve"> </w:t>
      </w:r>
    </w:p>
    <w:p w14:paraId="100FC6D6" w14:textId="316F6C9A" w:rsidR="00590330" w:rsidRDefault="00590330" w:rsidP="00590330">
      <w:pPr>
        <w:pStyle w:val="behindh3"/>
        <w:spacing w:before="0" w:beforeAutospacing="0" w:after="0" w:afterAutospacing="0"/>
        <w:jc w:val="right"/>
      </w:pPr>
      <w:r>
        <w:t xml:space="preserve"> </w:t>
      </w:r>
    </w:p>
    <w:p w14:paraId="484BB085" w14:textId="7C010262" w:rsidR="00590330" w:rsidRDefault="00590330" w:rsidP="00590330">
      <w:pPr>
        <w:pStyle w:val="d"/>
        <w:rPr>
          <w:b/>
          <w:bCs/>
        </w:rPr>
      </w:pPr>
      <w:r w:rsidRPr="00CB5268">
        <w:rPr>
          <w:b/>
        </w:rPr>
        <w:t xml:space="preserve">Erläuterungen: </w:t>
      </w:r>
      <w:r>
        <w:rPr>
          <w:b/>
          <w:bCs/>
        </w:rPr>
        <w:t>Zusätzliche Informationen</w:t>
      </w:r>
    </w:p>
    <w:p w14:paraId="1ABFC1AD" w14:textId="5DBDA73A" w:rsidR="00590330" w:rsidRDefault="00590330" w:rsidP="00590330">
      <w:pPr>
        <w:pStyle w:val="d"/>
        <w:rPr>
          <w:b/>
          <w:bCs/>
        </w:rPr>
      </w:pPr>
    </w:p>
    <w:p w14:paraId="4975B7C7" w14:textId="77777777" w:rsidR="00590330" w:rsidRDefault="00590330" w:rsidP="00590330">
      <w:pPr>
        <w:pStyle w:val="Aufzhlungszeichen"/>
        <w:tabs>
          <w:tab w:val="num" w:pos="284"/>
        </w:tabs>
        <w:spacing w:after="120"/>
        <w:jc w:val="both"/>
        <w:rPr>
          <w:lang w:val="de-CH"/>
        </w:rPr>
      </w:pPr>
      <w:r>
        <w:rPr>
          <w:lang w:val="de-CH"/>
        </w:rPr>
        <w:t xml:space="preserve">Man weiss wenig über Kolumbus’ Leben vor den Entdeckungsfahrten, weil ihm 1500 </w:t>
      </w:r>
      <w:proofErr w:type="gramStart"/>
      <w:r>
        <w:rPr>
          <w:lang w:val="de-CH"/>
        </w:rPr>
        <w:t>der neuen Gouverneur</w:t>
      </w:r>
      <w:proofErr w:type="gramEnd"/>
      <w:r>
        <w:rPr>
          <w:lang w:val="de-CH"/>
        </w:rPr>
        <w:t xml:space="preserve"> von Westindien, Francisco von Bobadilla, das Haus räumte, die Papiere wegnahm und 1502 bei der Rückkehr nach Spanien damit unterging.</w:t>
      </w:r>
    </w:p>
    <w:p w14:paraId="44183465" w14:textId="77777777" w:rsidR="00590330" w:rsidRDefault="00590330" w:rsidP="00590330">
      <w:pPr>
        <w:pStyle w:val="Aufzhlungszeichen"/>
        <w:tabs>
          <w:tab w:val="num" w:pos="284"/>
        </w:tabs>
        <w:spacing w:after="120"/>
        <w:jc w:val="both"/>
        <w:rPr>
          <w:lang w:val="de-CH"/>
        </w:rPr>
      </w:pPr>
      <w:r>
        <w:rPr>
          <w:lang w:val="de-CH"/>
        </w:rPr>
        <w:t>Wir wissen nicht genau, wann Kolumbus geboren ist. 1451 wird als Geburtsjahr angegeben, aber da er im Alter von 70 Jahren 1506 gestorben sein soll, ist liegt es wohl früher.</w:t>
      </w:r>
    </w:p>
    <w:p w14:paraId="6F9EDE21" w14:textId="77777777" w:rsidR="00590330" w:rsidRDefault="00590330" w:rsidP="00590330">
      <w:pPr>
        <w:pStyle w:val="Aufzhlungszeichen"/>
        <w:tabs>
          <w:tab w:val="num" w:pos="284"/>
        </w:tabs>
        <w:spacing w:after="120"/>
        <w:jc w:val="both"/>
        <w:rPr>
          <w:lang w:val="de-CH"/>
        </w:rPr>
      </w:pPr>
      <w:r>
        <w:rPr>
          <w:lang w:val="de-CH"/>
        </w:rPr>
        <w:t xml:space="preserve">Ebenfalls ist die erste Insel, auf der er landete, nicht genau identifizierbar. </w:t>
      </w:r>
    </w:p>
    <w:p w14:paraId="3CBC9738" w14:textId="77777777" w:rsidR="00590330" w:rsidRDefault="00590330" w:rsidP="00590330">
      <w:pPr>
        <w:pStyle w:val="Aufzhlungszeichen"/>
        <w:tabs>
          <w:tab w:val="num" w:pos="284"/>
        </w:tabs>
        <w:spacing w:after="120"/>
        <w:jc w:val="both"/>
      </w:pPr>
      <w:r>
        <w:rPr>
          <w:bCs w:val="0"/>
        </w:rPr>
        <w:t xml:space="preserve">Auch </w:t>
      </w:r>
      <w:r>
        <w:t xml:space="preserve">über den oberen Teil </w:t>
      </w:r>
      <w:r>
        <w:rPr>
          <w:bCs w:val="0"/>
        </w:rPr>
        <w:t>seine</w:t>
      </w:r>
      <w:r>
        <w:t>r</w:t>
      </w:r>
      <w:r>
        <w:rPr>
          <w:bCs w:val="0"/>
        </w:rPr>
        <w:t xml:space="preserve"> </w:t>
      </w:r>
      <w:r>
        <w:t xml:space="preserve">Unterschrift gibt es verschiedene Theorien: </w:t>
      </w:r>
    </w:p>
    <w:tbl>
      <w:tblPr>
        <w:tblW w:w="894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
        <w:gridCol w:w="343"/>
        <w:gridCol w:w="234"/>
        <w:gridCol w:w="407"/>
        <w:gridCol w:w="234"/>
        <w:gridCol w:w="343"/>
        <w:gridCol w:w="234"/>
        <w:gridCol w:w="6866"/>
      </w:tblGrid>
      <w:tr w:rsidR="00590330" w14:paraId="631D03CE" w14:textId="77777777" w:rsidTr="009D2E06">
        <w:trPr>
          <w:cantSplit/>
        </w:trPr>
        <w:tc>
          <w:tcPr>
            <w:tcW w:w="281" w:type="dxa"/>
            <w:tcBorders>
              <w:bottom w:val="nil"/>
              <w:right w:val="nil"/>
            </w:tcBorders>
          </w:tcPr>
          <w:p w14:paraId="2A02034E" w14:textId="77777777" w:rsidR="00590330" w:rsidRDefault="00590330" w:rsidP="009D2E06">
            <w:pPr>
              <w:rPr>
                <w:b/>
                <w:bCs/>
                <w:sz w:val="28"/>
              </w:rPr>
            </w:pPr>
          </w:p>
        </w:tc>
        <w:tc>
          <w:tcPr>
            <w:tcW w:w="343" w:type="dxa"/>
            <w:tcBorders>
              <w:left w:val="nil"/>
              <w:bottom w:val="nil"/>
              <w:right w:val="nil"/>
            </w:tcBorders>
          </w:tcPr>
          <w:p w14:paraId="2A459783" w14:textId="77777777" w:rsidR="00590330" w:rsidRDefault="00590330" w:rsidP="009D2E06">
            <w:pPr>
              <w:rPr>
                <w:b/>
                <w:bCs/>
                <w:sz w:val="28"/>
              </w:rPr>
            </w:pPr>
          </w:p>
        </w:tc>
        <w:tc>
          <w:tcPr>
            <w:tcW w:w="216" w:type="dxa"/>
            <w:tcBorders>
              <w:left w:val="nil"/>
              <w:bottom w:val="nil"/>
              <w:right w:val="nil"/>
            </w:tcBorders>
          </w:tcPr>
          <w:p w14:paraId="4AD23DB4" w14:textId="77777777" w:rsidR="00590330" w:rsidRDefault="00590330" w:rsidP="009D2E06">
            <w:pPr>
              <w:rPr>
                <w:b/>
                <w:bCs/>
                <w:sz w:val="28"/>
              </w:rPr>
            </w:pPr>
            <w:r>
              <w:rPr>
                <w:b/>
                <w:bCs/>
                <w:sz w:val="28"/>
              </w:rPr>
              <w:t>·</w:t>
            </w:r>
          </w:p>
        </w:tc>
        <w:tc>
          <w:tcPr>
            <w:tcW w:w="407" w:type="dxa"/>
            <w:tcBorders>
              <w:left w:val="nil"/>
              <w:bottom w:val="nil"/>
              <w:right w:val="nil"/>
            </w:tcBorders>
          </w:tcPr>
          <w:p w14:paraId="7E95F64F" w14:textId="77777777" w:rsidR="00590330" w:rsidRDefault="00590330" w:rsidP="009D2E06">
            <w:pPr>
              <w:rPr>
                <w:b/>
                <w:bCs/>
                <w:sz w:val="28"/>
              </w:rPr>
            </w:pPr>
            <w:r>
              <w:rPr>
                <w:b/>
                <w:bCs/>
                <w:sz w:val="28"/>
              </w:rPr>
              <w:t>S</w:t>
            </w:r>
          </w:p>
        </w:tc>
        <w:tc>
          <w:tcPr>
            <w:tcW w:w="210" w:type="dxa"/>
            <w:tcBorders>
              <w:left w:val="nil"/>
              <w:bottom w:val="nil"/>
              <w:right w:val="nil"/>
            </w:tcBorders>
          </w:tcPr>
          <w:p w14:paraId="5A171F52" w14:textId="77777777" w:rsidR="00590330" w:rsidRDefault="00590330" w:rsidP="009D2E06">
            <w:pPr>
              <w:rPr>
                <w:b/>
                <w:bCs/>
                <w:sz w:val="28"/>
              </w:rPr>
            </w:pPr>
            <w:r>
              <w:rPr>
                <w:b/>
                <w:bCs/>
                <w:sz w:val="28"/>
              </w:rPr>
              <w:t>·</w:t>
            </w:r>
          </w:p>
        </w:tc>
        <w:tc>
          <w:tcPr>
            <w:tcW w:w="343" w:type="dxa"/>
            <w:tcBorders>
              <w:left w:val="nil"/>
              <w:bottom w:val="nil"/>
              <w:right w:val="nil"/>
            </w:tcBorders>
          </w:tcPr>
          <w:p w14:paraId="441978E9" w14:textId="77777777" w:rsidR="00590330" w:rsidRDefault="00590330" w:rsidP="009D2E06">
            <w:pPr>
              <w:rPr>
                <w:b/>
                <w:bCs/>
                <w:sz w:val="28"/>
              </w:rPr>
            </w:pPr>
          </w:p>
        </w:tc>
        <w:tc>
          <w:tcPr>
            <w:tcW w:w="215" w:type="dxa"/>
            <w:tcBorders>
              <w:left w:val="nil"/>
              <w:bottom w:val="nil"/>
            </w:tcBorders>
          </w:tcPr>
          <w:p w14:paraId="2040609B" w14:textId="77777777" w:rsidR="00590330" w:rsidRDefault="00590330" w:rsidP="009D2E06">
            <w:pPr>
              <w:rPr>
                <w:b/>
                <w:bCs/>
                <w:sz w:val="28"/>
              </w:rPr>
            </w:pPr>
          </w:p>
        </w:tc>
        <w:tc>
          <w:tcPr>
            <w:tcW w:w="6926" w:type="dxa"/>
            <w:vMerge w:val="restart"/>
          </w:tcPr>
          <w:p w14:paraId="60C6EB9B" w14:textId="77777777" w:rsidR="00590330" w:rsidRPr="00590330" w:rsidRDefault="00590330" w:rsidP="009D2E06">
            <w:pPr>
              <w:pStyle w:val="Kopfzeile"/>
              <w:tabs>
                <w:tab w:val="clear" w:pos="4536"/>
                <w:tab w:val="clear" w:pos="9072"/>
              </w:tabs>
              <w:rPr>
                <w:lang w:val="fr-CH"/>
              </w:rPr>
            </w:pPr>
            <w:r w:rsidRPr="00590330">
              <w:rPr>
                <w:lang w:val="fr-CH"/>
              </w:rPr>
              <w:t xml:space="preserve">Christus (=X) Sanctus, Maria </w:t>
            </w:r>
            <w:proofErr w:type="spellStart"/>
            <w:r w:rsidRPr="00590330">
              <w:rPr>
                <w:lang w:val="fr-CH"/>
              </w:rPr>
              <w:t>Sancta</w:t>
            </w:r>
            <w:proofErr w:type="spellEnd"/>
            <w:r w:rsidRPr="00590330">
              <w:rPr>
                <w:lang w:val="fr-CH"/>
              </w:rPr>
              <w:t xml:space="preserve">, </w:t>
            </w:r>
            <w:proofErr w:type="spellStart"/>
            <w:r w:rsidRPr="00590330">
              <w:rPr>
                <w:lang w:val="fr-CH"/>
              </w:rPr>
              <w:t>Yosephus</w:t>
            </w:r>
            <w:proofErr w:type="spellEnd"/>
            <w:r w:rsidRPr="00590330">
              <w:rPr>
                <w:lang w:val="fr-CH"/>
              </w:rPr>
              <w:t xml:space="preserve"> Sanctus</w:t>
            </w:r>
          </w:p>
          <w:p w14:paraId="4A497638" w14:textId="77777777" w:rsidR="00590330" w:rsidRPr="00590330" w:rsidRDefault="00590330" w:rsidP="009D2E06">
            <w:pPr>
              <w:pStyle w:val="Kopfzeile"/>
              <w:tabs>
                <w:tab w:val="clear" w:pos="4536"/>
                <w:tab w:val="clear" w:pos="9072"/>
              </w:tabs>
              <w:rPr>
                <w:lang w:val="fr-CH"/>
              </w:rPr>
            </w:pPr>
            <w:proofErr w:type="spellStart"/>
            <w:r w:rsidRPr="00590330">
              <w:rPr>
                <w:lang w:val="fr-CH"/>
              </w:rPr>
              <w:t>Almirante</w:t>
            </w:r>
            <w:proofErr w:type="spellEnd"/>
            <w:r w:rsidRPr="00590330">
              <w:rPr>
                <w:lang w:val="fr-CH"/>
              </w:rPr>
              <w:t xml:space="preserve"> </w:t>
            </w:r>
            <w:proofErr w:type="spellStart"/>
            <w:r w:rsidRPr="00590330">
              <w:rPr>
                <w:lang w:val="fr-CH"/>
              </w:rPr>
              <w:t>Xristobal</w:t>
            </w:r>
            <w:proofErr w:type="spellEnd"/>
            <w:r w:rsidRPr="00590330">
              <w:rPr>
                <w:lang w:val="fr-CH"/>
              </w:rPr>
              <w:t xml:space="preserve"> Mayor (de las) </w:t>
            </w:r>
            <w:proofErr w:type="spellStart"/>
            <w:r w:rsidRPr="00590330">
              <w:rPr>
                <w:lang w:val="fr-CH"/>
              </w:rPr>
              <w:t>Yndias</w:t>
            </w:r>
            <w:proofErr w:type="spellEnd"/>
            <w:r w:rsidRPr="00590330">
              <w:rPr>
                <w:lang w:val="fr-CH"/>
              </w:rPr>
              <w:t xml:space="preserve"> </w:t>
            </w:r>
            <w:proofErr w:type="spellStart"/>
            <w:r w:rsidRPr="00590330">
              <w:rPr>
                <w:lang w:val="fr-CH"/>
              </w:rPr>
              <w:t>SubScripSi</w:t>
            </w:r>
            <w:proofErr w:type="spellEnd"/>
          </w:p>
          <w:p w14:paraId="7F49252C" w14:textId="77777777" w:rsidR="00590330" w:rsidRDefault="00590330" w:rsidP="009D2E06">
            <w:pPr>
              <w:pStyle w:val="Kopfzeile"/>
              <w:tabs>
                <w:tab w:val="clear" w:pos="4536"/>
                <w:tab w:val="clear" w:pos="9072"/>
              </w:tabs>
            </w:pPr>
            <w:proofErr w:type="spellStart"/>
            <w:r>
              <w:t>Supplex</w:t>
            </w:r>
            <w:proofErr w:type="spellEnd"/>
            <w:r>
              <w:t xml:space="preserve"> Servus </w:t>
            </w:r>
            <w:proofErr w:type="spellStart"/>
            <w:r>
              <w:t>Altissimi</w:t>
            </w:r>
            <w:proofErr w:type="spellEnd"/>
            <w:r>
              <w:t xml:space="preserve"> </w:t>
            </w:r>
            <w:proofErr w:type="spellStart"/>
            <w:r>
              <w:t>Salvatoris</w:t>
            </w:r>
            <w:proofErr w:type="spellEnd"/>
            <w:r>
              <w:t xml:space="preserve"> (Demütiger Diener des höchsten Erlösers)</w:t>
            </w:r>
          </w:p>
          <w:p w14:paraId="3423F93A" w14:textId="77777777" w:rsidR="00590330" w:rsidRDefault="00590330" w:rsidP="009D2E06">
            <w:pPr>
              <w:rPr>
                <w:b/>
                <w:bCs/>
                <w:sz w:val="28"/>
              </w:rPr>
            </w:pPr>
            <w:proofErr w:type="spellStart"/>
            <w:r>
              <w:t>Supplex</w:t>
            </w:r>
            <w:proofErr w:type="spellEnd"/>
            <w:r>
              <w:t xml:space="preserve"> </w:t>
            </w:r>
            <w:proofErr w:type="spellStart"/>
            <w:r>
              <w:t>Salvato</w:t>
            </w:r>
            <w:proofErr w:type="spellEnd"/>
            <w:r>
              <w:t xml:space="preserve"> </w:t>
            </w:r>
            <w:proofErr w:type="spellStart"/>
            <w:r>
              <w:t>Sanctum</w:t>
            </w:r>
            <w:proofErr w:type="spellEnd"/>
            <w:r>
              <w:t xml:space="preserve"> </w:t>
            </w:r>
            <w:proofErr w:type="spellStart"/>
            <w:r>
              <w:t>Sepulchrum</w:t>
            </w:r>
            <w:proofErr w:type="spellEnd"/>
            <w:r>
              <w:t xml:space="preserve"> (Demütig sollst du erretten das Heilige Grab)</w:t>
            </w:r>
          </w:p>
        </w:tc>
      </w:tr>
      <w:tr w:rsidR="00590330" w14:paraId="2CC0E48B" w14:textId="77777777" w:rsidTr="009D2E06">
        <w:trPr>
          <w:cantSplit/>
        </w:trPr>
        <w:tc>
          <w:tcPr>
            <w:tcW w:w="281" w:type="dxa"/>
            <w:tcBorders>
              <w:top w:val="nil"/>
              <w:bottom w:val="nil"/>
              <w:right w:val="nil"/>
            </w:tcBorders>
          </w:tcPr>
          <w:p w14:paraId="6B27D897" w14:textId="77777777" w:rsidR="00590330" w:rsidRDefault="00590330" w:rsidP="009D2E06">
            <w:pPr>
              <w:rPr>
                <w:b/>
                <w:bCs/>
                <w:sz w:val="28"/>
              </w:rPr>
            </w:pPr>
            <w:r>
              <w:rPr>
                <w:b/>
                <w:bCs/>
                <w:sz w:val="28"/>
              </w:rPr>
              <w:t>·</w:t>
            </w:r>
          </w:p>
        </w:tc>
        <w:tc>
          <w:tcPr>
            <w:tcW w:w="343" w:type="dxa"/>
            <w:tcBorders>
              <w:top w:val="nil"/>
              <w:left w:val="nil"/>
              <w:bottom w:val="nil"/>
              <w:right w:val="nil"/>
            </w:tcBorders>
          </w:tcPr>
          <w:p w14:paraId="72AD0221" w14:textId="77777777" w:rsidR="00590330" w:rsidRDefault="00590330" w:rsidP="009D2E06">
            <w:pPr>
              <w:rPr>
                <w:b/>
                <w:bCs/>
                <w:sz w:val="28"/>
              </w:rPr>
            </w:pPr>
            <w:r>
              <w:rPr>
                <w:b/>
                <w:bCs/>
                <w:sz w:val="28"/>
              </w:rPr>
              <w:t>S</w:t>
            </w:r>
          </w:p>
        </w:tc>
        <w:tc>
          <w:tcPr>
            <w:tcW w:w="216" w:type="dxa"/>
            <w:tcBorders>
              <w:top w:val="nil"/>
              <w:left w:val="nil"/>
              <w:bottom w:val="nil"/>
              <w:right w:val="nil"/>
            </w:tcBorders>
          </w:tcPr>
          <w:p w14:paraId="72378DC4" w14:textId="77777777" w:rsidR="00590330" w:rsidRDefault="00590330" w:rsidP="009D2E06">
            <w:pPr>
              <w:rPr>
                <w:b/>
                <w:bCs/>
                <w:sz w:val="28"/>
              </w:rPr>
            </w:pPr>
            <w:r>
              <w:rPr>
                <w:b/>
                <w:bCs/>
                <w:sz w:val="28"/>
              </w:rPr>
              <w:t>·</w:t>
            </w:r>
          </w:p>
        </w:tc>
        <w:tc>
          <w:tcPr>
            <w:tcW w:w="407" w:type="dxa"/>
            <w:tcBorders>
              <w:top w:val="nil"/>
              <w:left w:val="nil"/>
              <w:bottom w:val="nil"/>
              <w:right w:val="nil"/>
            </w:tcBorders>
          </w:tcPr>
          <w:p w14:paraId="58469A0D" w14:textId="77777777" w:rsidR="00590330" w:rsidRDefault="00590330" w:rsidP="009D2E06">
            <w:pPr>
              <w:rPr>
                <w:b/>
                <w:bCs/>
                <w:sz w:val="28"/>
              </w:rPr>
            </w:pPr>
            <w:r>
              <w:rPr>
                <w:b/>
                <w:bCs/>
                <w:sz w:val="28"/>
              </w:rPr>
              <w:t>A</w:t>
            </w:r>
          </w:p>
        </w:tc>
        <w:tc>
          <w:tcPr>
            <w:tcW w:w="210" w:type="dxa"/>
            <w:tcBorders>
              <w:top w:val="nil"/>
              <w:left w:val="nil"/>
              <w:bottom w:val="nil"/>
              <w:right w:val="nil"/>
            </w:tcBorders>
          </w:tcPr>
          <w:p w14:paraId="2790DCAF" w14:textId="77777777" w:rsidR="00590330" w:rsidRDefault="00590330" w:rsidP="009D2E06">
            <w:pPr>
              <w:rPr>
                <w:b/>
                <w:bCs/>
                <w:sz w:val="28"/>
              </w:rPr>
            </w:pPr>
            <w:r>
              <w:rPr>
                <w:b/>
                <w:bCs/>
                <w:sz w:val="28"/>
              </w:rPr>
              <w:t>·</w:t>
            </w:r>
          </w:p>
        </w:tc>
        <w:tc>
          <w:tcPr>
            <w:tcW w:w="343" w:type="dxa"/>
            <w:tcBorders>
              <w:top w:val="nil"/>
              <w:left w:val="nil"/>
              <w:bottom w:val="nil"/>
              <w:right w:val="nil"/>
            </w:tcBorders>
          </w:tcPr>
          <w:p w14:paraId="7B6EF7FE" w14:textId="77777777" w:rsidR="00590330" w:rsidRDefault="00590330" w:rsidP="009D2E06">
            <w:pPr>
              <w:rPr>
                <w:b/>
                <w:bCs/>
                <w:sz w:val="28"/>
              </w:rPr>
            </w:pPr>
            <w:r>
              <w:rPr>
                <w:b/>
                <w:bCs/>
                <w:sz w:val="28"/>
              </w:rPr>
              <w:t>S</w:t>
            </w:r>
          </w:p>
        </w:tc>
        <w:tc>
          <w:tcPr>
            <w:tcW w:w="215" w:type="dxa"/>
            <w:tcBorders>
              <w:top w:val="nil"/>
              <w:left w:val="nil"/>
              <w:bottom w:val="nil"/>
            </w:tcBorders>
          </w:tcPr>
          <w:p w14:paraId="6B2CC3FB" w14:textId="77777777" w:rsidR="00590330" w:rsidRDefault="00590330" w:rsidP="009D2E06">
            <w:pPr>
              <w:rPr>
                <w:b/>
                <w:bCs/>
                <w:sz w:val="28"/>
              </w:rPr>
            </w:pPr>
            <w:r>
              <w:rPr>
                <w:b/>
                <w:bCs/>
                <w:sz w:val="28"/>
              </w:rPr>
              <w:t>·</w:t>
            </w:r>
          </w:p>
        </w:tc>
        <w:tc>
          <w:tcPr>
            <w:tcW w:w="6926" w:type="dxa"/>
            <w:vMerge/>
          </w:tcPr>
          <w:p w14:paraId="2F676600" w14:textId="77777777" w:rsidR="00590330" w:rsidRDefault="00590330" w:rsidP="009D2E06">
            <w:pPr>
              <w:rPr>
                <w:b/>
                <w:bCs/>
                <w:sz w:val="28"/>
              </w:rPr>
            </w:pPr>
          </w:p>
        </w:tc>
      </w:tr>
      <w:tr w:rsidR="00590330" w14:paraId="19C1CBE5" w14:textId="77777777" w:rsidTr="009D2E06">
        <w:trPr>
          <w:cantSplit/>
        </w:trPr>
        <w:tc>
          <w:tcPr>
            <w:tcW w:w="281" w:type="dxa"/>
            <w:tcBorders>
              <w:top w:val="nil"/>
              <w:right w:val="nil"/>
            </w:tcBorders>
          </w:tcPr>
          <w:p w14:paraId="7F0C7A77" w14:textId="77777777" w:rsidR="00590330" w:rsidRDefault="00590330" w:rsidP="009D2E06">
            <w:pPr>
              <w:rPr>
                <w:b/>
                <w:bCs/>
                <w:sz w:val="28"/>
              </w:rPr>
            </w:pPr>
          </w:p>
        </w:tc>
        <w:tc>
          <w:tcPr>
            <w:tcW w:w="343" w:type="dxa"/>
            <w:tcBorders>
              <w:top w:val="nil"/>
              <w:left w:val="nil"/>
              <w:right w:val="nil"/>
            </w:tcBorders>
          </w:tcPr>
          <w:p w14:paraId="1CC31C7F" w14:textId="77777777" w:rsidR="00590330" w:rsidRDefault="00590330" w:rsidP="009D2E06">
            <w:pPr>
              <w:rPr>
                <w:b/>
                <w:bCs/>
                <w:sz w:val="28"/>
              </w:rPr>
            </w:pPr>
            <w:r>
              <w:rPr>
                <w:b/>
                <w:bCs/>
                <w:sz w:val="28"/>
              </w:rPr>
              <w:t>X</w:t>
            </w:r>
          </w:p>
        </w:tc>
        <w:tc>
          <w:tcPr>
            <w:tcW w:w="216" w:type="dxa"/>
            <w:tcBorders>
              <w:top w:val="nil"/>
              <w:left w:val="nil"/>
              <w:right w:val="nil"/>
            </w:tcBorders>
          </w:tcPr>
          <w:p w14:paraId="0428F1F5" w14:textId="77777777" w:rsidR="00590330" w:rsidRDefault="00590330" w:rsidP="009D2E06">
            <w:pPr>
              <w:rPr>
                <w:b/>
                <w:bCs/>
                <w:sz w:val="28"/>
              </w:rPr>
            </w:pPr>
          </w:p>
        </w:tc>
        <w:tc>
          <w:tcPr>
            <w:tcW w:w="407" w:type="dxa"/>
            <w:tcBorders>
              <w:top w:val="nil"/>
              <w:left w:val="nil"/>
              <w:right w:val="nil"/>
            </w:tcBorders>
          </w:tcPr>
          <w:p w14:paraId="31D6F1DC" w14:textId="77777777" w:rsidR="00590330" w:rsidRDefault="00590330" w:rsidP="009D2E06">
            <w:pPr>
              <w:rPr>
                <w:b/>
                <w:bCs/>
                <w:sz w:val="28"/>
              </w:rPr>
            </w:pPr>
            <w:r>
              <w:rPr>
                <w:b/>
                <w:bCs/>
                <w:sz w:val="28"/>
              </w:rPr>
              <w:t>M</w:t>
            </w:r>
          </w:p>
        </w:tc>
        <w:tc>
          <w:tcPr>
            <w:tcW w:w="210" w:type="dxa"/>
            <w:tcBorders>
              <w:top w:val="nil"/>
              <w:left w:val="nil"/>
              <w:right w:val="nil"/>
            </w:tcBorders>
          </w:tcPr>
          <w:p w14:paraId="1E09650F" w14:textId="77777777" w:rsidR="00590330" w:rsidRDefault="00590330" w:rsidP="009D2E06">
            <w:pPr>
              <w:rPr>
                <w:b/>
                <w:bCs/>
                <w:sz w:val="28"/>
              </w:rPr>
            </w:pPr>
          </w:p>
        </w:tc>
        <w:tc>
          <w:tcPr>
            <w:tcW w:w="343" w:type="dxa"/>
            <w:tcBorders>
              <w:top w:val="nil"/>
              <w:left w:val="nil"/>
              <w:right w:val="nil"/>
            </w:tcBorders>
          </w:tcPr>
          <w:p w14:paraId="6976A5A5" w14:textId="77777777" w:rsidR="00590330" w:rsidRDefault="00590330" w:rsidP="009D2E06">
            <w:pPr>
              <w:rPr>
                <w:b/>
                <w:bCs/>
                <w:sz w:val="28"/>
              </w:rPr>
            </w:pPr>
            <w:r>
              <w:rPr>
                <w:b/>
                <w:bCs/>
                <w:sz w:val="28"/>
              </w:rPr>
              <w:t>Y</w:t>
            </w:r>
          </w:p>
        </w:tc>
        <w:tc>
          <w:tcPr>
            <w:tcW w:w="215" w:type="dxa"/>
            <w:tcBorders>
              <w:top w:val="nil"/>
              <w:left w:val="nil"/>
            </w:tcBorders>
          </w:tcPr>
          <w:p w14:paraId="07BDA9CC" w14:textId="77777777" w:rsidR="00590330" w:rsidRDefault="00590330" w:rsidP="009D2E06">
            <w:pPr>
              <w:rPr>
                <w:b/>
                <w:bCs/>
                <w:sz w:val="28"/>
              </w:rPr>
            </w:pPr>
          </w:p>
        </w:tc>
        <w:tc>
          <w:tcPr>
            <w:tcW w:w="6926" w:type="dxa"/>
            <w:vMerge/>
          </w:tcPr>
          <w:p w14:paraId="1227BE72" w14:textId="77777777" w:rsidR="00590330" w:rsidRDefault="00590330" w:rsidP="009D2E06">
            <w:pPr>
              <w:rPr>
                <w:b/>
                <w:bCs/>
                <w:sz w:val="28"/>
              </w:rPr>
            </w:pPr>
          </w:p>
        </w:tc>
      </w:tr>
    </w:tbl>
    <w:p w14:paraId="3AB7D7AC" w14:textId="77777777" w:rsidR="00590330" w:rsidRDefault="00590330" w:rsidP="00590330">
      <w:r>
        <w:t xml:space="preserve"> </w:t>
      </w:r>
    </w:p>
    <w:p w14:paraId="60630F70" w14:textId="2A3A3EC1" w:rsidR="00590330" w:rsidRPr="00590330" w:rsidRDefault="00590330" w:rsidP="00A14888">
      <w:pPr>
        <w:spacing w:before="120" w:after="120" w:line="276" w:lineRule="auto"/>
        <w:ind w:right="686"/>
        <w:rPr>
          <w:rFonts w:ascii="Arial" w:hAnsi="Arial" w:cs="Arial"/>
        </w:rPr>
      </w:pPr>
    </w:p>
    <w:sectPr w:rsidR="00590330" w:rsidRPr="00590330" w:rsidSect="00195066">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2D888" w14:textId="77777777" w:rsidR="00794AD7" w:rsidRDefault="00794AD7" w:rsidP="007E39E7">
      <w:r>
        <w:separator/>
      </w:r>
    </w:p>
  </w:endnote>
  <w:endnote w:type="continuationSeparator" w:id="0">
    <w:p w14:paraId="2BF1D779" w14:textId="77777777" w:rsidR="00794AD7" w:rsidRDefault="00794AD7"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FDACCF" w14:textId="77777777" w:rsidR="00794AD7" w:rsidRDefault="00794AD7" w:rsidP="007E39E7">
      <w:r>
        <w:separator/>
      </w:r>
    </w:p>
  </w:footnote>
  <w:footnote w:type="continuationSeparator" w:id="0">
    <w:p w14:paraId="0D3A1E09" w14:textId="77777777" w:rsidR="00794AD7" w:rsidRDefault="00794AD7"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18E0B333">
              <wp:simplePos x="0" y="0"/>
              <wp:positionH relativeFrom="column">
                <wp:posOffset>4371772</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734B471" id="_x0000_t202" coordsize="21600,21600" o:spt="202" path="m,l,21600r21600,l21600,xe">
              <v:stroke joinstyle="miter"/>
              <v:path gradientshapeok="t" o:connecttype="rect"/>
            </v:shapetype>
            <v:shape id="Textfeld 12" o:spid="_x0000_s1027" type="#_x0000_t202" style="position:absolute;margin-left:344.25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A82455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A3654">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5679F"/>
    <w:multiLevelType w:val="hybridMultilevel"/>
    <w:tmpl w:val="E4CCE23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91397D"/>
    <w:multiLevelType w:val="hybridMultilevel"/>
    <w:tmpl w:val="081692D0"/>
    <w:lvl w:ilvl="0" w:tplc="7C426894">
      <w:start w:val="1"/>
      <w:numFmt w:val="bullet"/>
      <w:pStyle w:val="Aufzhlungszeichen"/>
      <w:lvlText w:val=""/>
      <w:lvlJc w:val="left"/>
      <w:pPr>
        <w:tabs>
          <w:tab w:val="num" w:pos="360"/>
        </w:tabs>
        <w:ind w:left="284" w:hanging="284"/>
      </w:pPr>
      <w:rPr>
        <w:rFonts w:ascii="Symbol" w:hAnsi="Symbol" w:hint="default"/>
        <w:b w:val="0"/>
        <w:i w:val="0"/>
        <w:sz w:val="24"/>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D27025"/>
    <w:multiLevelType w:val="hybridMultilevel"/>
    <w:tmpl w:val="E3EEA354"/>
    <w:lvl w:ilvl="0" w:tplc="B6042FB0">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A3654"/>
    <w:rsid w:val="000D5BEB"/>
    <w:rsid w:val="000F6FD6"/>
    <w:rsid w:val="0010172F"/>
    <w:rsid w:val="00151A29"/>
    <w:rsid w:val="001521BA"/>
    <w:rsid w:val="001843EA"/>
    <w:rsid w:val="0018593D"/>
    <w:rsid w:val="00195066"/>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90330"/>
    <w:rsid w:val="005A0C87"/>
    <w:rsid w:val="005A12E3"/>
    <w:rsid w:val="005A192D"/>
    <w:rsid w:val="005A3B7D"/>
    <w:rsid w:val="005B7E20"/>
    <w:rsid w:val="005D33B1"/>
    <w:rsid w:val="00603093"/>
    <w:rsid w:val="00605CC2"/>
    <w:rsid w:val="0062125E"/>
    <w:rsid w:val="00623B91"/>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4AD7"/>
    <w:rsid w:val="00795566"/>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67ED"/>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B269E"/>
    <w:rsid w:val="00BC19D9"/>
    <w:rsid w:val="00BD7E3A"/>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501C2"/>
    <w:rsid w:val="00D51FAA"/>
    <w:rsid w:val="00D723F0"/>
    <w:rsid w:val="00D90FD8"/>
    <w:rsid w:val="00D94ACA"/>
    <w:rsid w:val="00DA3967"/>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863A3"/>
    <w:rsid w:val="00EA05C9"/>
    <w:rsid w:val="00EA6FC8"/>
    <w:rsid w:val="00EA7681"/>
    <w:rsid w:val="00EC50C0"/>
    <w:rsid w:val="00ED1985"/>
    <w:rsid w:val="00ED3A7C"/>
    <w:rsid w:val="00ED50A1"/>
    <w:rsid w:val="00ED780C"/>
    <w:rsid w:val="00EE4FF1"/>
    <w:rsid w:val="00EE793D"/>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paragraph" w:customStyle="1" w:styleId="berschrift4">
    <w:name w:val="Überschrift_4"/>
    <w:basedOn w:val="Standard"/>
    <w:autoRedefine/>
    <w:rsid w:val="00590330"/>
    <w:pPr>
      <w:spacing w:before="120" w:after="120"/>
    </w:pPr>
    <w:rPr>
      <w:rFonts w:eastAsia="Times"/>
      <w:b/>
      <w:sz w:val="28"/>
      <w:szCs w:val="20"/>
      <w:lang w:val="de-DE"/>
    </w:rPr>
  </w:style>
  <w:style w:type="paragraph" w:styleId="Textkrper2">
    <w:name w:val="Body Text 2"/>
    <w:basedOn w:val="Standard"/>
    <w:link w:val="Textkrper2Zchn"/>
    <w:rsid w:val="00590330"/>
    <w:pPr>
      <w:jc w:val="both"/>
    </w:pPr>
    <w:rPr>
      <w:rFonts w:eastAsia="Times"/>
      <w:szCs w:val="20"/>
    </w:rPr>
  </w:style>
  <w:style w:type="character" w:customStyle="1" w:styleId="Textkrper2Zchn">
    <w:name w:val="Textkörper 2 Zchn"/>
    <w:basedOn w:val="Absatz-Standardschriftart"/>
    <w:link w:val="Textkrper2"/>
    <w:rsid w:val="00590330"/>
    <w:rPr>
      <w:rFonts w:ascii="Times New Roman" w:eastAsia="Times" w:hAnsi="Times New Roman" w:cs="Times New Roman"/>
      <w:szCs w:val="20"/>
      <w:lang w:eastAsia="de-DE"/>
    </w:rPr>
  </w:style>
  <w:style w:type="paragraph" w:customStyle="1" w:styleId="d">
    <w:name w:val="d"/>
    <w:basedOn w:val="Standard"/>
    <w:rsid w:val="00590330"/>
    <w:pPr>
      <w:ind w:left="1418" w:hanging="1418"/>
    </w:pPr>
    <w:rPr>
      <w:rFonts w:eastAsia="Times"/>
      <w:szCs w:val="20"/>
      <w:lang w:val="de-DE"/>
    </w:rPr>
  </w:style>
  <w:style w:type="paragraph" w:styleId="Aufzhlungszeichen">
    <w:name w:val="List Bullet"/>
    <w:basedOn w:val="Standard"/>
    <w:rsid w:val="00590330"/>
    <w:pPr>
      <w:numPr>
        <w:numId w:val="5"/>
      </w:numPr>
    </w:pPr>
    <w:rPr>
      <w:rFonts w:eastAsia="Times"/>
      <w:bCs/>
      <w:szCs w:val="20"/>
      <w:lang w:val="de-DE"/>
    </w:rPr>
  </w:style>
  <w:style w:type="paragraph" w:customStyle="1" w:styleId="behindh3">
    <w:name w:val="behind_h3"/>
    <w:basedOn w:val="Standard"/>
    <w:rsid w:val="00590330"/>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7139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8</cp:revision>
  <cp:lastPrinted>2021-09-06T11:09:00Z</cp:lastPrinted>
  <dcterms:created xsi:type="dcterms:W3CDTF">2021-09-06T09:53:00Z</dcterms:created>
  <dcterms:modified xsi:type="dcterms:W3CDTF">2021-09-28T08:09:00Z</dcterms:modified>
</cp:coreProperties>
</file>