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9B159E" w:rsidRDefault="00A51169" w:rsidP="00A14888">
      <w:pPr>
        <w:spacing w:after="120" w:line="276" w:lineRule="auto"/>
        <w:ind w:right="686"/>
        <w:rPr>
          <w:rFonts w:ascii="Arial" w:hAnsi="Arial" w:cs="Arial"/>
          <w:lang w:val="de-DE"/>
        </w:rPr>
      </w:pPr>
    </w:p>
    <w:p w14:paraId="033FC297" w14:textId="28469F08" w:rsidR="00B10673" w:rsidRPr="009B159E" w:rsidRDefault="000A3654" w:rsidP="00A14888">
      <w:pPr>
        <w:spacing w:after="120" w:line="276" w:lineRule="auto"/>
        <w:ind w:right="686"/>
        <w:rPr>
          <w:rFonts w:ascii="Arial" w:hAnsi="Arial" w:cs="Arial"/>
          <w:lang w:val="de-DE"/>
        </w:rPr>
      </w:pPr>
      <w:r w:rsidRPr="009B159E">
        <w:rPr>
          <w:rFonts w:ascii="Arial" w:hAnsi="Arial" w:cs="Arial"/>
          <w:lang w:val="de-DE"/>
        </w:rPr>
        <w:t>Entdeckungen</w:t>
      </w:r>
      <w:r w:rsidR="00B10673" w:rsidRPr="009B159E">
        <w:rPr>
          <w:rFonts w:ascii="Arial" w:hAnsi="Arial" w:cs="Arial"/>
          <w:lang w:val="de-DE"/>
        </w:rPr>
        <w:t xml:space="preserve"> 1: </w:t>
      </w:r>
      <w:r w:rsidR="009B159E" w:rsidRPr="009B159E">
        <w:rPr>
          <w:rFonts w:ascii="Arial" w:hAnsi="Arial" w:cs="Arial"/>
          <w:lang w:val="de-DE"/>
        </w:rPr>
        <w:t>Kolumbus</w:t>
      </w:r>
    </w:p>
    <w:p w14:paraId="241636C4" w14:textId="226D52A7" w:rsidR="009F035F" w:rsidRPr="009B159E" w:rsidRDefault="00B10673" w:rsidP="00A14888">
      <w:pPr>
        <w:spacing w:after="120" w:line="276" w:lineRule="auto"/>
        <w:ind w:right="686"/>
        <w:jc w:val="both"/>
        <w:rPr>
          <w:rFonts w:ascii="Arial" w:hAnsi="Arial" w:cs="Arial"/>
          <w:lang w:val="de-DE"/>
        </w:rPr>
      </w:pPr>
      <w:r w:rsidRPr="009B159E">
        <w:rPr>
          <w:rFonts w:ascii="Arial" w:hAnsi="Arial" w:cs="Arial"/>
          <w:lang w:val="de-DE"/>
        </w:rPr>
        <w:t xml:space="preserve">Kapitel </w:t>
      </w:r>
      <w:r w:rsidR="009B159E" w:rsidRPr="009B159E">
        <w:rPr>
          <w:rFonts w:ascii="Arial" w:hAnsi="Arial" w:cs="Arial"/>
          <w:lang w:val="de-DE"/>
        </w:rPr>
        <w:t>1</w:t>
      </w:r>
      <w:r w:rsidRPr="009B159E">
        <w:rPr>
          <w:rFonts w:ascii="Arial" w:hAnsi="Arial" w:cs="Arial"/>
          <w:lang w:val="de-DE"/>
        </w:rPr>
        <w:t xml:space="preserve">: </w:t>
      </w:r>
      <w:r w:rsidR="009B159E" w:rsidRPr="009B159E">
        <w:rPr>
          <w:rFonts w:ascii="Arial" w:hAnsi="Arial" w:cs="Arial"/>
          <w:lang w:val="de-DE"/>
        </w:rPr>
        <w:t>Meinungen</w:t>
      </w:r>
    </w:p>
    <w:p w14:paraId="5A09B93E" w14:textId="42146281" w:rsidR="005D33B1" w:rsidRPr="009B159E" w:rsidRDefault="005D33B1" w:rsidP="00A14888">
      <w:pPr>
        <w:spacing w:after="120" w:line="276" w:lineRule="auto"/>
        <w:ind w:right="686"/>
        <w:jc w:val="both"/>
        <w:rPr>
          <w:rFonts w:ascii="Arial" w:hAnsi="Arial" w:cs="Arial"/>
          <w:lang w:val="de-DE"/>
        </w:rPr>
      </w:pPr>
    </w:p>
    <w:p w14:paraId="2313C6AE" w14:textId="77777777" w:rsidR="005D33B1" w:rsidRPr="009B159E" w:rsidRDefault="005D33B1" w:rsidP="00A14888">
      <w:pPr>
        <w:spacing w:after="120" w:line="276" w:lineRule="auto"/>
        <w:ind w:right="686"/>
        <w:jc w:val="both"/>
        <w:rPr>
          <w:rFonts w:ascii="Arial" w:hAnsi="Arial" w:cs="Arial"/>
          <w:lang w:val="de-DE"/>
        </w:rPr>
      </w:pP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70" w:type="dxa"/>
          <w:right w:w="70" w:type="dxa"/>
        </w:tblCellMar>
        <w:tblLook w:val="0000" w:firstRow="0" w:lastRow="0" w:firstColumn="0" w:lastColumn="0" w:noHBand="0" w:noVBand="0"/>
      </w:tblPr>
      <w:tblGrid>
        <w:gridCol w:w="1056"/>
        <w:gridCol w:w="2664"/>
        <w:gridCol w:w="2568"/>
        <w:gridCol w:w="5189"/>
      </w:tblGrid>
      <w:tr w:rsidR="009B159E" w:rsidRPr="009B159E" w14:paraId="7C4CBA4B" w14:textId="77777777" w:rsidTr="00384D6C">
        <w:tc>
          <w:tcPr>
            <w:tcW w:w="1056" w:type="dxa"/>
            <w:tcBorders>
              <w:bottom w:val="single" w:sz="12" w:space="0" w:color="auto"/>
            </w:tcBorders>
            <w:shd w:val="clear" w:color="auto" w:fill="CCCCCC"/>
          </w:tcPr>
          <w:p w14:paraId="1509214D" w14:textId="77777777" w:rsidR="009B159E" w:rsidRPr="009B159E" w:rsidRDefault="009B159E" w:rsidP="009D2E06">
            <w:pPr>
              <w:spacing w:before="120"/>
              <w:rPr>
                <w:rFonts w:ascii="Arial" w:hAnsi="Arial" w:cs="Arial"/>
              </w:rPr>
            </w:pPr>
            <w:r w:rsidRPr="009B159E">
              <w:rPr>
                <w:rFonts w:ascii="Arial" w:hAnsi="Arial" w:cs="Arial"/>
              </w:rPr>
              <w:t xml:space="preserve">20 Min </w:t>
            </w:r>
          </w:p>
        </w:tc>
        <w:tc>
          <w:tcPr>
            <w:tcW w:w="2664" w:type="dxa"/>
            <w:tcBorders>
              <w:bottom w:val="single" w:sz="12" w:space="0" w:color="auto"/>
            </w:tcBorders>
            <w:shd w:val="clear" w:color="auto" w:fill="CCCCCC"/>
          </w:tcPr>
          <w:p w14:paraId="1A4F4145" w14:textId="77777777" w:rsidR="009B159E" w:rsidRPr="009B159E" w:rsidRDefault="009B159E" w:rsidP="009D2E06">
            <w:pPr>
              <w:pStyle w:val="Kopfzeile"/>
              <w:tabs>
                <w:tab w:val="clear" w:pos="4536"/>
                <w:tab w:val="clear" w:pos="9072"/>
              </w:tabs>
              <w:spacing w:before="120"/>
              <w:rPr>
                <w:rFonts w:ascii="Arial" w:hAnsi="Arial" w:cs="Arial"/>
              </w:rPr>
            </w:pPr>
            <w:r w:rsidRPr="009B159E">
              <w:rPr>
                <w:rFonts w:ascii="Arial" w:hAnsi="Arial" w:cs="Arial"/>
              </w:rPr>
              <w:t xml:space="preserve">Allein und mit </w:t>
            </w:r>
            <w:proofErr w:type="spellStart"/>
            <w:r w:rsidRPr="009B159E">
              <w:rPr>
                <w:rFonts w:ascii="Arial" w:hAnsi="Arial" w:cs="Arial"/>
              </w:rPr>
              <w:t>PartnerIn</w:t>
            </w:r>
            <w:proofErr w:type="spellEnd"/>
            <w:r w:rsidRPr="009B159E">
              <w:rPr>
                <w:rFonts w:ascii="Arial" w:hAnsi="Arial" w:cs="Arial"/>
              </w:rPr>
              <w:t xml:space="preserve"> </w:t>
            </w:r>
          </w:p>
        </w:tc>
        <w:tc>
          <w:tcPr>
            <w:tcW w:w="2568" w:type="dxa"/>
            <w:tcBorders>
              <w:bottom w:val="single" w:sz="12" w:space="0" w:color="auto"/>
            </w:tcBorders>
            <w:shd w:val="clear" w:color="auto" w:fill="CCCCCC"/>
          </w:tcPr>
          <w:p w14:paraId="6D87B3AE" w14:textId="77777777" w:rsidR="009B159E" w:rsidRPr="009B159E" w:rsidRDefault="009B159E" w:rsidP="009D2E06">
            <w:pPr>
              <w:spacing w:before="120"/>
              <w:rPr>
                <w:rFonts w:ascii="Arial" w:hAnsi="Arial" w:cs="Arial"/>
              </w:rPr>
            </w:pPr>
            <w:r w:rsidRPr="009B159E">
              <w:rPr>
                <w:rFonts w:ascii="Arial" w:hAnsi="Arial" w:cs="Arial"/>
              </w:rPr>
              <w:t xml:space="preserve">Tatsachen verstehen </w:t>
            </w:r>
          </w:p>
        </w:tc>
        <w:tc>
          <w:tcPr>
            <w:tcW w:w="5189" w:type="dxa"/>
            <w:tcBorders>
              <w:bottom w:val="single" w:sz="12" w:space="0" w:color="auto"/>
            </w:tcBorders>
            <w:shd w:val="clear" w:color="auto" w:fill="CCCCCC"/>
          </w:tcPr>
          <w:p w14:paraId="0A04FC39" w14:textId="77777777" w:rsidR="009B159E" w:rsidRPr="009B159E" w:rsidRDefault="009B159E" w:rsidP="009D2E06">
            <w:pPr>
              <w:spacing w:before="120"/>
              <w:rPr>
                <w:rFonts w:ascii="Arial" w:hAnsi="Arial" w:cs="Arial"/>
              </w:rPr>
            </w:pPr>
            <w:r w:rsidRPr="009B159E">
              <w:rPr>
                <w:rFonts w:ascii="Arial" w:hAnsi="Arial" w:cs="Arial"/>
              </w:rPr>
              <w:t>Arbeitsblatt</w:t>
            </w:r>
            <w:r w:rsidRPr="009B159E">
              <w:rPr>
                <w:rFonts w:ascii="Arial" w:hAnsi="Arial" w:cs="Arial"/>
                <w:i/>
              </w:rPr>
              <w:t>, Lösung</w:t>
            </w:r>
          </w:p>
        </w:tc>
      </w:tr>
      <w:tr w:rsidR="009B159E" w:rsidRPr="009B159E" w14:paraId="11254E1C" w14:textId="77777777" w:rsidTr="00384D6C">
        <w:tc>
          <w:tcPr>
            <w:tcW w:w="11477" w:type="dxa"/>
            <w:gridSpan w:val="4"/>
            <w:tcBorders>
              <w:top w:val="single" w:sz="12" w:space="0" w:color="auto"/>
              <w:left w:val="single" w:sz="12" w:space="0" w:color="auto"/>
              <w:bottom w:val="single" w:sz="12" w:space="0" w:color="auto"/>
              <w:right w:val="single" w:sz="12" w:space="0" w:color="auto"/>
            </w:tcBorders>
            <w:shd w:val="clear" w:color="auto" w:fill="CCCCCC"/>
          </w:tcPr>
          <w:p w14:paraId="2693DA2A" w14:textId="77777777" w:rsidR="009B159E" w:rsidRPr="00B52A51" w:rsidRDefault="009B159E" w:rsidP="009D2E06">
            <w:pPr>
              <w:pStyle w:val="berschrift4"/>
              <w:spacing w:before="120" w:after="120"/>
              <w:rPr>
                <w:rFonts w:ascii="Arial" w:hAnsi="Arial" w:cs="Arial"/>
                <w:sz w:val="32"/>
                <w:szCs w:val="32"/>
              </w:rPr>
            </w:pPr>
            <w:r w:rsidRPr="00B52A51">
              <w:rPr>
                <w:rFonts w:ascii="Arial" w:hAnsi="Arial" w:cs="Arial"/>
                <w:sz w:val="32"/>
                <w:szCs w:val="32"/>
              </w:rPr>
              <w:t>«1492 entdeckte Kolumbus Amerika»</w:t>
            </w:r>
          </w:p>
        </w:tc>
      </w:tr>
    </w:tbl>
    <w:p w14:paraId="5F323B45" w14:textId="77777777" w:rsidR="009B159E" w:rsidRPr="009B159E" w:rsidRDefault="009B159E" w:rsidP="009B159E">
      <w:pPr>
        <w:rPr>
          <w:rFonts w:ascii="Arial" w:hAnsi="Arial" w:cs="Arial"/>
          <w:b/>
          <w:bCs/>
        </w:rPr>
      </w:pPr>
    </w:p>
    <w:p w14:paraId="2518C1A0" w14:textId="77777777" w:rsidR="009B159E" w:rsidRPr="009B159E" w:rsidRDefault="009B159E" w:rsidP="009B159E">
      <w:pPr>
        <w:jc w:val="both"/>
        <w:rPr>
          <w:rFonts w:ascii="Arial" w:hAnsi="Arial" w:cs="Arial"/>
        </w:rPr>
      </w:pPr>
      <w:r w:rsidRPr="009B159E">
        <w:rPr>
          <w:rFonts w:ascii="Arial" w:hAnsi="Arial" w:cs="Arial"/>
        </w:rPr>
        <w:t xml:space="preserve">Eine </w:t>
      </w:r>
      <w:proofErr w:type="spellStart"/>
      <w:r w:rsidRPr="009B159E">
        <w:rPr>
          <w:rFonts w:ascii="Arial" w:hAnsi="Arial" w:cs="Arial"/>
        </w:rPr>
        <w:t>Jahrzahl</w:t>
      </w:r>
      <w:proofErr w:type="spellEnd"/>
      <w:r w:rsidRPr="009B159E">
        <w:rPr>
          <w:rFonts w:ascii="Arial" w:hAnsi="Arial" w:cs="Arial"/>
        </w:rPr>
        <w:t xml:space="preserve"> und ein Ereignis – das stimmt sicher. Sicher? Hier hast du eine Reihe von Behauptungen zu den Entdeckungen: Treffen sie zu oder nicht? Notiere in der freien Kolonne ein </w:t>
      </w:r>
      <w:r w:rsidRPr="009B159E">
        <w:rPr>
          <w:rFonts w:ascii="Arial" w:hAnsi="Arial" w:cs="Arial"/>
        </w:rPr>
        <w:sym w:font="Wingdings" w:char="F0FC"/>
      </w:r>
      <w:r w:rsidRPr="009B159E">
        <w:rPr>
          <w:rFonts w:ascii="Arial" w:hAnsi="Arial" w:cs="Arial"/>
        </w:rPr>
        <w:t xml:space="preserve"> oder f. Tausche dich </w:t>
      </w:r>
      <w:proofErr w:type="gramStart"/>
      <w:r w:rsidRPr="009B159E">
        <w:rPr>
          <w:rFonts w:ascii="Arial" w:hAnsi="Arial" w:cs="Arial"/>
        </w:rPr>
        <w:t>dann</w:t>
      </w:r>
      <w:proofErr w:type="gramEnd"/>
      <w:r w:rsidRPr="009B159E">
        <w:rPr>
          <w:rFonts w:ascii="Arial" w:hAnsi="Arial" w:cs="Arial"/>
        </w:rPr>
        <w:t xml:space="preserve"> wenn möglich mit jemandem aus und notiere in die zweite Kolonne das Zeichen, das sich aus eurer Diskussion ergibt. Die dritte Kolonne ist für Notizen bestimmt, wenn du das Lösungs- und Erläuterungsblatt studiert hast.</w:t>
      </w:r>
    </w:p>
    <w:p w14:paraId="41C8DEC2" w14:textId="77777777" w:rsidR="009B159E" w:rsidRPr="009B159E" w:rsidRDefault="009B159E" w:rsidP="009B159E">
      <w:pPr>
        <w:jc w:val="both"/>
        <w:rPr>
          <w:rFonts w:ascii="Arial" w:hAnsi="Arial" w:cs="Arial"/>
        </w:rPr>
      </w:pPr>
    </w:p>
    <w:tbl>
      <w:tblPr>
        <w:tblW w:w="11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25"/>
        <w:gridCol w:w="425"/>
        <w:gridCol w:w="5812"/>
      </w:tblGrid>
      <w:tr w:rsidR="009B159E" w:rsidRPr="009B159E" w14:paraId="1B28EB69" w14:textId="77777777" w:rsidTr="00384D6C">
        <w:tc>
          <w:tcPr>
            <w:tcW w:w="4820" w:type="dxa"/>
            <w:tcBorders>
              <w:top w:val="nil"/>
              <w:left w:val="nil"/>
            </w:tcBorders>
          </w:tcPr>
          <w:p w14:paraId="521684D4" w14:textId="77777777" w:rsidR="009B159E" w:rsidRPr="009B159E" w:rsidRDefault="009B159E" w:rsidP="009D2E06">
            <w:pPr>
              <w:tabs>
                <w:tab w:val="left" w:pos="357"/>
              </w:tabs>
              <w:spacing w:before="60" w:after="60"/>
              <w:ind w:left="357" w:hanging="357"/>
              <w:rPr>
                <w:rFonts w:ascii="Arial" w:hAnsi="Arial" w:cs="Arial"/>
              </w:rPr>
            </w:pPr>
          </w:p>
        </w:tc>
        <w:tc>
          <w:tcPr>
            <w:tcW w:w="425" w:type="dxa"/>
          </w:tcPr>
          <w:p w14:paraId="44F29660" w14:textId="77777777" w:rsidR="009B159E" w:rsidRPr="009B159E" w:rsidRDefault="009B159E" w:rsidP="009D2E06">
            <w:pPr>
              <w:spacing w:before="60" w:after="60"/>
              <w:rPr>
                <w:rFonts w:ascii="Arial" w:hAnsi="Arial" w:cs="Arial"/>
              </w:rPr>
            </w:pPr>
            <w:r w:rsidRPr="009B159E">
              <w:rPr>
                <w:rFonts w:ascii="Arial" w:hAnsi="Arial" w:cs="Arial"/>
              </w:rPr>
              <w:t>1</w:t>
            </w:r>
          </w:p>
        </w:tc>
        <w:tc>
          <w:tcPr>
            <w:tcW w:w="425" w:type="dxa"/>
          </w:tcPr>
          <w:p w14:paraId="297FC727" w14:textId="77777777" w:rsidR="009B159E" w:rsidRPr="009B159E" w:rsidRDefault="009B159E" w:rsidP="009D2E06">
            <w:pPr>
              <w:spacing w:before="60" w:after="60"/>
              <w:rPr>
                <w:rFonts w:ascii="Arial" w:hAnsi="Arial" w:cs="Arial"/>
              </w:rPr>
            </w:pPr>
            <w:r w:rsidRPr="009B159E">
              <w:rPr>
                <w:rFonts w:ascii="Arial" w:hAnsi="Arial" w:cs="Arial"/>
              </w:rPr>
              <w:t>2</w:t>
            </w:r>
          </w:p>
        </w:tc>
        <w:tc>
          <w:tcPr>
            <w:tcW w:w="5812" w:type="dxa"/>
          </w:tcPr>
          <w:p w14:paraId="2607FAB0" w14:textId="77777777" w:rsidR="009B159E" w:rsidRPr="009B159E" w:rsidRDefault="009B159E" w:rsidP="009D2E06">
            <w:pPr>
              <w:spacing w:before="60" w:after="60"/>
              <w:rPr>
                <w:rFonts w:ascii="Arial" w:hAnsi="Arial" w:cs="Arial"/>
              </w:rPr>
            </w:pPr>
            <w:r w:rsidRPr="009B159E">
              <w:rPr>
                <w:rFonts w:ascii="Arial" w:hAnsi="Arial" w:cs="Arial"/>
              </w:rPr>
              <w:t xml:space="preserve">Notizen </w:t>
            </w:r>
          </w:p>
        </w:tc>
      </w:tr>
      <w:tr w:rsidR="00662AFB" w:rsidRPr="009B159E" w14:paraId="2BC59BF5" w14:textId="77777777" w:rsidTr="00384D6C">
        <w:trPr>
          <w:trHeight w:val="1021"/>
        </w:trPr>
        <w:tc>
          <w:tcPr>
            <w:tcW w:w="4820" w:type="dxa"/>
          </w:tcPr>
          <w:p w14:paraId="0BDBDAD6" w14:textId="77777777" w:rsidR="00662AFB" w:rsidRPr="009B159E" w:rsidRDefault="00662AFB" w:rsidP="009B159E">
            <w:pPr>
              <w:numPr>
                <w:ilvl w:val="0"/>
                <w:numId w:val="6"/>
              </w:numPr>
              <w:tabs>
                <w:tab w:val="clear" w:pos="720"/>
                <w:tab w:val="left" w:pos="357"/>
              </w:tabs>
              <w:ind w:left="357" w:hanging="357"/>
              <w:rPr>
                <w:rFonts w:ascii="Arial" w:hAnsi="Arial" w:cs="Arial"/>
              </w:rPr>
            </w:pPr>
            <w:r w:rsidRPr="009B159E">
              <w:rPr>
                <w:rFonts w:ascii="Arial" w:hAnsi="Arial" w:cs="Arial"/>
              </w:rPr>
              <w:t xml:space="preserve">Kolumbus entdeckte Amerika. </w:t>
            </w:r>
          </w:p>
        </w:tc>
        <w:tc>
          <w:tcPr>
            <w:tcW w:w="425" w:type="dxa"/>
          </w:tcPr>
          <w:p w14:paraId="0C67065B" w14:textId="77777777" w:rsidR="00662AFB" w:rsidRPr="009B159E" w:rsidRDefault="00662AFB" w:rsidP="009D2E06">
            <w:pPr>
              <w:rPr>
                <w:rFonts w:ascii="Arial" w:hAnsi="Arial" w:cs="Arial"/>
              </w:rPr>
            </w:pPr>
          </w:p>
        </w:tc>
        <w:tc>
          <w:tcPr>
            <w:tcW w:w="425" w:type="dxa"/>
          </w:tcPr>
          <w:p w14:paraId="676B96E4" w14:textId="77777777" w:rsidR="00662AFB" w:rsidRPr="009B159E" w:rsidRDefault="00662AFB" w:rsidP="009D2E06">
            <w:pPr>
              <w:rPr>
                <w:rFonts w:ascii="Arial" w:hAnsi="Arial" w:cs="Arial"/>
              </w:rPr>
            </w:pPr>
          </w:p>
        </w:tc>
        <w:tc>
          <w:tcPr>
            <w:tcW w:w="5812" w:type="dxa"/>
          </w:tcPr>
          <w:p w14:paraId="02B318A8" w14:textId="77777777" w:rsidR="00662AFB" w:rsidRPr="009B159E" w:rsidRDefault="00662AFB" w:rsidP="009D2E06">
            <w:pPr>
              <w:rPr>
                <w:rFonts w:ascii="Arial" w:hAnsi="Arial" w:cs="Arial"/>
              </w:rPr>
            </w:pPr>
          </w:p>
        </w:tc>
      </w:tr>
      <w:tr w:rsidR="00662AFB" w:rsidRPr="009B159E" w14:paraId="622F5A53" w14:textId="77777777" w:rsidTr="00384D6C">
        <w:trPr>
          <w:trHeight w:val="1021"/>
        </w:trPr>
        <w:tc>
          <w:tcPr>
            <w:tcW w:w="4820" w:type="dxa"/>
          </w:tcPr>
          <w:p w14:paraId="56FCBEF3" w14:textId="77777777" w:rsidR="00662AFB" w:rsidRPr="009B159E" w:rsidRDefault="00662AFB" w:rsidP="009B159E">
            <w:pPr>
              <w:numPr>
                <w:ilvl w:val="0"/>
                <w:numId w:val="6"/>
              </w:numPr>
              <w:tabs>
                <w:tab w:val="clear" w:pos="720"/>
                <w:tab w:val="left" w:pos="357"/>
              </w:tabs>
              <w:ind w:left="357" w:hanging="357"/>
              <w:rPr>
                <w:rFonts w:ascii="Arial" w:hAnsi="Arial" w:cs="Arial"/>
              </w:rPr>
            </w:pPr>
            <w:r w:rsidRPr="009B159E">
              <w:rPr>
                <w:rFonts w:ascii="Arial" w:hAnsi="Arial" w:cs="Arial"/>
              </w:rPr>
              <w:t>Kolumbus ist der erste Entdecker des Kontinents.</w:t>
            </w:r>
          </w:p>
        </w:tc>
        <w:tc>
          <w:tcPr>
            <w:tcW w:w="425" w:type="dxa"/>
          </w:tcPr>
          <w:p w14:paraId="393662EB" w14:textId="77777777" w:rsidR="00662AFB" w:rsidRPr="009B159E" w:rsidRDefault="00662AFB" w:rsidP="009D2E06">
            <w:pPr>
              <w:rPr>
                <w:rFonts w:ascii="Arial" w:hAnsi="Arial" w:cs="Arial"/>
              </w:rPr>
            </w:pPr>
          </w:p>
        </w:tc>
        <w:tc>
          <w:tcPr>
            <w:tcW w:w="425" w:type="dxa"/>
          </w:tcPr>
          <w:p w14:paraId="767DA7C3" w14:textId="77777777" w:rsidR="00662AFB" w:rsidRPr="009B159E" w:rsidRDefault="00662AFB" w:rsidP="009D2E06">
            <w:pPr>
              <w:rPr>
                <w:rFonts w:ascii="Arial" w:hAnsi="Arial" w:cs="Arial"/>
              </w:rPr>
            </w:pPr>
          </w:p>
        </w:tc>
        <w:tc>
          <w:tcPr>
            <w:tcW w:w="5812" w:type="dxa"/>
          </w:tcPr>
          <w:p w14:paraId="2089D14E" w14:textId="77777777" w:rsidR="00662AFB" w:rsidRPr="009B159E" w:rsidRDefault="00662AFB" w:rsidP="009D2E06">
            <w:pPr>
              <w:rPr>
                <w:rFonts w:ascii="Arial" w:hAnsi="Arial" w:cs="Arial"/>
              </w:rPr>
            </w:pPr>
          </w:p>
        </w:tc>
      </w:tr>
      <w:tr w:rsidR="00662AFB" w:rsidRPr="009B159E" w14:paraId="6DBCAA10" w14:textId="77777777" w:rsidTr="00384D6C">
        <w:trPr>
          <w:trHeight w:val="1021"/>
        </w:trPr>
        <w:tc>
          <w:tcPr>
            <w:tcW w:w="4820" w:type="dxa"/>
          </w:tcPr>
          <w:p w14:paraId="4DA91CCF" w14:textId="77777777" w:rsidR="00662AFB" w:rsidRPr="009B159E" w:rsidRDefault="00662AFB" w:rsidP="009B159E">
            <w:pPr>
              <w:numPr>
                <w:ilvl w:val="0"/>
                <w:numId w:val="6"/>
              </w:numPr>
              <w:tabs>
                <w:tab w:val="clear" w:pos="720"/>
                <w:tab w:val="left" w:pos="357"/>
              </w:tabs>
              <w:ind w:left="357" w:hanging="357"/>
              <w:rPr>
                <w:rFonts w:ascii="Arial" w:hAnsi="Arial" w:cs="Arial"/>
              </w:rPr>
            </w:pPr>
            <w:r w:rsidRPr="009B159E">
              <w:rPr>
                <w:rFonts w:ascii="Arial" w:hAnsi="Arial" w:cs="Arial"/>
              </w:rPr>
              <w:t xml:space="preserve">Kolumbus ist der erste europäische Entdecker Amerikas. </w:t>
            </w:r>
          </w:p>
        </w:tc>
        <w:tc>
          <w:tcPr>
            <w:tcW w:w="425" w:type="dxa"/>
          </w:tcPr>
          <w:p w14:paraId="6BC3184C" w14:textId="77777777" w:rsidR="00662AFB" w:rsidRPr="009B159E" w:rsidRDefault="00662AFB" w:rsidP="009D2E06">
            <w:pPr>
              <w:rPr>
                <w:rFonts w:ascii="Arial" w:hAnsi="Arial" w:cs="Arial"/>
              </w:rPr>
            </w:pPr>
          </w:p>
        </w:tc>
        <w:tc>
          <w:tcPr>
            <w:tcW w:w="425" w:type="dxa"/>
          </w:tcPr>
          <w:p w14:paraId="3688196A" w14:textId="77777777" w:rsidR="00662AFB" w:rsidRPr="009B159E" w:rsidRDefault="00662AFB" w:rsidP="009D2E06">
            <w:pPr>
              <w:rPr>
                <w:rFonts w:ascii="Arial" w:hAnsi="Arial" w:cs="Arial"/>
              </w:rPr>
            </w:pPr>
          </w:p>
        </w:tc>
        <w:tc>
          <w:tcPr>
            <w:tcW w:w="5812" w:type="dxa"/>
          </w:tcPr>
          <w:p w14:paraId="2AA0968F" w14:textId="77777777" w:rsidR="00662AFB" w:rsidRPr="009B159E" w:rsidRDefault="00662AFB" w:rsidP="009D2E06">
            <w:pPr>
              <w:rPr>
                <w:rFonts w:ascii="Arial" w:hAnsi="Arial" w:cs="Arial"/>
              </w:rPr>
            </w:pPr>
          </w:p>
        </w:tc>
      </w:tr>
      <w:tr w:rsidR="00662AFB" w:rsidRPr="009B159E" w14:paraId="0B7D79EC" w14:textId="77777777" w:rsidTr="00384D6C">
        <w:trPr>
          <w:trHeight w:val="1021"/>
        </w:trPr>
        <w:tc>
          <w:tcPr>
            <w:tcW w:w="4820" w:type="dxa"/>
          </w:tcPr>
          <w:p w14:paraId="79D517E7" w14:textId="77777777" w:rsidR="00662AFB" w:rsidRPr="009B159E" w:rsidRDefault="00662AFB" w:rsidP="009B159E">
            <w:pPr>
              <w:numPr>
                <w:ilvl w:val="0"/>
                <w:numId w:val="6"/>
              </w:numPr>
              <w:tabs>
                <w:tab w:val="clear" w:pos="720"/>
                <w:tab w:val="left" w:pos="357"/>
              </w:tabs>
              <w:ind w:left="357" w:hanging="357"/>
              <w:rPr>
                <w:rFonts w:ascii="Arial" w:hAnsi="Arial" w:cs="Arial"/>
              </w:rPr>
            </w:pPr>
            <w:r w:rsidRPr="009B159E">
              <w:rPr>
                <w:rFonts w:ascii="Arial" w:hAnsi="Arial" w:cs="Arial"/>
              </w:rPr>
              <w:t>Kolumbus begründete die ersten dauerhaften Siedlungen von Euro</w:t>
            </w:r>
            <w:r w:rsidRPr="009B159E">
              <w:rPr>
                <w:rFonts w:ascii="Arial" w:hAnsi="Arial" w:cs="Arial"/>
              </w:rPr>
              <w:softHyphen/>
              <w:t>päern und Europäerinnen in Amerika.</w:t>
            </w:r>
          </w:p>
        </w:tc>
        <w:tc>
          <w:tcPr>
            <w:tcW w:w="425" w:type="dxa"/>
          </w:tcPr>
          <w:p w14:paraId="7F02EEED" w14:textId="77777777" w:rsidR="00662AFB" w:rsidRPr="009B159E" w:rsidRDefault="00662AFB" w:rsidP="009D2E06">
            <w:pPr>
              <w:rPr>
                <w:rFonts w:ascii="Arial" w:hAnsi="Arial" w:cs="Arial"/>
              </w:rPr>
            </w:pPr>
          </w:p>
        </w:tc>
        <w:tc>
          <w:tcPr>
            <w:tcW w:w="425" w:type="dxa"/>
          </w:tcPr>
          <w:p w14:paraId="2E94FD99" w14:textId="77777777" w:rsidR="00662AFB" w:rsidRPr="009B159E" w:rsidRDefault="00662AFB" w:rsidP="009D2E06">
            <w:pPr>
              <w:rPr>
                <w:rFonts w:ascii="Arial" w:hAnsi="Arial" w:cs="Arial"/>
              </w:rPr>
            </w:pPr>
          </w:p>
        </w:tc>
        <w:tc>
          <w:tcPr>
            <w:tcW w:w="5812" w:type="dxa"/>
          </w:tcPr>
          <w:p w14:paraId="1A27FF65" w14:textId="77777777" w:rsidR="00662AFB" w:rsidRPr="009B159E" w:rsidRDefault="00662AFB" w:rsidP="009D2E06">
            <w:pPr>
              <w:rPr>
                <w:rFonts w:ascii="Arial" w:hAnsi="Arial" w:cs="Arial"/>
              </w:rPr>
            </w:pPr>
          </w:p>
        </w:tc>
      </w:tr>
      <w:tr w:rsidR="00662AFB" w:rsidRPr="009B159E" w14:paraId="43AD4EFE" w14:textId="77777777" w:rsidTr="00384D6C">
        <w:trPr>
          <w:trHeight w:val="1021"/>
        </w:trPr>
        <w:tc>
          <w:tcPr>
            <w:tcW w:w="4820" w:type="dxa"/>
          </w:tcPr>
          <w:p w14:paraId="67BAF6FF" w14:textId="77777777" w:rsidR="00662AFB" w:rsidRPr="009B159E" w:rsidRDefault="00662AFB" w:rsidP="009B159E">
            <w:pPr>
              <w:numPr>
                <w:ilvl w:val="0"/>
                <w:numId w:val="6"/>
              </w:numPr>
              <w:tabs>
                <w:tab w:val="clear" w:pos="720"/>
                <w:tab w:val="left" w:pos="357"/>
              </w:tabs>
              <w:ind w:left="357" w:hanging="357"/>
              <w:rPr>
                <w:rFonts w:ascii="Arial" w:hAnsi="Arial" w:cs="Arial"/>
              </w:rPr>
            </w:pPr>
            <w:r w:rsidRPr="009B159E">
              <w:rPr>
                <w:rFonts w:ascii="Arial" w:hAnsi="Arial" w:cs="Arial"/>
              </w:rPr>
              <w:t>Kolumbus konnte Amerika entdecken, weil er im Gegensatz zu seiner Mitwelt an die Kugelgestalt der Erde glaubte.</w:t>
            </w:r>
          </w:p>
        </w:tc>
        <w:tc>
          <w:tcPr>
            <w:tcW w:w="425" w:type="dxa"/>
          </w:tcPr>
          <w:p w14:paraId="0AA2918C" w14:textId="77777777" w:rsidR="00662AFB" w:rsidRPr="009B159E" w:rsidRDefault="00662AFB" w:rsidP="009D2E06">
            <w:pPr>
              <w:rPr>
                <w:rFonts w:ascii="Arial" w:hAnsi="Arial" w:cs="Arial"/>
              </w:rPr>
            </w:pPr>
          </w:p>
        </w:tc>
        <w:tc>
          <w:tcPr>
            <w:tcW w:w="425" w:type="dxa"/>
          </w:tcPr>
          <w:p w14:paraId="19B65378" w14:textId="77777777" w:rsidR="00662AFB" w:rsidRPr="009B159E" w:rsidRDefault="00662AFB" w:rsidP="009D2E06">
            <w:pPr>
              <w:rPr>
                <w:rFonts w:ascii="Arial" w:hAnsi="Arial" w:cs="Arial"/>
              </w:rPr>
            </w:pPr>
          </w:p>
        </w:tc>
        <w:tc>
          <w:tcPr>
            <w:tcW w:w="5812" w:type="dxa"/>
          </w:tcPr>
          <w:p w14:paraId="3FB952E1" w14:textId="77777777" w:rsidR="00662AFB" w:rsidRPr="009B159E" w:rsidRDefault="00662AFB" w:rsidP="009D2E06">
            <w:pPr>
              <w:rPr>
                <w:rFonts w:ascii="Arial" w:hAnsi="Arial" w:cs="Arial"/>
              </w:rPr>
            </w:pPr>
          </w:p>
        </w:tc>
      </w:tr>
      <w:tr w:rsidR="00662AFB" w:rsidRPr="009B159E" w14:paraId="33115C07" w14:textId="77777777" w:rsidTr="00384D6C">
        <w:trPr>
          <w:trHeight w:val="1021"/>
        </w:trPr>
        <w:tc>
          <w:tcPr>
            <w:tcW w:w="4820" w:type="dxa"/>
          </w:tcPr>
          <w:p w14:paraId="6ABC3B2A" w14:textId="77777777" w:rsidR="00662AFB" w:rsidRPr="009B159E" w:rsidRDefault="00662AFB" w:rsidP="009B159E">
            <w:pPr>
              <w:numPr>
                <w:ilvl w:val="0"/>
                <w:numId w:val="6"/>
              </w:numPr>
              <w:tabs>
                <w:tab w:val="clear" w:pos="720"/>
                <w:tab w:val="left" w:pos="357"/>
              </w:tabs>
              <w:ind w:left="357" w:hanging="357"/>
              <w:rPr>
                <w:rFonts w:ascii="Arial" w:hAnsi="Arial" w:cs="Arial"/>
              </w:rPr>
            </w:pPr>
            <w:r w:rsidRPr="009B159E">
              <w:rPr>
                <w:rFonts w:ascii="Arial" w:hAnsi="Arial" w:cs="Arial"/>
              </w:rPr>
              <w:t>Kolumbus ist der erste, der einen Kurs westwärts einschlug.</w:t>
            </w:r>
          </w:p>
        </w:tc>
        <w:tc>
          <w:tcPr>
            <w:tcW w:w="425" w:type="dxa"/>
          </w:tcPr>
          <w:p w14:paraId="5236B2BE" w14:textId="77777777" w:rsidR="00662AFB" w:rsidRPr="009B159E" w:rsidRDefault="00662AFB" w:rsidP="009D2E06">
            <w:pPr>
              <w:rPr>
                <w:rFonts w:ascii="Arial" w:hAnsi="Arial" w:cs="Arial"/>
              </w:rPr>
            </w:pPr>
          </w:p>
        </w:tc>
        <w:tc>
          <w:tcPr>
            <w:tcW w:w="425" w:type="dxa"/>
          </w:tcPr>
          <w:p w14:paraId="1773FFDD" w14:textId="77777777" w:rsidR="00662AFB" w:rsidRPr="009B159E" w:rsidRDefault="00662AFB" w:rsidP="009D2E06">
            <w:pPr>
              <w:rPr>
                <w:rFonts w:ascii="Arial" w:hAnsi="Arial" w:cs="Arial"/>
              </w:rPr>
            </w:pPr>
          </w:p>
        </w:tc>
        <w:tc>
          <w:tcPr>
            <w:tcW w:w="5812" w:type="dxa"/>
          </w:tcPr>
          <w:p w14:paraId="1678CB06" w14:textId="77777777" w:rsidR="00662AFB" w:rsidRPr="009B159E" w:rsidRDefault="00662AFB" w:rsidP="009D2E06">
            <w:pPr>
              <w:rPr>
                <w:rFonts w:ascii="Arial" w:hAnsi="Arial" w:cs="Arial"/>
              </w:rPr>
            </w:pPr>
          </w:p>
        </w:tc>
      </w:tr>
      <w:tr w:rsidR="00662AFB" w:rsidRPr="009B159E" w14:paraId="527AF79A" w14:textId="77777777" w:rsidTr="00384D6C">
        <w:trPr>
          <w:trHeight w:val="1021"/>
        </w:trPr>
        <w:tc>
          <w:tcPr>
            <w:tcW w:w="4820" w:type="dxa"/>
          </w:tcPr>
          <w:p w14:paraId="3C0450E2" w14:textId="77777777" w:rsidR="00662AFB" w:rsidRPr="009B159E" w:rsidRDefault="00662AFB" w:rsidP="009B159E">
            <w:pPr>
              <w:numPr>
                <w:ilvl w:val="0"/>
                <w:numId w:val="6"/>
              </w:numPr>
              <w:tabs>
                <w:tab w:val="clear" w:pos="720"/>
                <w:tab w:val="left" w:pos="357"/>
              </w:tabs>
              <w:ind w:left="357" w:hanging="357"/>
              <w:rPr>
                <w:rFonts w:ascii="Arial" w:hAnsi="Arial" w:cs="Arial"/>
              </w:rPr>
            </w:pPr>
            <w:r w:rsidRPr="009B159E">
              <w:rPr>
                <w:rFonts w:ascii="Arial" w:hAnsi="Arial" w:cs="Arial"/>
              </w:rPr>
              <w:t xml:space="preserve">Kolumbus’ Fahrten waren damals die längsten auf dem offenen Meer. </w:t>
            </w:r>
          </w:p>
        </w:tc>
        <w:tc>
          <w:tcPr>
            <w:tcW w:w="425" w:type="dxa"/>
          </w:tcPr>
          <w:p w14:paraId="0C9FCDDD" w14:textId="77777777" w:rsidR="00662AFB" w:rsidRPr="009B159E" w:rsidRDefault="00662AFB" w:rsidP="009D2E06">
            <w:pPr>
              <w:rPr>
                <w:rFonts w:ascii="Arial" w:hAnsi="Arial" w:cs="Arial"/>
              </w:rPr>
            </w:pPr>
          </w:p>
        </w:tc>
        <w:tc>
          <w:tcPr>
            <w:tcW w:w="425" w:type="dxa"/>
          </w:tcPr>
          <w:p w14:paraId="69A95001" w14:textId="77777777" w:rsidR="00662AFB" w:rsidRPr="009B159E" w:rsidRDefault="00662AFB" w:rsidP="009D2E06">
            <w:pPr>
              <w:rPr>
                <w:rFonts w:ascii="Arial" w:hAnsi="Arial" w:cs="Arial"/>
              </w:rPr>
            </w:pPr>
          </w:p>
        </w:tc>
        <w:tc>
          <w:tcPr>
            <w:tcW w:w="5812" w:type="dxa"/>
          </w:tcPr>
          <w:p w14:paraId="05B02B54" w14:textId="77777777" w:rsidR="00662AFB" w:rsidRPr="009B159E" w:rsidRDefault="00662AFB" w:rsidP="009D2E06">
            <w:pPr>
              <w:rPr>
                <w:rFonts w:ascii="Arial" w:hAnsi="Arial" w:cs="Arial"/>
              </w:rPr>
            </w:pPr>
          </w:p>
        </w:tc>
      </w:tr>
      <w:tr w:rsidR="00662AFB" w:rsidRPr="009B159E" w14:paraId="4BEC46E9" w14:textId="77777777" w:rsidTr="00384D6C">
        <w:trPr>
          <w:trHeight w:val="1021"/>
        </w:trPr>
        <w:tc>
          <w:tcPr>
            <w:tcW w:w="4820" w:type="dxa"/>
          </w:tcPr>
          <w:p w14:paraId="5279B0BA" w14:textId="77777777" w:rsidR="00662AFB" w:rsidRPr="009B159E" w:rsidRDefault="00662AFB" w:rsidP="009B159E">
            <w:pPr>
              <w:numPr>
                <w:ilvl w:val="0"/>
                <w:numId w:val="6"/>
              </w:numPr>
              <w:tabs>
                <w:tab w:val="clear" w:pos="720"/>
                <w:tab w:val="left" w:pos="357"/>
              </w:tabs>
              <w:ind w:left="357" w:hanging="357"/>
              <w:rPr>
                <w:rFonts w:ascii="Arial" w:hAnsi="Arial" w:cs="Arial"/>
              </w:rPr>
            </w:pPr>
            <w:r w:rsidRPr="009B159E">
              <w:rPr>
                <w:rFonts w:ascii="Arial" w:hAnsi="Arial" w:cs="Arial"/>
              </w:rPr>
              <w:t>Der Kompass war ein wesentliches Element für die Entdeckungsreisen.</w:t>
            </w:r>
          </w:p>
        </w:tc>
        <w:tc>
          <w:tcPr>
            <w:tcW w:w="425" w:type="dxa"/>
          </w:tcPr>
          <w:p w14:paraId="217DAAFC" w14:textId="77777777" w:rsidR="00662AFB" w:rsidRPr="009B159E" w:rsidRDefault="00662AFB" w:rsidP="009D2E06">
            <w:pPr>
              <w:rPr>
                <w:rFonts w:ascii="Arial" w:hAnsi="Arial" w:cs="Arial"/>
              </w:rPr>
            </w:pPr>
          </w:p>
        </w:tc>
        <w:tc>
          <w:tcPr>
            <w:tcW w:w="425" w:type="dxa"/>
          </w:tcPr>
          <w:p w14:paraId="6D155019" w14:textId="77777777" w:rsidR="00662AFB" w:rsidRPr="009B159E" w:rsidRDefault="00662AFB" w:rsidP="009D2E06">
            <w:pPr>
              <w:rPr>
                <w:rFonts w:ascii="Arial" w:hAnsi="Arial" w:cs="Arial"/>
              </w:rPr>
            </w:pPr>
          </w:p>
        </w:tc>
        <w:tc>
          <w:tcPr>
            <w:tcW w:w="5812" w:type="dxa"/>
          </w:tcPr>
          <w:p w14:paraId="7CC9270E" w14:textId="77777777" w:rsidR="00662AFB" w:rsidRPr="009B159E" w:rsidRDefault="00662AFB" w:rsidP="009D2E06">
            <w:pPr>
              <w:rPr>
                <w:rFonts w:ascii="Arial" w:hAnsi="Arial" w:cs="Arial"/>
              </w:rPr>
            </w:pPr>
          </w:p>
        </w:tc>
      </w:tr>
      <w:tr w:rsidR="00662AFB" w:rsidRPr="009B159E" w14:paraId="64769EB0" w14:textId="77777777" w:rsidTr="00384D6C">
        <w:trPr>
          <w:trHeight w:val="1021"/>
        </w:trPr>
        <w:tc>
          <w:tcPr>
            <w:tcW w:w="4820" w:type="dxa"/>
          </w:tcPr>
          <w:p w14:paraId="4269382E" w14:textId="77777777" w:rsidR="00662AFB" w:rsidRPr="009B159E" w:rsidRDefault="00662AFB" w:rsidP="009B159E">
            <w:pPr>
              <w:numPr>
                <w:ilvl w:val="0"/>
                <w:numId w:val="6"/>
              </w:numPr>
              <w:tabs>
                <w:tab w:val="clear" w:pos="720"/>
                <w:tab w:val="left" w:pos="357"/>
              </w:tabs>
              <w:ind w:left="357" w:hanging="357"/>
              <w:rPr>
                <w:rFonts w:ascii="Arial" w:hAnsi="Arial" w:cs="Arial"/>
              </w:rPr>
            </w:pPr>
            <w:r w:rsidRPr="009B159E">
              <w:rPr>
                <w:rFonts w:ascii="Arial" w:hAnsi="Arial" w:cs="Arial"/>
              </w:rPr>
              <w:t xml:space="preserve">Auf dem amerikanischen Kontinent lebten damals Menschen in primitiven Kulturen. </w:t>
            </w:r>
          </w:p>
        </w:tc>
        <w:tc>
          <w:tcPr>
            <w:tcW w:w="425" w:type="dxa"/>
          </w:tcPr>
          <w:p w14:paraId="599D06E4" w14:textId="77777777" w:rsidR="00662AFB" w:rsidRPr="009B159E" w:rsidRDefault="00662AFB" w:rsidP="009D2E06">
            <w:pPr>
              <w:rPr>
                <w:rFonts w:ascii="Arial" w:hAnsi="Arial" w:cs="Arial"/>
              </w:rPr>
            </w:pPr>
          </w:p>
        </w:tc>
        <w:tc>
          <w:tcPr>
            <w:tcW w:w="425" w:type="dxa"/>
          </w:tcPr>
          <w:p w14:paraId="781E2BEC" w14:textId="77777777" w:rsidR="00662AFB" w:rsidRPr="009B159E" w:rsidRDefault="00662AFB" w:rsidP="009D2E06">
            <w:pPr>
              <w:rPr>
                <w:rFonts w:ascii="Arial" w:hAnsi="Arial" w:cs="Arial"/>
              </w:rPr>
            </w:pPr>
          </w:p>
        </w:tc>
        <w:tc>
          <w:tcPr>
            <w:tcW w:w="5812" w:type="dxa"/>
          </w:tcPr>
          <w:p w14:paraId="50C659FA" w14:textId="77777777" w:rsidR="00662AFB" w:rsidRPr="009B159E" w:rsidRDefault="00662AFB" w:rsidP="009D2E06">
            <w:pPr>
              <w:rPr>
                <w:rFonts w:ascii="Arial" w:hAnsi="Arial" w:cs="Arial"/>
              </w:rPr>
            </w:pPr>
          </w:p>
        </w:tc>
      </w:tr>
      <w:tr w:rsidR="00662AFB" w:rsidRPr="009B159E" w14:paraId="6845B762" w14:textId="77777777" w:rsidTr="00384D6C">
        <w:trPr>
          <w:trHeight w:val="1021"/>
        </w:trPr>
        <w:tc>
          <w:tcPr>
            <w:tcW w:w="4820" w:type="dxa"/>
          </w:tcPr>
          <w:p w14:paraId="35B2C218" w14:textId="77777777" w:rsidR="00662AFB" w:rsidRPr="009B159E" w:rsidRDefault="00662AFB" w:rsidP="009B159E">
            <w:pPr>
              <w:numPr>
                <w:ilvl w:val="0"/>
                <w:numId w:val="6"/>
              </w:numPr>
              <w:tabs>
                <w:tab w:val="clear" w:pos="720"/>
                <w:tab w:val="left" w:pos="357"/>
              </w:tabs>
              <w:ind w:left="357" w:hanging="357"/>
              <w:rPr>
                <w:rFonts w:ascii="Arial" w:hAnsi="Arial" w:cs="Arial"/>
              </w:rPr>
            </w:pPr>
            <w:r w:rsidRPr="009B159E">
              <w:rPr>
                <w:rFonts w:ascii="Arial" w:hAnsi="Arial" w:cs="Arial"/>
              </w:rPr>
              <w:t xml:space="preserve">Mit der Entdeckung und Erschliessung Amerikas kamen die Europäerinnen und Europäer auf den Geschmack der Sklaverei  </w:t>
            </w:r>
          </w:p>
        </w:tc>
        <w:tc>
          <w:tcPr>
            <w:tcW w:w="425" w:type="dxa"/>
          </w:tcPr>
          <w:p w14:paraId="25CCEBBC" w14:textId="77777777" w:rsidR="00662AFB" w:rsidRPr="009B159E" w:rsidRDefault="00662AFB" w:rsidP="009D2E06">
            <w:pPr>
              <w:rPr>
                <w:rFonts w:ascii="Arial" w:hAnsi="Arial" w:cs="Arial"/>
              </w:rPr>
            </w:pPr>
          </w:p>
        </w:tc>
        <w:tc>
          <w:tcPr>
            <w:tcW w:w="425" w:type="dxa"/>
          </w:tcPr>
          <w:p w14:paraId="417C5D0B" w14:textId="77777777" w:rsidR="00662AFB" w:rsidRPr="009B159E" w:rsidRDefault="00662AFB" w:rsidP="009D2E06">
            <w:pPr>
              <w:rPr>
                <w:rFonts w:ascii="Arial" w:hAnsi="Arial" w:cs="Arial"/>
              </w:rPr>
            </w:pPr>
          </w:p>
        </w:tc>
        <w:tc>
          <w:tcPr>
            <w:tcW w:w="5812" w:type="dxa"/>
          </w:tcPr>
          <w:p w14:paraId="3593202A" w14:textId="77777777" w:rsidR="00662AFB" w:rsidRPr="009B159E" w:rsidRDefault="00662AFB" w:rsidP="009D2E06">
            <w:pPr>
              <w:rPr>
                <w:rFonts w:ascii="Arial" w:hAnsi="Arial" w:cs="Arial"/>
              </w:rPr>
            </w:pPr>
          </w:p>
        </w:tc>
      </w:tr>
      <w:tr w:rsidR="00662AFB" w:rsidRPr="009B159E" w14:paraId="4F35A550" w14:textId="77777777" w:rsidTr="00384D6C">
        <w:trPr>
          <w:trHeight w:val="1021"/>
        </w:trPr>
        <w:tc>
          <w:tcPr>
            <w:tcW w:w="4820" w:type="dxa"/>
          </w:tcPr>
          <w:p w14:paraId="5599196B" w14:textId="77777777" w:rsidR="00662AFB" w:rsidRPr="009B159E" w:rsidRDefault="00662AFB" w:rsidP="009B159E">
            <w:pPr>
              <w:numPr>
                <w:ilvl w:val="0"/>
                <w:numId w:val="6"/>
              </w:numPr>
              <w:tabs>
                <w:tab w:val="clear" w:pos="720"/>
                <w:tab w:val="left" w:pos="357"/>
              </w:tabs>
              <w:ind w:left="357" w:hanging="357"/>
              <w:rPr>
                <w:rFonts w:ascii="Arial" w:hAnsi="Arial" w:cs="Arial"/>
              </w:rPr>
            </w:pPr>
            <w:r w:rsidRPr="009B159E">
              <w:rPr>
                <w:rFonts w:ascii="Arial" w:hAnsi="Arial" w:cs="Arial"/>
              </w:rPr>
              <w:t xml:space="preserve">Vor der Entdeckung durch die Europäer waren die Einwohnerinnen und Einwohner in Amerika gesund. </w:t>
            </w:r>
          </w:p>
        </w:tc>
        <w:tc>
          <w:tcPr>
            <w:tcW w:w="425" w:type="dxa"/>
          </w:tcPr>
          <w:p w14:paraId="6D711082" w14:textId="77777777" w:rsidR="00662AFB" w:rsidRPr="009B159E" w:rsidRDefault="00662AFB" w:rsidP="009D2E06">
            <w:pPr>
              <w:rPr>
                <w:rFonts w:ascii="Arial" w:hAnsi="Arial" w:cs="Arial"/>
              </w:rPr>
            </w:pPr>
          </w:p>
        </w:tc>
        <w:tc>
          <w:tcPr>
            <w:tcW w:w="425" w:type="dxa"/>
          </w:tcPr>
          <w:p w14:paraId="259347FC" w14:textId="77777777" w:rsidR="00662AFB" w:rsidRPr="009B159E" w:rsidRDefault="00662AFB" w:rsidP="009D2E06">
            <w:pPr>
              <w:rPr>
                <w:rFonts w:ascii="Arial" w:hAnsi="Arial" w:cs="Arial"/>
              </w:rPr>
            </w:pPr>
          </w:p>
        </w:tc>
        <w:tc>
          <w:tcPr>
            <w:tcW w:w="5812" w:type="dxa"/>
          </w:tcPr>
          <w:p w14:paraId="3198D524" w14:textId="77777777" w:rsidR="00662AFB" w:rsidRPr="009B159E" w:rsidRDefault="00662AFB" w:rsidP="009D2E06">
            <w:pPr>
              <w:rPr>
                <w:rFonts w:ascii="Arial" w:hAnsi="Arial" w:cs="Arial"/>
              </w:rPr>
            </w:pPr>
          </w:p>
        </w:tc>
      </w:tr>
    </w:tbl>
    <w:p w14:paraId="09226384" w14:textId="6CD2B057" w:rsidR="009B159E" w:rsidRDefault="009B159E" w:rsidP="009B159E">
      <w:pPr>
        <w:rPr>
          <w:rFonts w:ascii="Arial" w:hAnsi="Arial" w:cs="Arial"/>
          <w:b/>
          <w:bCs/>
        </w:rPr>
      </w:pPr>
    </w:p>
    <w:p w14:paraId="69C3F8D5" w14:textId="1E2DEDB4" w:rsidR="00662AFB" w:rsidRDefault="00662AFB" w:rsidP="009B159E">
      <w:pPr>
        <w:rPr>
          <w:rFonts w:ascii="Arial" w:hAnsi="Arial" w:cs="Arial"/>
          <w:b/>
          <w:bCs/>
        </w:rPr>
      </w:pPr>
    </w:p>
    <w:p w14:paraId="73890609" w14:textId="351619B2" w:rsidR="00662AFB" w:rsidRPr="009B159E" w:rsidRDefault="00B52A51" w:rsidP="009930BF">
      <w:pPr>
        <w:pBdr>
          <w:top w:val="single" w:sz="12" w:space="1" w:color="auto"/>
          <w:left w:val="single" w:sz="12" w:space="4" w:color="auto"/>
          <w:bottom w:val="single" w:sz="12" w:space="1" w:color="auto"/>
          <w:right w:val="single" w:sz="12" w:space="4" w:color="auto"/>
        </w:pBdr>
        <w:shd w:val="clear" w:color="auto" w:fill="CCCCCC"/>
        <w:rPr>
          <w:rFonts w:ascii="Arial" w:hAnsi="Arial" w:cs="Arial"/>
          <w:b/>
          <w:bCs/>
        </w:rPr>
      </w:pPr>
      <w:r w:rsidRPr="009B159E">
        <w:rPr>
          <w:rFonts w:ascii="Arial" w:hAnsi="Arial" w:cs="Arial"/>
          <w:b/>
          <w:bCs/>
          <w:noProof/>
        </w:rPr>
        <w:lastRenderedPageBreak/>
        <mc:AlternateContent>
          <mc:Choice Requires="wps">
            <w:drawing>
              <wp:anchor distT="0" distB="0" distL="114300" distR="114300" simplePos="0" relativeHeight="251662336" behindDoc="0" locked="0" layoutInCell="1" allowOverlap="1" wp14:anchorId="6AB97C61" wp14:editId="4C796C88">
                <wp:simplePos x="0" y="0"/>
                <wp:positionH relativeFrom="column">
                  <wp:posOffset>7284085</wp:posOffset>
                </wp:positionH>
                <wp:positionV relativeFrom="paragraph">
                  <wp:posOffset>25255</wp:posOffset>
                </wp:positionV>
                <wp:extent cx="178435" cy="9244330"/>
                <wp:effectExtent l="0" t="0" r="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92443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6D9F66" w14:textId="77777777" w:rsidR="00662AFB" w:rsidRDefault="00662AFB" w:rsidP="00662A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97C61" id="_x0000_t202" coordsize="21600,21600" o:spt="202" path="m,l,21600r21600,l21600,xe">
                <v:stroke joinstyle="miter"/>
                <v:path gradientshapeok="t" o:connecttype="rect"/>
              </v:shapetype>
              <v:shape id="Text Box 7" o:spid="_x0000_s1026" type="#_x0000_t202" style="position:absolute;margin-left:573.55pt;margin-top:2pt;width:14.05pt;height:72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" fillcolor="silver" stroked="f">
                <v:path arrowok="t"/>
                <v:textbox>
                  <w:txbxContent>
                    <w:p w14:paraId="676D9F66" w14:textId="77777777" w:rsidR="00662AFB" w:rsidRDefault="00662AFB" w:rsidP="00662AFB"/>
                  </w:txbxContent>
                </v:textbox>
              </v:shape>
            </w:pict>
          </mc:Fallback>
        </mc:AlternateContent>
      </w:r>
      <w:r w:rsidR="00662AFB" w:rsidRPr="009B159E">
        <w:rPr>
          <w:rFonts w:ascii="Arial" w:hAnsi="Arial" w:cs="Arial"/>
          <w:b/>
          <w:bCs/>
        </w:rPr>
        <w:t>Lösungen und Erläuterungen</w:t>
      </w:r>
    </w:p>
    <w:p w14:paraId="6304E290" w14:textId="603A3BD4" w:rsidR="00662AFB" w:rsidRDefault="00662AFB" w:rsidP="009B159E">
      <w:pPr>
        <w:rPr>
          <w:rFonts w:ascii="Arial" w:hAnsi="Arial" w:cs="Arial"/>
          <w:b/>
          <w:bCs/>
        </w:rPr>
      </w:pPr>
    </w:p>
    <w:p w14:paraId="0CA33A4E" w14:textId="6CBEB56C" w:rsidR="00662AFB" w:rsidRPr="009B159E" w:rsidRDefault="00662AFB" w:rsidP="009B159E">
      <w:pPr>
        <w:rPr>
          <w:rFonts w:ascii="Arial" w:hAnsi="Arial" w:cs="Arial"/>
          <w:b/>
          <w:bCs/>
        </w:rPr>
      </w:pPr>
    </w:p>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284"/>
        <w:gridCol w:w="7938"/>
      </w:tblGrid>
      <w:tr w:rsidR="009B159E" w:rsidRPr="009B159E" w14:paraId="4CEE66D4" w14:textId="77777777" w:rsidTr="00B52A51">
        <w:tc>
          <w:tcPr>
            <w:tcW w:w="2972" w:type="dxa"/>
            <w:tcBorders>
              <w:top w:val="single" w:sz="4" w:space="0" w:color="auto"/>
              <w:left w:val="single" w:sz="4" w:space="0" w:color="auto"/>
            </w:tcBorders>
          </w:tcPr>
          <w:p w14:paraId="075081CB" w14:textId="77777777" w:rsidR="009B159E" w:rsidRPr="009B159E" w:rsidRDefault="009B159E" w:rsidP="009D2E06">
            <w:pPr>
              <w:tabs>
                <w:tab w:val="left" w:pos="357"/>
              </w:tabs>
              <w:spacing w:before="60" w:after="60"/>
              <w:ind w:left="357" w:hanging="357"/>
              <w:rPr>
                <w:rFonts w:ascii="Arial" w:hAnsi="Arial" w:cs="Arial"/>
              </w:rPr>
            </w:pPr>
          </w:p>
        </w:tc>
        <w:tc>
          <w:tcPr>
            <w:tcW w:w="8222" w:type="dxa"/>
            <w:gridSpan w:val="2"/>
            <w:tcBorders>
              <w:top w:val="single" w:sz="4" w:space="0" w:color="auto"/>
              <w:bottom w:val="single" w:sz="4" w:space="0" w:color="auto"/>
            </w:tcBorders>
          </w:tcPr>
          <w:p w14:paraId="368FFD1F" w14:textId="77777777" w:rsidR="009B159E" w:rsidRPr="009B159E" w:rsidRDefault="009B159E" w:rsidP="009D2E06">
            <w:pPr>
              <w:pStyle w:val="Kopfzeile"/>
              <w:tabs>
                <w:tab w:val="clear" w:pos="4536"/>
                <w:tab w:val="clear" w:pos="9072"/>
              </w:tabs>
              <w:spacing w:before="60" w:after="60"/>
              <w:rPr>
                <w:rFonts w:ascii="Arial" w:hAnsi="Arial" w:cs="Arial"/>
              </w:rPr>
            </w:pPr>
            <w:r w:rsidRPr="009B159E">
              <w:rPr>
                <w:rFonts w:ascii="Arial" w:hAnsi="Arial" w:cs="Arial"/>
              </w:rPr>
              <w:t xml:space="preserve">Erläuterungen </w:t>
            </w:r>
          </w:p>
        </w:tc>
      </w:tr>
      <w:tr w:rsidR="009B159E" w:rsidRPr="009B159E" w14:paraId="6A6B74A6" w14:textId="77777777" w:rsidTr="00B52A51">
        <w:tc>
          <w:tcPr>
            <w:tcW w:w="2972" w:type="dxa"/>
            <w:tcBorders>
              <w:right w:val="single" w:sz="4" w:space="0" w:color="auto"/>
            </w:tcBorders>
          </w:tcPr>
          <w:p w14:paraId="70EBA150" w14:textId="77777777" w:rsidR="009B159E" w:rsidRPr="009B159E" w:rsidRDefault="009B159E" w:rsidP="009B159E">
            <w:pPr>
              <w:pStyle w:val="vok"/>
              <w:numPr>
                <w:ilvl w:val="0"/>
                <w:numId w:val="7"/>
              </w:numPr>
              <w:tabs>
                <w:tab w:val="clear" w:pos="720"/>
                <w:tab w:val="left" w:pos="357"/>
              </w:tabs>
              <w:spacing w:after="0"/>
              <w:ind w:left="357" w:hanging="357"/>
              <w:rPr>
                <w:rFonts w:ascii="Arial" w:hAnsi="Arial" w:cs="Arial"/>
                <w:szCs w:val="24"/>
                <w:lang w:val="de-CH"/>
              </w:rPr>
            </w:pPr>
            <w:r w:rsidRPr="009B159E">
              <w:rPr>
                <w:rFonts w:ascii="Arial" w:hAnsi="Arial" w:cs="Arial"/>
                <w:szCs w:val="24"/>
                <w:lang w:val="de-CH"/>
              </w:rPr>
              <w:t xml:space="preserve">Kolumbus entdeckte Amerika. </w:t>
            </w:r>
          </w:p>
        </w:tc>
        <w:tc>
          <w:tcPr>
            <w:tcW w:w="284" w:type="dxa"/>
            <w:tcBorders>
              <w:left w:val="single" w:sz="4" w:space="0" w:color="auto"/>
              <w:right w:val="single" w:sz="4" w:space="0" w:color="auto"/>
            </w:tcBorders>
          </w:tcPr>
          <w:p w14:paraId="1A987326" w14:textId="77777777" w:rsidR="009B159E" w:rsidRPr="009B159E" w:rsidRDefault="009B159E" w:rsidP="009D2E06">
            <w:pPr>
              <w:rPr>
                <w:rFonts w:ascii="Arial" w:hAnsi="Arial" w:cs="Arial"/>
              </w:rPr>
            </w:pPr>
            <w:r w:rsidRPr="009B159E">
              <w:rPr>
                <w:rFonts w:ascii="Arial" w:hAnsi="Arial" w:cs="Arial"/>
              </w:rPr>
              <w:t>f</w:t>
            </w:r>
          </w:p>
        </w:tc>
        <w:tc>
          <w:tcPr>
            <w:tcW w:w="7938" w:type="dxa"/>
            <w:tcBorders>
              <w:left w:val="single" w:sz="4" w:space="0" w:color="auto"/>
            </w:tcBorders>
          </w:tcPr>
          <w:p w14:paraId="658640A9" w14:textId="77777777" w:rsidR="009B159E" w:rsidRPr="009B159E" w:rsidRDefault="009B159E" w:rsidP="009D2E06">
            <w:pPr>
              <w:rPr>
                <w:rFonts w:ascii="Arial" w:hAnsi="Arial" w:cs="Arial"/>
              </w:rPr>
            </w:pPr>
            <w:r w:rsidRPr="009B159E">
              <w:rPr>
                <w:rFonts w:ascii="Arial" w:hAnsi="Arial" w:cs="Arial"/>
              </w:rPr>
              <w:t xml:space="preserve">Kolumbus entdeckte Amerika eigentlich nicht, weil er nicht realisierte, dass der einen neuen Kontinent entdeckt hatte. </w:t>
            </w:r>
          </w:p>
        </w:tc>
      </w:tr>
      <w:tr w:rsidR="009B159E" w:rsidRPr="009B159E" w14:paraId="30AEEA37" w14:textId="77777777" w:rsidTr="00B52A51">
        <w:tc>
          <w:tcPr>
            <w:tcW w:w="2972" w:type="dxa"/>
            <w:tcBorders>
              <w:right w:val="single" w:sz="4" w:space="0" w:color="auto"/>
            </w:tcBorders>
          </w:tcPr>
          <w:p w14:paraId="3766FBAB" w14:textId="77777777" w:rsidR="009B159E" w:rsidRPr="009B159E" w:rsidRDefault="009B159E" w:rsidP="009B159E">
            <w:pPr>
              <w:numPr>
                <w:ilvl w:val="0"/>
                <w:numId w:val="7"/>
              </w:numPr>
              <w:tabs>
                <w:tab w:val="clear" w:pos="720"/>
                <w:tab w:val="left" w:pos="357"/>
              </w:tabs>
              <w:ind w:left="357" w:hanging="357"/>
              <w:rPr>
                <w:rFonts w:ascii="Arial" w:hAnsi="Arial" w:cs="Arial"/>
              </w:rPr>
            </w:pPr>
            <w:r w:rsidRPr="009B159E">
              <w:rPr>
                <w:rFonts w:ascii="Arial" w:hAnsi="Arial" w:cs="Arial"/>
              </w:rPr>
              <w:t>Kolumbus ist der erste Entdecker des Kontinents.</w:t>
            </w:r>
          </w:p>
        </w:tc>
        <w:tc>
          <w:tcPr>
            <w:tcW w:w="284" w:type="dxa"/>
            <w:tcBorders>
              <w:left w:val="single" w:sz="4" w:space="0" w:color="auto"/>
              <w:right w:val="single" w:sz="4" w:space="0" w:color="auto"/>
            </w:tcBorders>
          </w:tcPr>
          <w:p w14:paraId="04D1902A" w14:textId="77777777" w:rsidR="009B159E" w:rsidRPr="009B159E" w:rsidRDefault="009B159E" w:rsidP="009D2E06">
            <w:pPr>
              <w:rPr>
                <w:rFonts w:ascii="Arial" w:hAnsi="Arial" w:cs="Arial"/>
              </w:rPr>
            </w:pPr>
            <w:r w:rsidRPr="009B159E">
              <w:rPr>
                <w:rFonts w:ascii="Arial" w:hAnsi="Arial" w:cs="Arial"/>
              </w:rPr>
              <w:t>f</w:t>
            </w:r>
          </w:p>
        </w:tc>
        <w:tc>
          <w:tcPr>
            <w:tcW w:w="7938" w:type="dxa"/>
            <w:tcBorders>
              <w:left w:val="single" w:sz="4" w:space="0" w:color="auto"/>
            </w:tcBorders>
          </w:tcPr>
          <w:p w14:paraId="769441D8" w14:textId="77777777" w:rsidR="009B159E" w:rsidRPr="009B159E" w:rsidRDefault="009B159E" w:rsidP="009D2E06">
            <w:pPr>
              <w:rPr>
                <w:rFonts w:ascii="Arial" w:hAnsi="Arial" w:cs="Arial"/>
              </w:rPr>
            </w:pPr>
            <w:r w:rsidRPr="009B159E">
              <w:rPr>
                <w:rFonts w:ascii="Arial" w:hAnsi="Arial" w:cs="Arial"/>
              </w:rPr>
              <w:t xml:space="preserve">Sicher nicht; wer es war, können wir nicht sagen; über die wegen der Eiszeit und dem damit gebundenen Wasser damals trockene Beringstrasse entdeckten bereits die </w:t>
            </w:r>
            <w:proofErr w:type="spellStart"/>
            <w:r w:rsidRPr="009B159E">
              <w:rPr>
                <w:rFonts w:ascii="Arial" w:hAnsi="Arial" w:cs="Arial"/>
              </w:rPr>
              <w:t>Homines</w:t>
            </w:r>
            <w:proofErr w:type="spellEnd"/>
            <w:r w:rsidRPr="009B159E">
              <w:rPr>
                <w:rFonts w:ascii="Arial" w:hAnsi="Arial" w:cs="Arial"/>
              </w:rPr>
              <w:t xml:space="preserve"> </w:t>
            </w:r>
            <w:proofErr w:type="spellStart"/>
            <w:r w:rsidRPr="009B159E">
              <w:rPr>
                <w:rFonts w:ascii="Arial" w:hAnsi="Arial" w:cs="Arial"/>
              </w:rPr>
              <w:t>sapientes</w:t>
            </w:r>
            <w:proofErr w:type="spellEnd"/>
            <w:r w:rsidRPr="009B159E">
              <w:rPr>
                <w:rFonts w:ascii="Arial" w:hAnsi="Arial" w:cs="Arial"/>
              </w:rPr>
              <w:t xml:space="preserve"> vor rund 30'000 Jahren den Kontinent.  </w:t>
            </w:r>
          </w:p>
        </w:tc>
      </w:tr>
      <w:tr w:rsidR="009B159E" w:rsidRPr="009B159E" w14:paraId="3026958E" w14:textId="77777777" w:rsidTr="00B52A51">
        <w:tc>
          <w:tcPr>
            <w:tcW w:w="2972" w:type="dxa"/>
            <w:tcBorders>
              <w:right w:val="single" w:sz="4" w:space="0" w:color="auto"/>
            </w:tcBorders>
          </w:tcPr>
          <w:p w14:paraId="415C0570" w14:textId="77777777" w:rsidR="009B159E" w:rsidRPr="009B159E" w:rsidRDefault="009B159E" w:rsidP="009B159E">
            <w:pPr>
              <w:numPr>
                <w:ilvl w:val="0"/>
                <w:numId w:val="7"/>
              </w:numPr>
              <w:tabs>
                <w:tab w:val="clear" w:pos="720"/>
                <w:tab w:val="left" w:pos="357"/>
              </w:tabs>
              <w:ind w:left="357" w:hanging="357"/>
              <w:rPr>
                <w:rFonts w:ascii="Arial" w:hAnsi="Arial" w:cs="Arial"/>
              </w:rPr>
            </w:pPr>
            <w:r w:rsidRPr="009B159E">
              <w:rPr>
                <w:rFonts w:ascii="Arial" w:hAnsi="Arial" w:cs="Arial"/>
              </w:rPr>
              <w:t xml:space="preserve">Kolumbus ist der erste europäische Entdecker Amerikas. </w:t>
            </w:r>
          </w:p>
        </w:tc>
        <w:tc>
          <w:tcPr>
            <w:tcW w:w="284" w:type="dxa"/>
            <w:tcBorders>
              <w:left w:val="single" w:sz="4" w:space="0" w:color="auto"/>
              <w:right w:val="single" w:sz="4" w:space="0" w:color="auto"/>
            </w:tcBorders>
          </w:tcPr>
          <w:p w14:paraId="02498224" w14:textId="77777777" w:rsidR="009B159E" w:rsidRPr="009B159E" w:rsidRDefault="009B159E" w:rsidP="009D2E06">
            <w:pPr>
              <w:rPr>
                <w:rFonts w:ascii="Arial" w:hAnsi="Arial" w:cs="Arial"/>
              </w:rPr>
            </w:pPr>
            <w:r w:rsidRPr="009B159E">
              <w:rPr>
                <w:rFonts w:ascii="Arial" w:hAnsi="Arial" w:cs="Arial"/>
              </w:rPr>
              <w:t>f</w:t>
            </w:r>
          </w:p>
        </w:tc>
        <w:tc>
          <w:tcPr>
            <w:tcW w:w="7938" w:type="dxa"/>
            <w:tcBorders>
              <w:left w:val="single" w:sz="4" w:space="0" w:color="auto"/>
            </w:tcBorders>
          </w:tcPr>
          <w:p w14:paraId="59125A7F" w14:textId="122EE703" w:rsidR="009B159E" w:rsidRPr="009B159E" w:rsidRDefault="009B159E" w:rsidP="009D2E06">
            <w:pPr>
              <w:rPr>
                <w:rFonts w:ascii="Arial" w:hAnsi="Arial" w:cs="Arial"/>
              </w:rPr>
            </w:pPr>
            <w:r w:rsidRPr="009B159E">
              <w:rPr>
                <w:rFonts w:ascii="Arial" w:hAnsi="Arial" w:cs="Arial"/>
              </w:rPr>
              <w:t xml:space="preserve">Um das Jahr 1000 n. Chr. unternahm der Wikinger Leif Erikson von Island </w:t>
            </w:r>
            <w:proofErr w:type="gramStart"/>
            <w:r w:rsidRPr="009B159E">
              <w:rPr>
                <w:rFonts w:ascii="Arial" w:hAnsi="Arial" w:cs="Arial"/>
              </w:rPr>
              <w:t>aus eine Fahrt</w:t>
            </w:r>
            <w:proofErr w:type="gramEnd"/>
            <w:r w:rsidRPr="009B159E">
              <w:rPr>
                <w:rFonts w:ascii="Arial" w:hAnsi="Arial" w:cs="Arial"/>
              </w:rPr>
              <w:t xml:space="preserve"> und entdeckte vermutlich Neufundland. Die von ihm und weiteren Entdeckern gegründeten Siedlungen konnten sich aber nicht halten.</w:t>
            </w:r>
          </w:p>
        </w:tc>
      </w:tr>
      <w:tr w:rsidR="009B159E" w:rsidRPr="009B159E" w14:paraId="61528CCC" w14:textId="77777777" w:rsidTr="00B52A51">
        <w:tc>
          <w:tcPr>
            <w:tcW w:w="2972" w:type="dxa"/>
            <w:tcBorders>
              <w:right w:val="single" w:sz="4" w:space="0" w:color="auto"/>
            </w:tcBorders>
          </w:tcPr>
          <w:p w14:paraId="534423C7" w14:textId="77777777" w:rsidR="009B159E" w:rsidRPr="009B159E" w:rsidRDefault="009B159E" w:rsidP="009B159E">
            <w:pPr>
              <w:numPr>
                <w:ilvl w:val="0"/>
                <w:numId w:val="7"/>
              </w:numPr>
              <w:tabs>
                <w:tab w:val="clear" w:pos="720"/>
                <w:tab w:val="left" w:pos="357"/>
              </w:tabs>
              <w:ind w:left="357" w:hanging="357"/>
              <w:rPr>
                <w:rFonts w:ascii="Arial" w:hAnsi="Arial" w:cs="Arial"/>
              </w:rPr>
            </w:pPr>
            <w:r w:rsidRPr="009B159E">
              <w:rPr>
                <w:rFonts w:ascii="Arial" w:hAnsi="Arial" w:cs="Arial"/>
              </w:rPr>
              <w:t xml:space="preserve">Kolumbus begründete die ersten Siedlungen von Europäerinnen und Europäer[...] </w:t>
            </w:r>
          </w:p>
        </w:tc>
        <w:tc>
          <w:tcPr>
            <w:tcW w:w="284" w:type="dxa"/>
            <w:tcBorders>
              <w:left w:val="single" w:sz="4" w:space="0" w:color="auto"/>
              <w:right w:val="single" w:sz="4" w:space="0" w:color="auto"/>
            </w:tcBorders>
          </w:tcPr>
          <w:p w14:paraId="781D7629" w14:textId="77777777" w:rsidR="009B159E" w:rsidRPr="009B159E" w:rsidRDefault="009B159E" w:rsidP="009D2E06">
            <w:pPr>
              <w:rPr>
                <w:rFonts w:ascii="Arial" w:hAnsi="Arial" w:cs="Arial"/>
              </w:rPr>
            </w:pPr>
            <w:r w:rsidRPr="009B159E">
              <w:rPr>
                <w:rFonts w:ascii="Arial" w:hAnsi="Arial" w:cs="Arial"/>
              </w:rPr>
              <w:t>f</w:t>
            </w:r>
          </w:p>
        </w:tc>
        <w:tc>
          <w:tcPr>
            <w:tcW w:w="7938" w:type="dxa"/>
            <w:tcBorders>
              <w:left w:val="single" w:sz="4" w:space="0" w:color="auto"/>
            </w:tcBorders>
          </w:tcPr>
          <w:p w14:paraId="1D4B002D" w14:textId="77777777" w:rsidR="009B159E" w:rsidRPr="009B159E" w:rsidRDefault="009B159E" w:rsidP="009D2E06">
            <w:pPr>
              <w:rPr>
                <w:rFonts w:ascii="Arial" w:hAnsi="Arial" w:cs="Arial"/>
              </w:rPr>
            </w:pPr>
            <w:r w:rsidRPr="009B159E">
              <w:rPr>
                <w:rFonts w:ascii="Arial" w:hAnsi="Arial" w:cs="Arial"/>
              </w:rPr>
              <w:t>Auch diesen Ruhm wird man Kolumbus wohl nicht zugestehen können: An verschiedenen Stellen in Nordamerika fand man 10'000-jährige Skelette von Menschen mit europäischem Aussehen, die vermutlich über die damalige Eisbrücke zwischen Norwegen, Grönland und Nordamerika eingewandert waren. Am berühmtesten ist der 1996 gefundene ‹</w:t>
            </w:r>
            <w:proofErr w:type="spellStart"/>
            <w:r w:rsidRPr="009B159E">
              <w:rPr>
                <w:rFonts w:ascii="Arial" w:hAnsi="Arial" w:cs="Arial"/>
              </w:rPr>
              <w:t>Kennewick</w:t>
            </w:r>
            <w:proofErr w:type="spellEnd"/>
            <w:r w:rsidRPr="009B159E">
              <w:rPr>
                <w:rFonts w:ascii="Arial" w:hAnsi="Arial" w:cs="Arial"/>
              </w:rPr>
              <w:t xml:space="preserve"> Man›. </w:t>
            </w:r>
          </w:p>
        </w:tc>
      </w:tr>
      <w:tr w:rsidR="009B159E" w:rsidRPr="009B159E" w14:paraId="7E7DFDCB" w14:textId="77777777" w:rsidTr="00B52A51">
        <w:tc>
          <w:tcPr>
            <w:tcW w:w="2972" w:type="dxa"/>
            <w:tcBorders>
              <w:right w:val="single" w:sz="4" w:space="0" w:color="auto"/>
            </w:tcBorders>
          </w:tcPr>
          <w:p w14:paraId="36F04EC5" w14:textId="77777777" w:rsidR="009B159E" w:rsidRPr="009B159E" w:rsidRDefault="009B159E" w:rsidP="009B159E">
            <w:pPr>
              <w:numPr>
                <w:ilvl w:val="0"/>
                <w:numId w:val="7"/>
              </w:numPr>
              <w:tabs>
                <w:tab w:val="clear" w:pos="720"/>
                <w:tab w:val="left" w:pos="357"/>
              </w:tabs>
              <w:ind w:left="357" w:hanging="357"/>
              <w:rPr>
                <w:rFonts w:ascii="Arial" w:hAnsi="Arial" w:cs="Arial"/>
              </w:rPr>
            </w:pPr>
            <w:r w:rsidRPr="009B159E">
              <w:rPr>
                <w:rFonts w:ascii="Arial" w:hAnsi="Arial" w:cs="Arial"/>
              </w:rPr>
              <w:t xml:space="preserve">Kolumbus konnte Amerika entdecken, weil er </w:t>
            </w:r>
            <w:proofErr w:type="gramStart"/>
            <w:r w:rsidRPr="009B159E">
              <w:rPr>
                <w:rFonts w:ascii="Arial" w:hAnsi="Arial" w:cs="Arial"/>
              </w:rPr>
              <w:t>[...]  an</w:t>
            </w:r>
            <w:proofErr w:type="gramEnd"/>
            <w:r w:rsidRPr="009B159E">
              <w:rPr>
                <w:rFonts w:ascii="Arial" w:hAnsi="Arial" w:cs="Arial"/>
              </w:rPr>
              <w:t xml:space="preserve"> die Kugelgestalt der Erde glaubte.</w:t>
            </w:r>
          </w:p>
        </w:tc>
        <w:tc>
          <w:tcPr>
            <w:tcW w:w="284" w:type="dxa"/>
            <w:tcBorders>
              <w:left w:val="single" w:sz="4" w:space="0" w:color="auto"/>
              <w:right w:val="single" w:sz="4" w:space="0" w:color="auto"/>
            </w:tcBorders>
          </w:tcPr>
          <w:p w14:paraId="3C0A9B2E" w14:textId="77777777" w:rsidR="009B159E" w:rsidRPr="009B159E" w:rsidRDefault="009B159E" w:rsidP="009D2E06">
            <w:pPr>
              <w:rPr>
                <w:rFonts w:ascii="Arial" w:hAnsi="Arial" w:cs="Arial"/>
              </w:rPr>
            </w:pPr>
            <w:r w:rsidRPr="009B159E">
              <w:rPr>
                <w:rFonts w:ascii="Arial" w:hAnsi="Arial" w:cs="Arial"/>
              </w:rPr>
              <w:t>f</w:t>
            </w:r>
          </w:p>
        </w:tc>
        <w:tc>
          <w:tcPr>
            <w:tcW w:w="7938" w:type="dxa"/>
            <w:tcBorders>
              <w:left w:val="single" w:sz="4" w:space="0" w:color="auto"/>
            </w:tcBorders>
          </w:tcPr>
          <w:p w14:paraId="7DF015B7" w14:textId="77777777" w:rsidR="009B159E" w:rsidRPr="009B159E" w:rsidRDefault="009B159E" w:rsidP="009D2E06">
            <w:pPr>
              <w:rPr>
                <w:rFonts w:ascii="Arial" w:hAnsi="Arial" w:cs="Arial"/>
              </w:rPr>
            </w:pPr>
            <w:r w:rsidRPr="009B159E">
              <w:rPr>
                <w:rFonts w:ascii="Arial" w:hAnsi="Arial" w:cs="Arial"/>
              </w:rPr>
              <w:t xml:space="preserve">Die Kugelgestalt der Erde war allgemein bekannt; man fürchtete aber die lange Reise hinaus aufs offene Meer, weil man die Grösse der Erde einigermassen richtig einschätzte; niemand wollte eine Reise von einem Jahr Dauer riskieren. Kolumbus dagegen glaubte, die Erde sei gar nicht so gross, und wagte deshalb die Reise. </w:t>
            </w:r>
          </w:p>
        </w:tc>
      </w:tr>
      <w:tr w:rsidR="009B159E" w:rsidRPr="009B159E" w14:paraId="067F4370" w14:textId="77777777" w:rsidTr="00B52A51">
        <w:tc>
          <w:tcPr>
            <w:tcW w:w="2972" w:type="dxa"/>
            <w:tcBorders>
              <w:right w:val="single" w:sz="4" w:space="0" w:color="auto"/>
            </w:tcBorders>
          </w:tcPr>
          <w:p w14:paraId="427E5FBD" w14:textId="77777777" w:rsidR="009B159E" w:rsidRPr="009B159E" w:rsidRDefault="009B159E" w:rsidP="009B159E">
            <w:pPr>
              <w:numPr>
                <w:ilvl w:val="0"/>
                <w:numId w:val="7"/>
              </w:numPr>
              <w:tabs>
                <w:tab w:val="clear" w:pos="720"/>
                <w:tab w:val="left" w:pos="357"/>
              </w:tabs>
              <w:ind w:left="357" w:hanging="357"/>
              <w:rPr>
                <w:rFonts w:ascii="Arial" w:hAnsi="Arial" w:cs="Arial"/>
              </w:rPr>
            </w:pPr>
            <w:r w:rsidRPr="009B159E">
              <w:rPr>
                <w:rFonts w:ascii="Arial" w:hAnsi="Arial" w:cs="Arial"/>
              </w:rPr>
              <w:t>Kolumbus ist der erste, der einen Kurs westwärts einschlug.</w:t>
            </w:r>
          </w:p>
        </w:tc>
        <w:tc>
          <w:tcPr>
            <w:tcW w:w="284" w:type="dxa"/>
            <w:tcBorders>
              <w:left w:val="single" w:sz="4" w:space="0" w:color="auto"/>
              <w:right w:val="single" w:sz="4" w:space="0" w:color="auto"/>
            </w:tcBorders>
          </w:tcPr>
          <w:p w14:paraId="052BAD68" w14:textId="77777777" w:rsidR="009B159E" w:rsidRPr="009B159E" w:rsidRDefault="009B159E" w:rsidP="009D2E06">
            <w:pPr>
              <w:rPr>
                <w:rFonts w:ascii="Arial" w:hAnsi="Arial" w:cs="Arial"/>
              </w:rPr>
            </w:pPr>
            <w:r w:rsidRPr="009B159E">
              <w:rPr>
                <w:rFonts w:ascii="Arial" w:hAnsi="Arial" w:cs="Arial"/>
              </w:rPr>
              <w:t>f</w:t>
            </w:r>
          </w:p>
        </w:tc>
        <w:tc>
          <w:tcPr>
            <w:tcW w:w="7938" w:type="dxa"/>
            <w:tcBorders>
              <w:left w:val="single" w:sz="4" w:space="0" w:color="auto"/>
            </w:tcBorders>
          </w:tcPr>
          <w:p w14:paraId="77A816CA" w14:textId="77777777" w:rsidR="009B159E" w:rsidRPr="009B159E" w:rsidRDefault="009B159E" w:rsidP="009D2E06">
            <w:pPr>
              <w:rPr>
                <w:rFonts w:ascii="Arial" w:hAnsi="Arial" w:cs="Arial"/>
              </w:rPr>
            </w:pPr>
            <w:r w:rsidRPr="009B159E">
              <w:rPr>
                <w:rFonts w:ascii="Arial" w:hAnsi="Arial" w:cs="Arial"/>
              </w:rPr>
              <w:t xml:space="preserve">Nein, denn bereits 1487 unternahmen die beiden Portugiesen </w:t>
            </w:r>
            <w:proofErr w:type="spellStart"/>
            <w:r w:rsidRPr="009B159E">
              <w:rPr>
                <w:rFonts w:ascii="Arial" w:hAnsi="Arial" w:cs="Arial"/>
              </w:rPr>
              <w:t>Fernão</w:t>
            </w:r>
            <w:proofErr w:type="spellEnd"/>
            <w:r w:rsidRPr="009B159E">
              <w:rPr>
                <w:rFonts w:ascii="Arial" w:hAnsi="Arial" w:cs="Arial"/>
              </w:rPr>
              <w:t xml:space="preserve"> </w:t>
            </w:r>
            <w:proofErr w:type="spellStart"/>
            <w:r w:rsidRPr="009B159E">
              <w:rPr>
                <w:rFonts w:ascii="Arial" w:hAnsi="Arial" w:cs="Arial"/>
              </w:rPr>
              <w:t>Dulmo</w:t>
            </w:r>
            <w:proofErr w:type="spellEnd"/>
            <w:r w:rsidRPr="009B159E">
              <w:rPr>
                <w:rFonts w:ascii="Arial" w:hAnsi="Arial" w:cs="Arial"/>
              </w:rPr>
              <w:t xml:space="preserve"> und João </w:t>
            </w:r>
            <w:proofErr w:type="spellStart"/>
            <w:r w:rsidRPr="009B159E">
              <w:rPr>
                <w:rFonts w:ascii="Arial" w:hAnsi="Arial" w:cs="Arial"/>
              </w:rPr>
              <w:t>Estreito</w:t>
            </w:r>
            <w:proofErr w:type="spellEnd"/>
            <w:r w:rsidRPr="009B159E">
              <w:rPr>
                <w:rFonts w:ascii="Arial" w:hAnsi="Arial" w:cs="Arial"/>
              </w:rPr>
              <w:t xml:space="preserve"> eine Fahrt in den Westen, blieben allerdings verschollen. </w:t>
            </w:r>
          </w:p>
        </w:tc>
      </w:tr>
      <w:tr w:rsidR="009B159E" w:rsidRPr="009B159E" w14:paraId="6636779F" w14:textId="77777777" w:rsidTr="00B52A51">
        <w:tc>
          <w:tcPr>
            <w:tcW w:w="2972" w:type="dxa"/>
            <w:tcBorders>
              <w:right w:val="single" w:sz="4" w:space="0" w:color="auto"/>
            </w:tcBorders>
          </w:tcPr>
          <w:p w14:paraId="5B4AE37F" w14:textId="77777777" w:rsidR="009B159E" w:rsidRPr="009B159E" w:rsidRDefault="009B159E" w:rsidP="009B159E">
            <w:pPr>
              <w:numPr>
                <w:ilvl w:val="0"/>
                <w:numId w:val="7"/>
              </w:numPr>
              <w:tabs>
                <w:tab w:val="clear" w:pos="720"/>
                <w:tab w:val="left" w:pos="357"/>
              </w:tabs>
              <w:ind w:left="357" w:hanging="357"/>
              <w:rPr>
                <w:rFonts w:ascii="Arial" w:hAnsi="Arial" w:cs="Arial"/>
              </w:rPr>
            </w:pPr>
            <w:r w:rsidRPr="009B159E">
              <w:rPr>
                <w:rFonts w:ascii="Arial" w:hAnsi="Arial" w:cs="Arial"/>
              </w:rPr>
              <w:t xml:space="preserve">Kolumbus’ Fahrten waren damals die längsten auf dem offenen Meer. </w:t>
            </w:r>
          </w:p>
        </w:tc>
        <w:tc>
          <w:tcPr>
            <w:tcW w:w="284" w:type="dxa"/>
            <w:tcBorders>
              <w:left w:val="single" w:sz="4" w:space="0" w:color="auto"/>
              <w:right w:val="single" w:sz="4" w:space="0" w:color="auto"/>
            </w:tcBorders>
          </w:tcPr>
          <w:p w14:paraId="630667BC" w14:textId="77777777" w:rsidR="009B159E" w:rsidRPr="009B159E" w:rsidRDefault="009B159E" w:rsidP="009D2E06">
            <w:pPr>
              <w:rPr>
                <w:rFonts w:ascii="Arial" w:hAnsi="Arial" w:cs="Arial"/>
              </w:rPr>
            </w:pPr>
            <w:r w:rsidRPr="009B159E">
              <w:rPr>
                <w:rFonts w:ascii="Arial" w:hAnsi="Arial" w:cs="Arial"/>
              </w:rPr>
              <w:t>f</w:t>
            </w:r>
          </w:p>
        </w:tc>
        <w:tc>
          <w:tcPr>
            <w:tcW w:w="7938" w:type="dxa"/>
            <w:tcBorders>
              <w:left w:val="single" w:sz="4" w:space="0" w:color="auto"/>
            </w:tcBorders>
          </w:tcPr>
          <w:p w14:paraId="07C68705" w14:textId="77777777" w:rsidR="009B159E" w:rsidRPr="009B159E" w:rsidRDefault="009B159E" w:rsidP="009D2E06">
            <w:pPr>
              <w:rPr>
                <w:rFonts w:ascii="Arial" w:hAnsi="Arial" w:cs="Arial"/>
              </w:rPr>
            </w:pPr>
            <w:r w:rsidRPr="009B159E">
              <w:rPr>
                <w:rFonts w:ascii="Arial" w:hAnsi="Arial" w:cs="Arial"/>
              </w:rPr>
              <w:t xml:space="preserve">Nein, fünf Jahre nach Kolumbus erster Fahrt wagte Vasco da Gama bei der Umrundung Afrikas eine sehr viel weitere Fahrt auf dem offenen Südatlantik als Kolumbus. </w:t>
            </w:r>
          </w:p>
        </w:tc>
      </w:tr>
      <w:tr w:rsidR="009B159E" w:rsidRPr="009B159E" w14:paraId="2896B717" w14:textId="77777777" w:rsidTr="00B52A51">
        <w:tc>
          <w:tcPr>
            <w:tcW w:w="2972" w:type="dxa"/>
            <w:tcBorders>
              <w:right w:val="single" w:sz="4" w:space="0" w:color="auto"/>
            </w:tcBorders>
          </w:tcPr>
          <w:p w14:paraId="5298006D" w14:textId="77777777" w:rsidR="009B159E" w:rsidRPr="009B159E" w:rsidRDefault="009B159E" w:rsidP="009B159E">
            <w:pPr>
              <w:numPr>
                <w:ilvl w:val="0"/>
                <w:numId w:val="7"/>
              </w:numPr>
              <w:tabs>
                <w:tab w:val="clear" w:pos="720"/>
                <w:tab w:val="left" w:pos="357"/>
              </w:tabs>
              <w:ind w:left="357" w:hanging="357"/>
              <w:rPr>
                <w:rFonts w:ascii="Arial" w:hAnsi="Arial" w:cs="Arial"/>
              </w:rPr>
            </w:pPr>
            <w:r w:rsidRPr="009B159E">
              <w:rPr>
                <w:rFonts w:ascii="Arial" w:hAnsi="Arial" w:cs="Arial"/>
              </w:rPr>
              <w:t xml:space="preserve">Der Kompass war ein wesentliches Element [...] </w:t>
            </w:r>
          </w:p>
        </w:tc>
        <w:tc>
          <w:tcPr>
            <w:tcW w:w="284" w:type="dxa"/>
            <w:tcBorders>
              <w:left w:val="single" w:sz="4" w:space="0" w:color="auto"/>
              <w:right w:val="single" w:sz="4" w:space="0" w:color="auto"/>
            </w:tcBorders>
          </w:tcPr>
          <w:p w14:paraId="2C55447E" w14:textId="77777777" w:rsidR="009B159E" w:rsidRPr="009B159E" w:rsidRDefault="009B159E" w:rsidP="009D2E06">
            <w:pPr>
              <w:rPr>
                <w:rFonts w:ascii="Arial" w:hAnsi="Arial" w:cs="Arial"/>
              </w:rPr>
            </w:pPr>
            <w:r w:rsidRPr="009B159E">
              <w:rPr>
                <w:rFonts w:ascii="Arial" w:hAnsi="Arial" w:cs="Arial"/>
              </w:rPr>
              <w:sym w:font="Wingdings" w:char="F0FC"/>
            </w:r>
          </w:p>
        </w:tc>
        <w:tc>
          <w:tcPr>
            <w:tcW w:w="7938" w:type="dxa"/>
            <w:tcBorders>
              <w:left w:val="single" w:sz="4" w:space="0" w:color="auto"/>
            </w:tcBorders>
          </w:tcPr>
          <w:p w14:paraId="5E316904" w14:textId="77777777" w:rsidR="009B159E" w:rsidRPr="009B159E" w:rsidRDefault="009B159E" w:rsidP="009D2E06">
            <w:pPr>
              <w:rPr>
                <w:rFonts w:ascii="Arial" w:hAnsi="Arial" w:cs="Arial"/>
              </w:rPr>
            </w:pPr>
            <w:r w:rsidRPr="009B159E">
              <w:rPr>
                <w:rFonts w:ascii="Arial" w:hAnsi="Arial" w:cs="Arial"/>
              </w:rPr>
              <w:t xml:space="preserve">Ja, denn vorher konnte man sich praktisch nur am Polarstern orientieren und war nur bezüglich der Breite, nicht aber bezüglich der Länge sicher. Mit dem Kompass konnte man Fahrten in beliebiger Richtung unternehmen. </w:t>
            </w:r>
          </w:p>
        </w:tc>
      </w:tr>
      <w:tr w:rsidR="009B159E" w:rsidRPr="009B159E" w14:paraId="35A69596" w14:textId="77777777" w:rsidTr="00B52A51">
        <w:tc>
          <w:tcPr>
            <w:tcW w:w="2972" w:type="dxa"/>
            <w:tcBorders>
              <w:right w:val="single" w:sz="4" w:space="0" w:color="auto"/>
            </w:tcBorders>
          </w:tcPr>
          <w:p w14:paraId="38FAB1C4" w14:textId="77777777" w:rsidR="009B159E" w:rsidRPr="009B159E" w:rsidRDefault="009B159E" w:rsidP="009B159E">
            <w:pPr>
              <w:numPr>
                <w:ilvl w:val="0"/>
                <w:numId w:val="7"/>
              </w:numPr>
              <w:tabs>
                <w:tab w:val="clear" w:pos="720"/>
                <w:tab w:val="left" w:pos="357"/>
              </w:tabs>
              <w:ind w:left="357" w:hanging="357"/>
              <w:rPr>
                <w:rFonts w:ascii="Arial" w:hAnsi="Arial" w:cs="Arial"/>
              </w:rPr>
            </w:pPr>
            <w:proofErr w:type="gramStart"/>
            <w:r w:rsidRPr="009B159E">
              <w:rPr>
                <w:rFonts w:ascii="Arial" w:hAnsi="Arial" w:cs="Arial"/>
              </w:rPr>
              <w:t>[...]  lebten</w:t>
            </w:r>
            <w:proofErr w:type="gramEnd"/>
            <w:r w:rsidRPr="009B159E">
              <w:rPr>
                <w:rFonts w:ascii="Arial" w:hAnsi="Arial" w:cs="Arial"/>
              </w:rPr>
              <w:t xml:space="preserve"> damals Men</w:t>
            </w:r>
            <w:r w:rsidRPr="009B159E">
              <w:rPr>
                <w:rFonts w:ascii="Arial" w:hAnsi="Arial" w:cs="Arial"/>
              </w:rPr>
              <w:softHyphen/>
              <w:t xml:space="preserve">schen in primitiven Kulturen. </w:t>
            </w:r>
          </w:p>
        </w:tc>
        <w:tc>
          <w:tcPr>
            <w:tcW w:w="284" w:type="dxa"/>
            <w:tcBorders>
              <w:left w:val="single" w:sz="4" w:space="0" w:color="auto"/>
              <w:right w:val="single" w:sz="4" w:space="0" w:color="auto"/>
            </w:tcBorders>
          </w:tcPr>
          <w:p w14:paraId="04827FD4" w14:textId="77777777" w:rsidR="009B159E" w:rsidRPr="009B159E" w:rsidRDefault="009B159E" w:rsidP="009D2E06">
            <w:pPr>
              <w:rPr>
                <w:rFonts w:ascii="Arial" w:hAnsi="Arial" w:cs="Arial"/>
              </w:rPr>
            </w:pPr>
            <w:r w:rsidRPr="009B159E">
              <w:rPr>
                <w:rFonts w:ascii="Arial" w:hAnsi="Arial" w:cs="Arial"/>
              </w:rPr>
              <w:t>f</w:t>
            </w:r>
          </w:p>
        </w:tc>
        <w:tc>
          <w:tcPr>
            <w:tcW w:w="7938" w:type="dxa"/>
            <w:tcBorders>
              <w:left w:val="single" w:sz="4" w:space="0" w:color="auto"/>
            </w:tcBorders>
          </w:tcPr>
          <w:p w14:paraId="1D6E9068" w14:textId="77777777" w:rsidR="009B159E" w:rsidRPr="009B159E" w:rsidRDefault="009B159E" w:rsidP="009D2E06">
            <w:pPr>
              <w:rPr>
                <w:rFonts w:ascii="Arial" w:hAnsi="Arial" w:cs="Arial"/>
              </w:rPr>
            </w:pPr>
            <w:r w:rsidRPr="009B159E">
              <w:rPr>
                <w:rFonts w:ascii="Arial" w:hAnsi="Arial" w:cs="Arial"/>
              </w:rPr>
              <w:t xml:space="preserve">Nein, es gab auf dem amerikanischen Kontinent mehrere sesshafte Kulturen mit einer Entwicklung ähnlich der europäischen: die Azteken-, die Maya- und die Inka-Kultur. </w:t>
            </w:r>
          </w:p>
        </w:tc>
      </w:tr>
      <w:tr w:rsidR="009B159E" w:rsidRPr="009B159E" w14:paraId="2977C294" w14:textId="77777777" w:rsidTr="00B52A51">
        <w:tc>
          <w:tcPr>
            <w:tcW w:w="2972" w:type="dxa"/>
            <w:tcBorders>
              <w:right w:val="single" w:sz="4" w:space="0" w:color="auto"/>
            </w:tcBorders>
          </w:tcPr>
          <w:p w14:paraId="52C570FC" w14:textId="77777777" w:rsidR="009B159E" w:rsidRPr="009B159E" w:rsidRDefault="009B159E" w:rsidP="009B159E">
            <w:pPr>
              <w:numPr>
                <w:ilvl w:val="0"/>
                <w:numId w:val="7"/>
              </w:numPr>
              <w:tabs>
                <w:tab w:val="clear" w:pos="720"/>
                <w:tab w:val="left" w:pos="357"/>
              </w:tabs>
              <w:ind w:left="357" w:hanging="357"/>
              <w:rPr>
                <w:rFonts w:ascii="Arial" w:hAnsi="Arial" w:cs="Arial"/>
              </w:rPr>
            </w:pPr>
            <w:r w:rsidRPr="009B159E">
              <w:rPr>
                <w:rFonts w:ascii="Arial" w:hAnsi="Arial" w:cs="Arial"/>
              </w:rPr>
              <w:t xml:space="preserve">[...] Geschmack der Sklaverei  </w:t>
            </w:r>
          </w:p>
        </w:tc>
        <w:tc>
          <w:tcPr>
            <w:tcW w:w="284" w:type="dxa"/>
            <w:tcBorders>
              <w:left w:val="single" w:sz="4" w:space="0" w:color="auto"/>
              <w:bottom w:val="single" w:sz="4" w:space="0" w:color="auto"/>
              <w:right w:val="single" w:sz="4" w:space="0" w:color="auto"/>
            </w:tcBorders>
          </w:tcPr>
          <w:p w14:paraId="7B8C570C" w14:textId="77777777" w:rsidR="009B159E" w:rsidRPr="009B159E" w:rsidRDefault="009B159E" w:rsidP="009D2E06">
            <w:pPr>
              <w:rPr>
                <w:rFonts w:ascii="Arial" w:hAnsi="Arial" w:cs="Arial"/>
                <w:b/>
                <w:bCs/>
              </w:rPr>
            </w:pPr>
            <w:r w:rsidRPr="009B159E">
              <w:rPr>
                <w:rFonts w:ascii="Arial" w:hAnsi="Arial" w:cs="Arial"/>
              </w:rPr>
              <w:t>f</w:t>
            </w:r>
          </w:p>
        </w:tc>
        <w:tc>
          <w:tcPr>
            <w:tcW w:w="7938" w:type="dxa"/>
            <w:tcBorders>
              <w:left w:val="single" w:sz="4" w:space="0" w:color="auto"/>
              <w:bottom w:val="single" w:sz="4" w:space="0" w:color="auto"/>
            </w:tcBorders>
          </w:tcPr>
          <w:p w14:paraId="51F46FF4" w14:textId="77777777" w:rsidR="009B159E" w:rsidRPr="009B159E" w:rsidRDefault="009B159E" w:rsidP="009D2E06">
            <w:pPr>
              <w:rPr>
                <w:rFonts w:ascii="Arial" w:hAnsi="Arial" w:cs="Arial"/>
              </w:rPr>
            </w:pPr>
            <w:r w:rsidRPr="009B159E">
              <w:rPr>
                <w:rFonts w:ascii="Arial" w:hAnsi="Arial" w:cs="Arial"/>
              </w:rPr>
              <w:t xml:space="preserve">Sklavenhaltung gab es bereits im Mittelmeerraum während des Mittelalters. </w:t>
            </w:r>
          </w:p>
        </w:tc>
      </w:tr>
      <w:tr w:rsidR="009B159E" w:rsidRPr="009B159E" w14:paraId="5E66E368" w14:textId="77777777" w:rsidTr="00B52A51">
        <w:tc>
          <w:tcPr>
            <w:tcW w:w="2972" w:type="dxa"/>
          </w:tcPr>
          <w:p w14:paraId="5C354203" w14:textId="77777777" w:rsidR="009B159E" w:rsidRPr="009B159E" w:rsidRDefault="009B159E" w:rsidP="009B159E">
            <w:pPr>
              <w:numPr>
                <w:ilvl w:val="0"/>
                <w:numId w:val="7"/>
              </w:numPr>
              <w:tabs>
                <w:tab w:val="clear" w:pos="720"/>
                <w:tab w:val="left" w:pos="357"/>
              </w:tabs>
              <w:ind w:left="357" w:hanging="357"/>
              <w:rPr>
                <w:rFonts w:ascii="Arial" w:hAnsi="Arial" w:cs="Arial"/>
              </w:rPr>
            </w:pPr>
            <w:proofErr w:type="gramStart"/>
            <w:r w:rsidRPr="009B159E">
              <w:rPr>
                <w:rFonts w:ascii="Arial" w:hAnsi="Arial" w:cs="Arial"/>
              </w:rPr>
              <w:t>[...]  waren</w:t>
            </w:r>
            <w:proofErr w:type="gramEnd"/>
            <w:r w:rsidRPr="009B159E">
              <w:rPr>
                <w:rFonts w:ascii="Arial" w:hAnsi="Arial" w:cs="Arial"/>
              </w:rPr>
              <w:t xml:space="preserve"> die Einwohner gesund. </w:t>
            </w:r>
          </w:p>
        </w:tc>
        <w:tc>
          <w:tcPr>
            <w:tcW w:w="284" w:type="dxa"/>
            <w:tcBorders>
              <w:right w:val="single" w:sz="4" w:space="0" w:color="auto"/>
            </w:tcBorders>
          </w:tcPr>
          <w:p w14:paraId="023254DF" w14:textId="77777777" w:rsidR="009B159E" w:rsidRPr="009B159E" w:rsidRDefault="009B159E" w:rsidP="009D2E06">
            <w:pPr>
              <w:pStyle w:val="Kopfzeile"/>
              <w:tabs>
                <w:tab w:val="clear" w:pos="4536"/>
                <w:tab w:val="clear" w:pos="9072"/>
              </w:tabs>
              <w:rPr>
                <w:rFonts w:ascii="Arial" w:hAnsi="Arial" w:cs="Arial"/>
              </w:rPr>
            </w:pPr>
            <w:r w:rsidRPr="009B159E">
              <w:rPr>
                <w:rFonts w:ascii="Arial" w:hAnsi="Arial" w:cs="Arial"/>
              </w:rPr>
              <w:t>f</w:t>
            </w:r>
          </w:p>
        </w:tc>
        <w:tc>
          <w:tcPr>
            <w:tcW w:w="7938" w:type="dxa"/>
            <w:tcBorders>
              <w:left w:val="single" w:sz="4" w:space="0" w:color="auto"/>
            </w:tcBorders>
          </w:tcPr>
          <w:p w14:paraId="5FEE9214" w14:textId="77777777" w:rsidR="009B159E" w:rsidRPr="009B159E" w:rsidRDefault="009B159E" w:rsidP="009D2E06">
            <w:pPr>
              <w:rPr>
                <w:rFonts w:ascii="Arial" w:hAnsi="Arial" w:cs="Arial"/>
              </w:rPr>
            </w:pPr>
            <w:r w:rsidRPr="009B159E">
              <w:rPr>
                <w:rFonts w:ascii="Arial" w:hAnsi="Arial" w:cs="Arial"/>
              </w:rPr>
              <w:t>Funde von mumifizierten Toten belegen, dass es schon seit 1000 Jahren vor 1492 um die Gesundheit der Ureinwohnerinnen und Ureinwohner (wie aller Menschen damals) schlecht bestellt war: Sie litten an Knochenproblemen, Blutarmut, Wachstumsstörungen.</w:t>
            </w:r>
          </w:p>
        </w:tc>
      </w:tr>
    </w:tbl>
    <w:p w14:paraId="2C2EEAF8" w14:textId="77777777" w:rsidR="009B159E" w:rsidRPr="009B159E" w:rsidRDefault="009B159E" w:rsidP="009B159E">
      <w:pPr>
        <w:rPr>
          <w:rFonts w:ascii="Arial" w:hAnsi="Arial" w:cs="Arial"/>
          <w:b/>
          <w:bCs/>
        </w:rPr>
      </w:pPr>
    </w:p>
    <w:p w14:paraId="1EF8EBEF" w14:textId="6B1F83D6" w:rsidR="009B159E" w:rsidRPr="007E1B9C" w:rsidRDefault="009B159E" w:rsidP="009B159E">
      <w:pPr>
        <w:pStyle w:val="berschrift5"/>
        <w:rPr>
          <w:rFonts w:ascii="Arial" w:hAnsi="Arial" w:cs="Arial"/>
          <w:b/>
          <w:bCs/>
        </w:rPr>
      </w:pPr>
      <w:r w:rsidRPr="007E1B9C">
        <w:rPr>
          <w:rFonts w:ascii="Arial" w:hAnsi="Arial" w:cs="Arial"/>
          <w:b/>
          <w:bCs/>
        </w:rPr>
        <w:br w:type="page"/>
      </w:r>
      <w:r w:rsidR="007E1B9C" w:rsidRPr="009B159E">
        <w:rPr>
          <w:rFonts w:ascii="Arial" w:hAnsi="Arial" w:cs="Arial"/>
          <w:noProof/>
        </w:rPr>
        <w:lastRenderedPageBreak/>
        <mc:AlternateContent>
          <mc:Choice Requires="wps">
            <w:drawing>
              <wp:anchor distT="0" distB="0" distL="114300" distR="114300" simplePos="0" relativeHeight="251659264" behindDoc="0" locked="0" layoutInCell="1" allowOverlap="1" wp14:anchorId="789950DF" wp14:editId="255E30BE">
                <wp:simplePos x="0" y="0"/>
                <wp:positionH relativeFrom="column">
                  <wp:posOffset>7247255</wp:posOffset>
                </wp:positionH>
                <wp:positionV relativeFrom="paragraph">
                  <wp:posOffset>166860</wp:posOffset>
                </wp:positionV>
                <wp:extent cx="178435" cy="9244330"/>
                <wp:effectExtent l="0" t="0" r="0" b="127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92443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311F96" w14:textId="77777777" w:rsidR="009B159E" w:rsidRDefault="009B159E" w:rsidP="009B15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950DF" id="Text Box 6" o:spid="_x0000_s1027" type="#_x0000_t202" style="position:absolute;margin-left:570.65pt;margin-top:13.15pt;width:14.05pt;height:7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" fillcolor="silver" stroked="f">
                <v:path arrowok="t"/>
                <v:textbox>
                  <w:txbxContent>
                    <w:p w14:paraId="15311F96" w14:textId="77777777" w:rsidR="009B159E" w:rsidRDefault="009B159E" w:rsidP="009B159E"/>
                  </w:txbxContent>
                </v:textbox>
              </v:shape>
            </w:pict>
          </mc:Fallback>
        </mc:AlternateContent>
      </w:r>
      <w:r w:rsidRPr="007E1B9C">
        <w:rPr>
          <w:rFonts w:ascii="Arial" w:hAnsi="Arial" w:cs="Arial"/>
          <w:b/>
          <w:bCs/>
          <w:color w:val="000000" w:themeColor="text1"/>
        </w:rPr>
        <w:t xml:space="preserve">Ergänzende Angaben für </w:t>
      </w:r>
      <w:proofErr w:type="spellStart"/>
      <w:r w:rsidRPr="007E1B9C">
        <w:rPr>
          <w:rFonts w:ascii="Arial" w:hAnsi="Arial" w:cs="Arial"/>
          <w:b/>
          <w:bCs/>
          <w:color w:val="000000" w:themeColor="text1"/>
        </w:rPr>
        <w:t>LehrerInnen</w:t>
      </w:r>
      <w:proofErr w:type="spellEnd"/>
    </w:p>
    <w:p w14:paraId="4E80005F" w14:textId="3AE12A46" w:rsidR="009B159E" w:rsidRPr="009B159E" w:rsidRDefault="009B159E" w:rsidP="009B159E">
      <w:pPr>
        <w:rPr>
          <w:rFonts w:ascii="Arial" w:hAnsi="Arial" w:cs="Arial"/>
        </w:rPr>
      </w:pPr>
    </w:p>
    <w:p w14:paraId="1F9B2078" w14:textId="4EB88020" w:rsidR="009B159E" w:rsidRPr="009B159E" w:rsidRDefault="009B159E" w:rsidP="009B159E">
      <w:pPr>
        <w:rPr>
          <w:rFonts w:ascii="Arial" w:hAnsi="Arial" w:cs="Arial"/>
        </w:rPr>
      </w:pPr>
      <w:r w:rsidRPr="009B159E">
        <w:rPr>
          <w:rFonts w:ascii="Arial" w:hAnsi="Arial" w:cs="Arial"/>
        </w:rPr>
        <w:t xml:space="preserve">Zur Erläuterung zu Frage 11 siehe </w:t>
      </w:r>
      <w:proofErr w:type="spellStart"/>
      <w:r w:rsidRPr="009B159E">
        <w:rPr>
          <w:rFonts w:ascii="Arial" w:hAnsi="Arial" w:cs="Arial"/>
        </w:rPr>
        <w:t>Oth</w:t>
      </w:r>
      <w:proofErr w:type="spellEnd"/>
      <w:r w:rsidRPr="009B159E">
        <w:rPr>
          <w:rFonts w:ascii="Arial" w:hAnsi="Arial" w:cs="Arial"/>
        </w:rPr>
        <w:t xml:space="preserve"> René:</w:t>
      </w:r>
      <w:r w:rsidR="001F166D">
        <w:rPr>
          <w:rFonts w:ascii="Arial" w:hAnsi="Arial" w:cs="Arial"/>
        </w:rPr>
        <w:t xml:space="preserve"> </w:t>
      </w:r>
      <w:r w:rsidRPr="009B159E">
        <w:rPr>
          <w:rFonts w:ascii="Arial" w:hAnsi="Arial" w:cs="Arial"/>
        </w:rPr>
        <w:t>Bevor Kolumbus kam.</w:t>
      </w:r>
      <w:r w:rsidR="001F166D">
        <w:rPr>
          <w:rFonts w:ascii="Arial" w:hAnsi="Arial" w:cs="Arial"/>
        </w:rPr>
        <w:t xml:space="preserve"> </w:t>
      </w:r>
      <w:r w:rsidRPr="009B159E">
        <w:rPr>
          <w:rFonts w:ascii="Arial" w:hAnsi="Arial" w:cs="Arial"/>
        </w:rPr>
        <w:t>Stuttgart</w:t>
      </w:r>
      <w:r w:rsidR="001F166D">
        <w:rPr>
          <w:rFonts w:ascii="Arial" w:hAnsi="Arial" w:cs="Arial"/>
        </w:rPr>
        <w:t xml:space="preserve"> </w:t>
      </w:r>
      <w:r w:rsidRPr="009B159E">
        <w:rPr>
          <w:rFonts w:ascii="Arial" w:hAnsi="Arial" w:cs="Arial"/>
        </w:rPr>
        <w:t>2006. 36</w:t>
      </w:r>
    </w:p>
    <w:p w14:paraId="1D395AE9" w14:textId="77777777" w:rsidR="009B159E" w:rsidRPr="009B159E" w:rsidRDefault="009B159E" w:rsidP="009B159E">
      <w:pPr>
        <w:rPr>
          <w:rFonts w:ascii="Arial" w:hAnsi="Arial" w:cs="Arial"/>
          <w:b/>
          <w:bCs/>
        </w:rPr>
      </w:pPr>
    </w:p>
    <w:p w14:paraId="3C6162C7" w14:textId="77777777" w:rsidR="009B159E" w:rsidRPr="009B159E" w:rsidRDefault="009B159E" w:rsidP="009B159E">
      <w:pPr>
        <w:pStyle w:val="Kopfzeile"/>
        <w:tabs>
          <w:tab w:val="clear" w:pos="4536"/>
          <w:tab w:val="clear" w:pos="9072"/>
        </w:tabs>
        <w:rPr>
          <w:rFonts w:ascii="Arial" w:hAnsi="Arial" w:cs="Arial"/>
        </w:rPr>
      </w:pPr>
      <w:r w:rsidRPr="009B159E">
        <w:rPr>
          <w:rFonts w:ascii="Arial" w:hAnsi="Arial" w:cs="Arial"/>
        </w:rPr>
        <w:t>Zur Illustration der Frage 4, die Rekonstruktion des ‹</w:t>
      </w:r>
      <w:proofErr w:type="spellStart"/>
      <w:r w:rsidRPr="009B159E">
        <w:rPr>
          <w:rFonts w:ascii="Arial" w:hAnsi="Arial" w:cs="Arial"/>
        </w:rPr>
        <w:t>Kennewick</w:t>
      </w:r>
      <w:proofErr w:type="spellEnd"/>
      <w:r w:rsidRPr="009B159E">
        <w:rPr>
          <w:rFonts w:ascii="Arial" w:hAnsi="Arial" w:cs="Arial"/>
        </w:rPr>
        <w:t xml:space="preserve"> Man›:</w:t>
      </w:r>
    </w:p>
    <w:p w14:paraId="3D7306D8" w14:textId="05DFAA89" w:rsidR="009B159E" w:rsidRPr="009B159E" w:rsidRDefault="009B159E" w:rsidP="009B159E">
      <w:pPr>
        <w:rPr>
          <w:rFonts w:ascii="Arial" w:hAnsi="Arial" w:cs="Arial"/>
        </w:rPr>
      </w:pPr>
      <w:r w:rsidRPr="009B159E">
        <w:rPr>
          <w:rFonts w:ascii="Arial" w:hAnsi="Arial" w:cs="Arial"/>
          <w:noProof/>
        </w:rPr>
        <w:drawing>
          <wp:anchor distT="107950" distB="107950" distL="114300" distR="114300" simplePos="0" relativeHeight="251663360" behindDoc="0" locked="0" layoutInCell="1" allowOverlap="1" wp14:anchorId="6F214047" wp14:editId="02F82CE9">
            <wp:simplePos x="0" y="0"/>
            <wp:positionH relativeFrom="column">
              <wp:posOffset>-3810</wp:posOffset>
            </wp:positionH>
            <wp:positionV relativeFrom="paragraph">
              <wp:posOffset>0</wp:posOffset>
            </wp:positionV>
            <wp:extent cx="3229200" cy="4492800"/>
            <wp:effectExtent l="0" t="0" r="0" b="3175"/>
            <wp:wrapTopAndBottom/>
            <wp:docPr id="6"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9200" cy="449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159E">
        <w:rPr>
          <w:rFonts w:ascii="Arial" w:hAnsi="Arial" w:cs="Arial"/>
        </w:rPr>
        <w:t xml:space="preserve">aus: </w:t>
      </w:r>
      <w:proofErr w:type="spellStart"/>
      <w:r w:rsidRPr="009B159E">
        <w:rPr>
          <w:rFonts w:ascii="Arial" w:hAnsi="Arial" w:cs="Arial"/>
        </w:rPr>
        <w:t>Oth</w:t>
      </w:r>
      <w:proofErr w:type="spellEnd"/>
      <w:r w:rsidRPr="009B159E">
        <w:rPr>
          <w:rFonts w:ascii="Arial" w:hAnsi="Arial" w:cs="Arial"/>
        </w:rPr>
        <w:t xml:space="preserve"> René: Bevor Kolumbus kam. Stuttgart 2006. 40</w:t>
      </w:r>
    </w:p>
    <w:p w14:paraId="00DA6BA2" w14:textId="77777777" w:rsidR="009B159E" w:rsidRPr="009B159E" w:rsidRDefault="009B159E" w:rsidP="009B159E">
      <w:pPr>
        <w:rPr>
          <w:rFonts w:ascii="Arial" w:hAnsi="Arial" w:cs="Arial"/>
        </w:rPr>
      </w:pPr>
    </w:p>
    <w:p w14:paraId="565FCD30" w14:textId="77777777" w:rsidR="009B159E" w:rsidRPr="009B159E" w:rsidRDefault="009B159E" w:rsidP="009B159E">
      <w:pPr>
        <w:pStyle w:val="Textkrper3"/>
        <w:rPr>
          <w:rFonts w:ascii="Arial" w:hAnsi="Arial" w:cs="Arial"/>
          <w:szCs w:val="24"/>
        </w:rPr>
      </w:pPr>
      <w:r w:rsidRPr="009B159E">
        <w:rPr>
          <w:rFonts w:ascii="Arial" w:hAnsi="Arial" w:cs="Arial"/>
          <w:szCs w:val="24"/>
        </w:rPr>
        <w:t>In der Plenumsbesprechung kann man sich trotzdem der Frage widmen: Was macht Kolumbus zu einem herausragenden Entdecker?</w:t>
      </w:r>
    </w:p>
    <w:p w14:paraId="344F9224" w14:textId="77777777" w:rsidR="009B159E" w:rsidRPr="009B159E" w:rsidRDefault="009B159E" w:rsidP="009B159E">
      <w:pPr>
        <w:rPr>
          <w:rFonts w:ascii="Arial" w:hAnsi="Arial" w:cs="Arial"/>
        </w:rPr>
      </w:pPr>
    </w:p>
    <w:p w14:paraId="6BA63D00" w14:textId="77777777" w:rsidR="009B159E" w:rsidRPr="009B159E" w:rsidRDefault="009B159E" w:rsidP="009B159E">
      <w:pPr>
        <w:pStyle w:val="Aufzhlungszeichen"/>
        <w:tabs>
          <w:tab w:val="clear" w:pos="360"/>
          <w:tab w:val="num" w:pos="284"/>
        </w:tabs>
        <w:jc w:val="both"/>
        <w:rPr>
          <w:rFonts w:ascii="Arial" w:hAnsi="Arial" w:cs="Arial"/>
          <w:szCs w:val="24"/>
          <w:lang w:val="de-CH"/>
        </w:rPr>
      </w:pPr>
      <w:r w:rsidRPr="009B159E">
        <w:rPr>
          <w:rFonts w:ascii="Arial" w:hAnsi="Arial" w:cs="Arial"/>
          <w:szCs w:val="24"/>
          <w:lang w:val="de-CH"/>
        </w:rPr>
        <w:t>Kontinuität und Nachhaltigkeit seiner Entdeckungen (etwa im Gegensatz zu Cabot)</w:t>
      </w:r>
    </w:p>
    <w:p w14:paraId="637F259B" w14:textId="77777777" w:rsidR="009B159E" w:rsidRPr="009B159E" w:rsidRDefault="009B159E" w:rsidP="009B159E">
      <w:pPr>
        <w:pStyle w:val="Aufzhlungszeichen"/>
        <w:tabs>
          <w:tab w:val="clear" w:pos="360"/>
          <w:tab w:val="num" w:pos="284"/>
        </w:tabs>
        <w:jc w:val="both"/>
        <w:rPr>
          <w:rFonts w:ascii="Arial" w:hAnsi="Arial" w:cs="Arial"/>
          <w:szCs w:val="24"/>
          <w:lang w:val="de-CH"/>
        </w:rPr>
      </w:pPr>
      <w:r w:rsidRPr="009B159E">
        <w:rPr>
          <w:rFonts w:ascii="Arial" w:hAnsi="Arial" w:cs="Arial"/>
          <w:szCs w:val="24"/>
          <w:lang w:val="de-CH"/>
        </w:rPr>
        <w:t xml:space="preserve">Dokumentation seiner Entdeckungen und Überlieferung der Dokumentation (etwa im Gegensatz zu vielen anderen Entdeckungsfahrten) </w:t>
      </w:r>
    </w:p>
    <w:p w14:paraId="1FD287D9" w14:textId="77777777" w:rsidR="009B159E" w:rsidRPr="009B159E" w:rsidRDefault="009B159E" w:rsidP="009B159E">
      <w:pPr>
        <w:pStyle w:val="Aufzhlungszeichen"/>
        <w:tabs>
          <w:tab w:val="clear" w:pos="360"/>
          <w:tab w:val="num" w:pos="284"/>
        </w:tabs>
        <w:jc w:val="both"/>
        <w:rPr>
          <w:rFonts w:ascii="Arial" w:hAnsi="Arial" w:cs="Arial"/>
          <w:szCs w:val="24"/>
          <w:lang w:val="de-CH"/>
        </w:rPr>
      </w:pPr>
      <w:r w:rsidRPr="009B159E">
        <w:rPr>
          <w:rFonts w:ascii="Arial" w:hAnsi="Arial" w:cs="Arial"/>
          <w:szCs w:val="24"/>
          <w:lang w:val="de-CH"/>
        </w:rPr>
        <w:t>Durchgesetzter Besitzanspruch aufgrund eines mächtigen Mutterlandes (etwa im Gegensatz zu den Wikingern).</w:t>
      </w:r>
    </w:p>
    <w:p w14:paraId="6AB24FD2" w14:textId="77777777" w:rsidR="009B159E" w:rsidRPr="009B159E" w:rsidRDefault="009B159E" w:rsidP="009B159E">
      <w:pPr>
        <w:rPr>
          <w:rFonts w:ascii="Arial" w:hAnsi="Arial" w:cs="Arial"/>
        </w:rPr>
      </w:pPr>
    </w:p>
    <w:p w14:paraId="55AD09C6" w14:textId="79E45668" w:rsidR="009B159E" w:rsidRPr="007E1B9C" w:rsidRDefault="009B159E" w:rsidP="009B159E">
      <w:pPr>
        <w:rPr>
          <w:rFonts w:ascii="Arial" w:hAnsi="Arial" w:cs="Arial"/>
          <w:b/>
          <w:bCs/>
        </w:rPr>
      </w:pPr>
      <w:r w:rsidRPr="007E1B9C">
        <w:rPr>
          <w:rFonts w:ascii="Arial" w:hAnsi="Arial" w:cs="Arial"/>
          <w:b/>
          <w:bCs/>
        </w:rPr>
        <w:br w:type="page"/>
      </w:r>
      <w:r w:rsidR="001F166D" w:rsidRPr="007E1B9C">
        <w:rPr>
          <w:rFonts w:ascii="Arial" w:hAnsi="Arial" w:cs="Arial"/>
          <w:b/>
          <w:bCs/>
          <w:noProof/>
        </w:rPr>
        <w:lastRenderedPageBreak/>
        <mc:AlternateContent>
          <mc:Choice Requires="wps">
            <w:drawing>
              <wp:anchor distT="0" distB="0" distL="114300" distR="114300" simplePos="0" relativeHeight="251660288" behindDoc="0" locked="0" layoutInCell="1" allowOverlap="1" wp14:anchorId="7F3A4347" wp14:editId="09F9E9B9">
                <wp:simplePos x="0" y="0"/>
                <wp:positionH relativeFrom="column">
                  <wp:posOffset>7261370</wp:posOffset>
                </wp:positionH>
                <wp:positionV relativeFrom="paragraph">
                  <wp:posOffset>0</wp:posOffset>
                </wp:positionV>
                <wp:extent cx="178435" cy="9244330"/>
                <wp:effectExtent l="0"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92443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B0E48" w14:textId="77777777" w:rsidR="009B159E" w:rsidRDefault="009B159E" w:rsidP="009B15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A4347" id="Text Box 5" o:spid="_x0000_s1028" type="#_x0000_t202" style="position:absolute;margin-left:571.75pt;margin-top:0;width:14.05pt;height:72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" fillcolor="silver" stroked="f">
                <v:path arrowok="t"/>
                <v:textbox>
                  <w:txbxContent>
                    <w:p w14:paraId="3AAB0E48" w14:textId="77777777" w:rsidR="009B159E" w:rsidRDefault="009B159E" w:rsidP="009B159E"/>
                  </w:txbxContent>
                </v:textbox>
              </v:shape>
            </w:pict>
          </mc:Fallback>
        </mc:AlternateContent>
      </w:r>
      <w:r w:rsidRPr="007E1B9C">
        <w:rPr>
          <w:rFonts w:ascii="Arial" w:hAnsi="Arial" w:cs="Arial"/>
          <w:b/>
          <w:bCs/>
        </w:rPr>
        <w:t xml:space="preserve">Ein zusätzlicher Text, der dieses Arbeitsblatt inspiriert hat: </w:t>
      </w:r>
    </w:p>
    <w:p w14:paraId="6A5CCCA4" w14:textId="3E9F21E6" w:rsidR="009B159E" w:rsidRPr="009B159E" w:rsidRDefault="009B159E" w:rsidP="009B159E">
      <w:pPr>
        <w:rPr>
          <w:rFonts w:ascii="Arial" w:hAnsi="Arial" w:cs="Arial"/>
        </w:rPr>
      </w:pPr>
    </w:p>
    <w:p w14:paraId="05239602" w14:textId="77777777" w:rsidR="009B159E" w:rsidRPr="009B159E" w:rsidRDefault="009B159E" w:rsidP="009B159E">
      <w:pPr>
        <w:pStyle w:val="Textkrper3"/>
        <w:rPr>
          <w:rFonts w:ascii="Arial" w:hAnsi="Arial" w:cs="Arial"/>
          <w:szCs w:val="24"/>
        </w:rPr>
      </w:pPr>
      <w:r w:rsidRPr="009B159E">
        <w:rPr>
          <w:rFonts w:ascii="Arial" w:hAnsi="Arial" w:cs="Arial"/>
          <w:szCs w:val="24"/>
        </w:rPr>
        <w:t xml:space="preserve">«Im Jahre 1492 entdeckte Christoph Kolumbus Amerika» – so steht es in den Lehrbüchern, und das historische Faktum, das solcherart überliefert wird, gehört wie kaum ein anderes zum gesicherten Grundwissen aller, die eine Schule besucht haben. Doch mit dem, was wir als gesichertes Grundwissen bezeichnen, hat es oft eine eigenartige Bewandtnis, besonders dann, wenn es um geschichtliche Pionierverdienste geht. Einmal vorausgesetzt, dass wir unter dem Begriff «Entdecken» die erstmalige Wahrnehmung einer bisher unbekannten Weltgegend verstehen – war dann Kolumbus tatsächlich der erste? Oder müssten wir nicht diese Leistung den Wikingern zusprechen, von denen man weiss, dass sie ums Jahr 1000 n. Chr. Neufundland und wohl auch Labrador erreicht haben? Ja, müssten wir nicht </w:t>
      </w:r>
      <w:proofErr w:type="spellStart"/>
      <w:r w:rsidRPr="009B159E">
        <w:rPr>
          <w:rFonts w:ascii="Arial" w:hAnsi="Arial" w:cs="Arial"/>
          <w:szCs w:val="24"/>
        </w:rPr>
        <w:t>redlicherweise</w:t>
      </w:r>
      <w:proofErr w:type="spellEnd"/>
      <w:r w:rsidRPr="009B159E">
        <w:rPr>
          <w:rFonts w:ascii="Arial" w:hAnsi="Arial" w:cs="Arial"/>
          <w:szCs w:val="24"/>
        </w:rPr>
        <w:t xml:space="preserve"> die Indianer als die Entdecker Amerikas bezeichnen, die, freilich ohne davon eine schriftliche Kunde zu hinterlassen, vor über zehntausend Jahren von Asien her über eine damals existierende Landbrücke nach Alaska vorstiessen?</w:t>
      </w:r>
    </w:p>
    <w:p w14:paraId="413E89D1" w14:textId="77777777" w:rsidR="009B159E" w:rsidRPr="009B159E" w:rsidRDefault="009B159E" w:rsidP="009B159E">
      <w:pPr>
        <w:pStyle w:val="Textkrper3"/>
        <w:rPr>
          <w:rFonts w:ascii="Arial" w:hAnsi="Arial" w:cs="Arial"/>
          <w:szCs w:val="24"/>
        </w:rPr>
      </w:pPr>
      <w:r w:rsidRPr="009B159E">
        <w:rPr>
          <w:rFonts w:ascii="Arial" w:hAnsi="Arial" w:cs="Arial"/>
          <w:szCs w:val="24"/>
        </w:rPr>
        <w:t xml:space="preserve">Doch nehmen wir einmal an, Kolumbus sei rechtens als Entdecker Amerikas zu betrachten. Dann lässt sich noch immer die Frage stellen, ob er sich selbst in dieser Rolle sah. Die Bezeichnung «Amerika» ist erstmals im Jahre 1507 vom deutschen Kosmographen Martin Waldseemüller auf eine Karte des neuen Kontinents eingetragen worden – darf nun Kolumbus als Entdecker einer Weltgegend gelten, die ihren Namen zum Zeitpunkt seiner vier Fahrten noch gar nicht erhalten hatte und von der er bis zu seinem Tode glaubte, es handle sich um Asien? Wäre es nicht richtiger – damit Waldseemüllers Überlegung folgend –, das Verdienst der Entdeckung Amerikas eben jenem </w:t>
      </w:r>
      <w:proofErr w:type="spellStart"/>
      <w:r w:rsidRPr="009B159E">
        <w:rPr>
          <w:rFonts w:ascii="Arial" w:hAnsi="Arial" w:cs="Arial"/>
          <w:szCs w:val="24"/>
        </w:rPr>
        <w:t>Amerigo</w:t>
      </w:r>
      <w:proofErr w:type="spellEnd"/>
      <w:r w:rsidRPr="009B159E">
        <w:rPr>
          <w:rFonts w:ascii="Arial" w:hAnsi="Arial" w:cs="Arial"/>
          <w:szCs w:val="24"/>
        </w:rPr>
        <w:t xml:space="preserve"> Vespucci zuzuerkennen, der sich auf mehreren Fahrten entlang der südamerikanischen Nord- und Ostküste sicherlich auf zutreffendere Weise Rechenschaft über den Charakter seiner Entdeckungen gab?</w:t>
      </w:r>
    </w:p>
    <w:p w14:paraId="1739EE85" w14:textId="77777777" w:rsidR="009B159E" w:rsidRPr="009B159E" w:rsidRDefault="009B159E" w:rsidP="009B159E">
      <w:pPr>
        <w:rPr>
          <w:rFonts w:ascii="Arial" w:hAnsi="Arial" w:cs="Arial"/>
        </w:rPr>
      </w:pPr>
    </w:p>
    <w:p w14:paraId="248024C2" w14:textId="77777777" w:rsidR="009B159E" w:rsidRPr="009B159E" w:rsidRDefault="009B159E" w:rsidP="009B159E">
      <w:pPr>
        <w:pStyle w:val="Textkrper2"/>
        <w:rPr>
          <w:rFonts w:ascii="Arial" w:hAnsi="Arial" w:cs="Arial"/>
          <w:sz w:val="24"/>
          <w:szCs w:val="24"/>
        </w:rPr>
      </w:pPr>
      <w:proofErr w:type="spellStart"/>
      <w:r w:rsidRPr="009B159E">
        <w:rPr>
          <w:rFonts w:ascii="Arial" w:hAnsi="Arial" w:cs="Arial"/>
          <w:sz w:val="24"/>
          <w:szCs w:val="24"/>
        </w:rPr>
        <w:t>Bitterli</w:t>
      </w:r>
      <w:proofErr w:type="spellEnd"/>
      <w:r w:rsidRPr="009B159E">
        <w:rPr>
          <w:rFonts w:ascii="Arial" w:hAnsi="Arial" w:cs="Arial"/>
          <w:sz w:val="24"/>
          <w:szCs w:val="24"/>
        </w:rPr>
        <w:t xml:space="preserve"> Urs: Die Entdeckung Amerikas. Von Kolumbus bis Alexander von Humboldt. München, 4. Auflage 1999. 11</w:t>
      </w:r>
    </w:p>
    <w:p w14:paraId="630EE20B" w14:textId="77777777" w:rsidR="009B159E" w:rsidRPr="009B159E" w:rsidRDefault="009B159E" w:rsidP="009B159E">
      <w:pPr>
        <w:rPr>
          <w:rFonts w:ascii="Arial" w:hAnsi="Arial" w:cs="Arial"/>
        </w:rPr>
      </w:pPr>
    </w:p>
    <w:p w14:paraId="4D02A958" w14:textId="5506985B" w:rsidR="009B159E" w:rsidRPr="009B159E" w:rsidRDefault="009B159E" w:rsidP="009B159E">
      <w:pPr>
        <w:jc w:val="both"/>
        <w:rPr>
          <w:rFonts w:ascii="Arial" w:hAnsi="Arial" w:cs="Arial"/>
        </w:rPr>
      </w:pPr>
      <w:r w:rsidRPr="009B159E">
        <w:rPr>
          <w:rFonts w:ascii="Arial" w:hAnsi="Arial" w:cs="Arial"/>
        </w:rPr>
        <w:t xml:space="preserve">Kolumbus bezeichnete die Entdeckungen als «Las </w:t>
      </w:r>
      <w:proofErr w:type="spellStart"/>
      <w:r w:rsidRPr="009B159E">
        <w:rPr>
          <w:rFonts w:ascii="Arial" w:hAnsi="Arial" w:cs="Arial"/>
        </w:rPr>
        <w:t>Indias</w:t>
      </w:r>
      <w:proofErr w:type="spellEnd"/>
      <w:r w:rsidRPr="009B159E">
        <w:rPr>
          <w:rFonts w:ascii="Arial" w:hAnsi="Arial" w:cs="Arial"/>
        </w:rPr>
        <w:t>», also im Plural. Er wollte damit andeuten, dass er Indien als Inselsystem verstand.</w:t>
      </w:r>
    </w:p>
    <w:sectPr w:rsidR="009B159E" w:rsidRPr="009B159E" w:rsidSect="00B52A51">
      <w:headerReference w:type="default" r:id="rId8"/>
      <w:footerReference w:type="even" r:id="rId9"/>
      <w:footerReference w:type="default" r:id="rId10"/>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04DC4" w14:textId="77777777" w:rsidR="009519D6" w:rsidRDefault="009519D6" w:rsidP="007E39E7">
      <w:r>
        <w:separator/>
      </w:r>
    </w:p>
  </w:endnote>
  <w:endnote w:type="continuationSeparator" w:id="0">
    <w:p w14:paraId="6E049553" w14:textId="77777777" w:rsidR="009519D6" w:rsidRDefault="009519D6"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18550" w14:textId="77777777" w:rsidR="009519D6" w:rsidRDefault="009519D6" w:rsidP="007E39E7">
      <w:r>
        <w:separator/>
      </w:r>
    </w:p>
  </w:footnote>
  <w:footnote w:type="continuationSeparator" w:id="0">
    <w:p w14:paraId="14440EB2" w14:textId="77777777" w:rsidR="009519D6" w:rsidRDefault="009519D6"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2A824551"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A3654">
                            <w:rPr>
                              <w:rFonts w:ascii="Arial" w:hAnsi="Arial" w:cs="Arial"/>
                              <w:color w:val="000000"/>
                              <w:kern w:val="36"/>
                              <w:sz w:val="16"/>
                              <w:szCs w:val="16"/>
                            </w:rPr>
                            <w:t>Entdeckungen</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9"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2A824551"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A3654">
                      <w:rPr>
                        <w:rFonts w:ascii="Arial" w:hAnsi="Arial" w:cs="Arial"/>
                        <w:color w:val="000000"/>
                        <w:kern w:val="36"/>
                        <w:sz w:val="16"/>
                        <w:szCs w:val="16"/>
                      </w:rPr>
                      <w:t>Entdeckungen</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625"/>
    <w:multiLevelType w:val="hybridMultilevel"/>
    <w:tmpl w:val="AAE0FB8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691397D"/>
    <w:multiLevelType w:val="hybridMultilevel"/>
    <w:tmpl w:val="DF962D98"/>
    <w:lvl w:ilvl="0" w:tplc="7C426894">
      <w:start w:val="1"/>
      <w:numFmt w:val="bullet"/>
      <w:pStyle w:val="Aufzhlungszeichen"/>
      <w:lvlText w:val=""/>
      <w:lvlJc w:val="left"/>
      <w:pPr>
        <w:tabs>
          <w:tab w:val="num" w:pos="360"/>
        </w:tabs>
        <w:ind w:left="284" w:hanging="284"/>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2278CD"/>
    <w:multiLevelType w:val="hybridMultilevel"/>
    <w:tmpl w:val="6978A07E"/>
    <w:lvl w:ilvl="0" w:tplc="94620BE6">
      <w:start w:val="1"/>
      <w:numFmt w:val="decimal"/>
      <w:pStyle w:val="vok"/>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FEA2E0D"/>
    <w:multiLevelType w:val="hybridMultilevel"/>
    <w:tmpl w:val="AC2ECB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5"/>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A3654"/>
    <w:rsid w:val="000D5BEB"/>
    <w:rsid w:val="000F6FD6"/>
    <w:rsid w:val="0010172F"/>
    <w:rsid w:val="00151A29"/>
    <w:rsid w:val="001521BA"/>
    <w:rsid w:val="001843EA"/>
    <w:rsid w:val="0018593D"/>
    <w:rsid w:val="0019603D"/>
    <w:rsid w:val="001B57F6"/>
    <w:rsid w:val="001F166D"/>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84D6C"/>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18A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62AFB"/>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1B9C"/>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75A4"/>
    <w:rsid w:val="00925BE2"/>
    <w:rsid w:val="00927FF7"/>
    <w:rsid w:val="0094177B"/>
    <w:rsid w:val="009519D6"/>
    <w:rsid w:val="0095322C"/>
    <w:rsid w:val="00964FAA"/>
    <w:rsid w:val="009732FC"/>
    <w:rsid w:val="00991A89"/>
    <w:rsid w:val="009930BF"/>
    <w:rsid w:val="00997F5B"/>
    <w:rsid w:val="009B159E"/>
    <w:rsid w:val="009C02C8"/>
    <w:rsid w:val="009E7C12"/>
    <w:rsid w:val="009F035F"/>
    <w:rsid w:val="009F22DB"/>
    <w:rsid w:val="00A03442"/>
    <w:rsid w:val="00A126A1"/>
    <w:rsid w:val="00A14888"/>
    <w:rsid w:val="00A3545B"/>
    <w:rsid w:val="00A437CB"/>
    <w:rsid w:val="00A47062"/>
    <w:rsid w:val="00A51169"/>
    <w:rsid w:val="00A62403"/>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2A51"/>
    <w:rsid w:val="00B53499"/>
    <w:rsid w:val="00B632EF"/>
    <w:rsid w:val="00B70949"/>
    <w:rsid w:val="00BA5DD3"/>
    <w:rsid w:val="00BC19D9"/>
    <w:rsid w:val="00BD7E3A"/>
    <w:rsid w:val="00BE139F"/>
    <w:rsid w:val="00C14815"/>
    <w:rsid w:val="00C15A93"/>
    <w:rsid w:val="00C309A6"/>
    <w:rsid w:val="00C33BEB"/>
    <w:rsid w:val="00C42724"/>
    <w:rsid w:val="00C52BFE"/>
    <w:rsid w:val="00C6507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5">
    <w:name w:val="heading 5"/>
    <w:basedOn w:val="Standard"/>
    <w:next w:val="Standard"/>
    <w:link w:val="berschrift5Zchn"/>
    <w:uiPriority w:val="9"/>
    <w:semiHidden/>
    <w:unhideWhenUsed/>
    <w:qFormat/>
    <w:rsid w:val="009B159E"/>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5Zchn">
    <w:name w:val="Überschrift 5 Zchn"/>
    <w:basedOn w:val="Absatz-Standardschriftart"/>
    <w:link w:val="berschrift5"/>
    <w:uiPriority w:val="9"/>
    <w:semiHidden/>
    <w:rsid w:val="009B159E"/>
    <w:rPr>
      <w:rFonts w:asciiTheme="majorHAnsi" w:eastAsiaTheme="majorEastAsia" w:hAnsiTheme="majorHAnsi" w:cstheme="majorBidi"/>
      <w:color w:val="2F5496" w:themeColor="accent1" w:themeShade="BF"/>
      <w:lang w:eastAsia="de-DE"/>
    </w:rPr>
  </w:style>
  <w:style w:type="paragraph" w:customStyle="1" w:styleId="berschrift4">
    <w:name w:val="Überschrift_4"/>
    <w:basedOn w:val="Standard"/>
    <w:autoRedefine/>
    <w:rsid w:val="009B159E"/>
    <w:rPr>
      <w:rFonts w:eastAsia="Times"/>
      <w:b/>
      <w:bCs/>
      <w:sz w:val="28"/>
      <w:szCs w:val="20"/>
    </w:rPr>
  </w:style>
  <w:style w:type="paragraph" w:customStyle="1" w:styleId="vok">
    <w:name w:val="vok"/>
    <w:basedOn w:val="Standard"/>
    <w:rsid w:val="009B159E"/>
    <w:pPr>
      <w:numPr>
        <w:numId w:val="4"/>
      </w:numPr>
      <w:spacing w:after="400"/>
    </w:pPr>
    <w:rPr>
      <w:rFonts w:eastAsia="Times"/>
      <w:szCs w:val="20"/>
      <w:lang w:val="en-GB"/>
    </w:rPr>
  </w:style>
  <w:style w:type="paragraph" w:styleId="Aufzhlungszeichen">
    <w:name w:val="List Bullet"/>
    <w:basedOn w:val="Standard"/>
    <w:semiHidden/>
    <w:rsid w:val="009B159E"/>
    <w:pPr>
      <w:numPr>
        <w:numId w:val="5"/>
      </w:numPr>
    </w:pPr>
    <w:rPr>
      <w:rFonts w:eastAsia="Times"/>
      <w:bCs/>
      <w:szCs w:val="20"/>
      <w:lang w:val="de-DE"/>
    </w:rPr>
  </w:style>
  <w:style w:type="paragraph" w:styleId="Textkrper2">
    <w:name w:val="Body Text 2"/>
    <w:basedOn w:val="Standard"/>
    <w:link w:val="Textkrper2Zchn"/>
    <w:semiHidden/>
    <w:rsid w:val="009B159E"/>
    <w:pPr>
      <w:jc w:val="right"/>
    </w:pPr>
    <w:rPr>
      <w:rFonts w:eastAsia="Times"/>
      <w:sz w:val="20"/>
      <w:szCs w:val="20"/>
    </w:rPr>
  </w:style>
  <w:style w:type="character" w:customStyle="1" w:styleId="Textkrper2Zchn">
    <w:name w:val="Textkörper 2 Zchn"/>
    <w:basedOn w:val="Absatz-Standardschriftart"/>
    <w:link w:val="Textkrper2"/>
    <w:semiHidden/>
    <w:rsid w:val="009B159E"/>
    <w:rPr>
      <w:rFonts w:ascii="Times New Roman" w:eastAsia="Times" w:hAnsi="Times New Roman" w:cs="Times New Roman"/>
      <w:sz w:val="20"/>
      <w:szCs w:val="20"/>
      <w:lang w:eastAsia="de-DE"/>
    </w:rPr>
  </w:style>
  <w:style w:type="paragraph" w:styleId="Textkrper3">
    <w:name w:val="Body Text 3"/>
    <w:basedOn w:val="Standard"/>
    <w:link w:val="Textkrper3Zchn"/>
    <w:semiHidden/>
    <w:rsid w:val="009B159E"/>
    <w:pPr>
      <w:jc w:val="both"/>
    </w:pPr>
    <w:rPr>
      <w:rFonts w:eastAsia="Times"/>
      <w:szCs w:val="20"/>
    </w:rPr>
  </w:style>
  <w:style w:type="character" w:customStyle="1" w:styleId="Textkrper3Zchn">
    <w:name w:val="Textkörper 3 Zchn"/>
    <w:basedOn w:val="Absatz-Standardschriftart"/>
    <w:link w:val="Textkrper3"/>
    <w:semiHidden/>
    <w:rsid w:val="009B159E"/>
    <w:rPr>
      <w:rFonts w:ascii="Times New Roman" w:eastAsia="Times" w:hAnsi="Times New Roman" w:cs="Times New Roman"/>
      <w:szCs w:val="20"/>
      <w:lang w:eastAsia="de-DE"/>
    </w:rPr>
  </w:style>
  <w:style w:type="paragraph" w:customStyle="1" w:styleId="behindh3">
    <w:name w:val="behind_h3"/>
    <w:basedOn w:val="Standard"/>
    <w:rsid w:val="009B159E"/>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997</Words>
  <Characters>6282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10</cp:revision>
  <cp:lastPrinted>2021-07-14T09:10:00Z</cp:lastPrinted>
  <dcterms:created xsi:type="dcterms:W3CDTF">2021-09-06T09:53:00Z</dcterms:created>
  <dcterms:modified xsi:type="dcterms:W3CDTF">2021-09-09T14:56:00Z</dcterms:modified>
</cp:coreProperties>
</file>