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7796A" w:rsidR="00B10673" w:rsidP="00C7796A" w:rsidRDefault="00B90F68" w14:paraId="033FC297" w14:textId="07C7B457">
      <w:pPr>
        <w:spacing w:before="120" w:after="100" w:afterAutospacing="1"/>
        <w:ind w:right="686"/>
        <w:rPr>
          <w:rFonts w:ascii="Arial" w:hAnsi="Arial" w:cs="Arial"/>
          <w:lang w:val="de-DE"/>
        </w:rPr>
      </w:pPr>
      <w:r w:rsidRPr="00C7796A">
        <w:rPr>
          <w:rFonts w:ascii="Arial" w:hAnsi="Arial" w:cs="Arial"/>
          <w:color w:val="000000"/>
          <w:kern w:val="36"/>
        </w:rPr>
        <w:t>Entwicklung der USA: Geschichte der Schwarten in Amerika</w:t>
      </w:r>
    </w:p>
    <w:p w:rsidRPr="00C7796A" w:rsidR="005D33B1" w:rsidP="00C7796A" w:rsidRDefault="00B10673" w14:paraId="5A09B93E" w14:textId="72AFCC91">
      <w:pPr>
        <w:spacing w:before="120" w:after="100" w:afterAutospacing="1"/>
        <w:ind w:right="686"/>
        <w:rPr>
          <w:rFonts w:ascii="Arial" w:hAnsi="Arial" w:cs="Arial"/>
          <w:lang w:val="de-DE"/>
        </w:rPr>
      </w:pPr>
      <w:r w:rsidRPr="00C7796A">
        <w:rPr>
          <w:rFonts w:ascii="Arial" w:hAnsi="Arial" w:cs="Arial"/>
          <w:lang w:val="de-DE"/>
        </w:rPr>
        <w:t xml:space="preserve">Kapitel </w:t>
      </w:r>
      <w:r w:rsidRPr="00C7796A" w:rsidR="00B90F68">
        <w:rPr>
          <w:rFonts w:ascii="Arial" w:hAnsi="Arial" w:cs="Arial"/>
          <w:lang w:val="de-DE"/>
        </w:rPr>
        <w:t>1</w:t>
      </w:r>
      <w:r w:rsidRPr="00C7796A">
        <w:rPr>
          <w:rFonts w:ascii="Arial" w:hAnsi="Arial" w:cs="Arial"/>
          <w:lang w:val="de-DE"/>
        </w:rPr>
        <w:t>:</w:t>
      </w:r>
      <w:r w:rsidRPr="00C7796A" w:rsidR="00B90F68">
        <w:rPr>
          <w:rFonts w:ascii="Arial" w:hAnsi="Arial" w:cs="Arial"/>
          <w:lang w:val="de-DE"/>
        </w:rPr>
        <w:t xml:space="preserve"> Verschleppung</w:t>
      </w:r>
    </w:p>
    <w:p w:rsidRPr="00C7796A" w:rsidR="00C7796A" w:rsidP="00C7796A" w:rsidRDefault="00CD77B8" w14:paraId="117AE74F" w14:textId="57A0A11A">
      <w:pPr>
        <w:spacing w:before="120" w:after="100" w:afterAutospacing="1"/>
        <w:rPr>
          <w:rFonts w:ascii="Arial" w:hAnsi="Arial" w:cs="Arial"/>
          <w:b/>
          <w:sz w:val="32"/>
          <w:szCs w:val="32"/>
        </w:rPr>
      </w:pPr>
      <w:r w:rsidRPr="00C7796A">
        <w:rPr>
          <w:rFonts w:ascii="Arial" w:hAnsi="Arial" w:cs="Arial"/>
          <w:noProof/>
          <w:lang w:eastAsia="de-CH"/>
        </w:rPr>
        <w:drawing>
          <wp:anchor distT="0" distB="0" distL="114300" distR="114300" simplePos="0" relativeHeight="251661312" behindDoc="0" locked="0" layoutInCell="1" allowOverlap="1" wp14:anchorId="00A4A6ED" wp14:editId="33DDBB30">
            <wp:simplePos x="0" y="0"/>
            <wp:positionH relativeFrom="margin">
              <wp:posOffset>4107882</wp:posOffset>
            </wp:positionH>
            <wp:positionV relativeFrom="margin">
              <wp:posOffset>1152024</wp:posOffset>
            </wp:positionV>
            <wp:extent cx="3252470" cy="2451100"/>
            <wp:effectExtent l="12700" t="12700" r="11430" b="12700"/>
            <wp:wrapSquare wrapText="bothSides"/>
            <wp:docPr id="1" name="Bild 19" descr="Ein Bild, das Text, Zeichnung, bemalt, Gewebe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9" descr="Ein Bild, das Text, Zeichnung, bemalt, Gewebe enthält.&#10;&#10;Automatisch generierte Beschreibung">
                      <a:hlinkClick r:id="rId7"/>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2470" cy="2451100"/>
                    </a:xfrm>
                    <a:prstGeom prst="rect">
                      <a:avLst/>
                    </a:prstGeom>
                    <a:noFill/>
                    <a:ln w="9525"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proofErr w:type="spellStart"/>
      <w:r w:rsidRPr="00C7796A" w:rsidR="00C7796A">
        <w:rPr>
          <w:rFonts w:ascii="Arial" w:hAnsi="Arial" w:cs="Arial"/>
          <w:b/>
          <w:sz w:val="32"/>
          <w:szCs w:val="32"/>
        </w:rPr>
        <w:t>Negro</w:t>
      </w:r>
      <w:proofErr w:type="spellEnd"/>
      <w:r w:rsidRPr="00C7796A" w:rsidR="00C7796A">
        <w:rPr>
          <w:rFonts w:ascii="Arial" w:hAnsi="Arial" w:cs="Arial"/>
          <w:b/>
          <w:sz w:val="32"/>
          <w:szCs w:val="32"/>
        </w:rPr>
        <w:t xml:space="preserve"> Spirituals</w:t>
      </w:r>
    </w:p>
    <w:p w:rsidRPr="00C7796A" w:rsidR="00C7796A" w:rsidP="00C7796A" w:rsidRDefault="00C7796A" w14:paraId="33087EB1" w14:textId="49AEF2AD">
      <w:pPr>
        <w:spacing w:before="120" w:after="100" w:afterAutospacing="1"/>
        <w:rPr>
          <w:rFonts w:ascii="Arial" w:hAnsi="Arial" w:cs="Arial"/>
        </w:rPr>
      </w:pPr>
      <w:r w:rsidRPr="00C7796A">
        <w:rPr>
          <w:rFonts w:ascii="Arial" w:hAnsi="Arial" w:cs="Arial"/>
        </w:rPr>
        <w:t>Der «</w:t>
      </w:r>
      <w:proofErr w:type="spellStart"/>
      <w:r w:rsidRPr="00C7796A">
        <w:rPr>
          <w:rFonts w:ascii="Arial" w:hAnsi="Arial" w:cs="Arial"/>
        </w:rPr>
        <w:t>Negro</w:t>
      </w:r>
      <w:proofErr w:type="spellEnd"/>
      <w:r w:rsidRPr="00C7796A">
        <w:rPr>
          <w:rFonts w:ascii="Arial" w:hAnsi="Arial" w:cs="Arial"/>
        </w:rPr>
        <w:t xml:space="preserve"> Spiritual» ist ein Musikstil, der mit dem Beginn der Sklaverei im 17. Jahrhundert in die USA kam. Diese «</w:t>
      </w:r>
      <w:proofErr w:type="spellStart"/>
      <w:r w:rsidRPr="00C7796A">
        <w:rPr>
          <w:rFonts w:ascii="Arial" w:hAnsi="Arial" w:cs="Arial"/>
        </w:rPr>
        <w:t>Negro</w:t>
      </w:r>
      <w:proofErr w:type="spellEnd"/>
      <w:r w:rsidRPr="00C7796A">
        <w:rPr>
          <w:rFonts w:ascii="Arial" w:hAnsi="Arial" w:cs="Arial"/>
        </w:rPr>
        <w:t xml:space="preserve"> Spirituals» beinhalten fast nur religiöse Texte. Sie erzählen vom harten Leben der Sklaven, ihrer Sehnsucht und Hoffnung für Freiheit, der Wunsch nach dem Zusammensein mit ihrer Familie und ihrem Glauben an Gott. Oft werden Situationen aus dem Alten Testament in der Bibel beschrieben. Im Alten Testament mussten viele Menschen Elend erleiden wie die Sklaven/Sklavinnen in Amerika. Deshalb beziehen sie sich in den Liedern so oft auf diese Situationen. Zu Beginn des 17. Jahrhunderts trafen die ersten afrikanischen Sklaven/Sklavinnen in Virginia, einem amerikanischen Bundesstaat, ein. Der christliche Glaube war zu dieser Zeit weit verbreitet in Amerika. So entstand ein Musikstil, welcher ihre afrikanischen Wurzeln und ihre neue Heimat </w:t>
      </w:r>
      <w:proofErr w:type="gramStart"/>
      <w:r w:rsidRPr="00C7796A">
        <w:rPr>
          <w:rFonts w:ascii="Arial" w:hAnsi="Arial" w:cs="Arial"/>
        </w:rPr>
        <w:t>verband</w:t>
      </w:r>
      <w:proofErr w:type="gramEnd"/>
      <w:r w:rsidRPr="00C7796A">
        <w:rPr>
          <w:rFonts w:ascii="Arial" w:hAnsi="Arial" w:cs="Arial"/>
        </w:rPr>
        <w:t xml:space="preserve">. Mit der Zeit entstanden auch schwarze Kirchen. Musik, singen und tanzen wurden zu einem wichtigen Bestandteil ihrer Gottesdienste. Hier beginnt auch schon der «Call </w:t>
      </w:r>
      <w:proofErr w:type="spellStart"/>
      <w:r w:rsidRPr="00C7796A">
        <w:rPr>
          <w:rFonts w:ascii="Arial" w:hAnsi="Arial" w:cs="Arial"/>
        </w:rPr>
        <w:t>and</w:t>
      </w:r>
      <w:proofErr w:type="spellEnd"/>
      <w:r w:rsidRPr="00C7796A">
        <w:rPr>
          <w:rFonts w:ascii="Arial" w:hAnsi="Arial" w:cs="Arial"/>
        </w:rPr>
        <w:t xml:space="preserve"> Response» bzw. «Ruf und Antwort»-Stil, den wir dann in den «</w:t>
      </w:r>
      <w:proofErr w:type="spellStart"/>
      <w:r w:rsidRPr="00C7796A">
        <w:rPr>
          <w:rFonts w:ascii="Arial" w:hAnsi="Arial" w:cs="Arial"/>
        </w:rPr>
        <w:t>Worksongs</w:t>
      </w:r>
      <w:proofErr w:type="spellEnd"/>
      <w:r w:rsidRPr="00C7796A">
        <w:rPr>
          <w:rFonts w:ascii="Arial" w:hAnsi="Arial" w:cs="Arial"/>
        </w:rPr>
        <w:t>» wiedererkennen. Durch diesen «Ruf und Antwort»-Stil entwickelten sich spontane und improvisierte Lieder. Der Prediger führte einen «Ruf» durch und gab die Melodie an. Die Gemeinde antwortete ihm daraufhin im Chor. Dazu war es auch üblich, dass ein fliessender Übergang von der Rede des Predigers zu den Liedern führte. Ein neues Lied konnte später in einem anderen Tempo, mit anderen Worten, usw. angepasst werden. So mussten die Leute nicht immer neue Melodien lernen, sondern konnten sich an dem Gewohnten festhalten. Diese «</w:t>
      </w:r>
      <w:proofErr w:type="spellStart"/>
      <w:r w:rsidRPr="00C7796A">
        <w:rPr>
          <w:rFonts w:ascii="Arial" w:hAnsi="Arial" w:cs="Arial"/>
        </w:rPr>
        <w:t>Negro</w:t>
      </w:r>
      <w:proofErr w:type="spellEnd"/>
      <w:r w:rsidRPr="00C7796A">
        <w:rPr>
          <w:rFonts w:ascii="Arial" w:hAnsi="Arial" w:cs="Arial"/>
        </w:rPr>
        <w:t xml:space="preserve"> Spirituals» waren eine Form der Kommunikation unter den afroamerikanischen Sklaven. Des </w:t>
      </w:r>
      <w:proofErr w:type="spellStart"/>
      <w:r w:rsidRPr="00C7796A">
        <w:rPr>
          <w:rFonts w:ascii="Arial" w:hAnsi="Arial" w:cs="Arial"/>
        </w:rPr>
        <w:t>Weiteren</w:t>
      </w:r>
      <w:proofErr w:type="spellEnd"/>
      <w:r w:rsidRPr="00C7796A">
        <w:rPr>
          <w:rFonts w:ascii="Arial" w:hAnsi="Arial" w:cs="Arial"/>
        </w:rPr>
        <w:t xml:space="preserve"> gab es ihnen einen Zusammenhalt, auch wenn die Zeiten nicht einfach waren.</w:t>
      </w:r>
    </w:p>
    <w:p w:rsidRPr="00C7796A" w:rsidR="00C7796A" w:rsidP="00C7796A" w:rsidRDefault="00C7796A" w14:paraId="287C4E52" w14:textId="3534AFEE">
      <w:pPr>
        <w:spacing w:before="120" w:after="100" w:afterAutospacing="1"/>
        <w:rPr>
          <w:rFonts w:ascii="Arial" w:hAnsi="Arial" w:cs="Arial"/>
          <w:b/>
        </w:rPr>
      </w:pPr>
      <w:r w:rsidRPr="00C7796A">
        <w:rPr>
          <w:rFonts w:ascii="Arial" w:hAnsi="Arial" w:cs="Arial"/>
          <w:b/>
        </w:rPr>
        <w:t xml:space="preserve">«Swing Low, Sweet </w:t>
      </w:r>
      <w:proofErr w:type="spellStart"/>
      <w:r w:rsidRPr="00C7796A">
        <w:rPr>
          <w:rFonts w:ascii="Arial" w:hAnsi="Arial" w:cs="Arial"/>
          <w:b/>
        </w:rPr>
        <w:t>Chariot</w:t>
      </w:r>
      <w:proofErr w:type="spellEnd"/>
      <w:r w:rsidRPr="00C7796A">
        <w:rPr>
          <w:rFonts w:ascii="Arial" w:hAnsi="Arial" w:cs="Arial"/>
          <w:b/>
        </w:rPr>
        <w:t>»</w:t>
      </w:r>
    </w:p>
    <w:p w:rsidRPr="00C7796A" w:rsidR="00C7796A" w:rsidP="00C7796A" w:rsidRDefault="00C7796A" w14:paraId="43D5773B" w14:textId="24B549E5">
      <w:pPr>
        <w:spacing w:before="120" w:after="100" w:afterAutospacing="1"/>
        <w:rPr>
          <w:rFonts w:ascii="Arial" w:hAnsi="Arial" w:cs="Arial"/>
        </w:rPr>
      </w:pPr>
      <w:r w:rsidRPr="00C7796A">
        <w:rPr>
          <w:rFonts w:ascii="Arial" w:hAnsi="Arial" w:cs="Arial"/>
        </w:rPr>
        <w:t xml:space="preserve">Der Wunsch nach Freiheit war bei den Sklaven/Sklavinnen immer präsent. Im Lied «Swing Low, Sweet </w:t>
      </w:r>
      <w:proofErr w:type="spellStart"/>
      <w:r w:rsidRPr="00C7796A">
        <w:rPr>
          <w:rFonts w:ascii="Arial" w:hAnsi="Arial" w:cs="Arial"/>
        </w:rPr>
        <w:t>Chariot</w:t>
      </w:r>
      <w:proofErr w:type="spellEnd"/>
      <w:r w:rsidRPr="00C7796A">
        <w:rPr>
          <w:rFonts w:ascii="Arial" w:hAnsi="Arial" w:cs="Arial"/>
        </w:rPr>
        <w:t>» repräsentiert der «</w:t>
      </w:r>
      <w:proofErr w:type="spellStart"/>
      <w:r w:rsidRPr="00C7796A">
        <w:rPr>
          <w:rFonts w:ascii="Arial" w:hAnsi="Arial" w:cs="Arial"/>
        </w:rPr>
        <w:t>Chariot</w:t>
      </w:r>
      <w:proofErr w:type="spellEnd"/>
      <w:r w:rsidRPr="00C7796A">
        <w:rPr>
          <w:rFonts w:ascii="Arial" w:hAnsi="Arial" w:cs="Arial"/>
        </w:rPr>
        <w:t>» das Sternenbild des «Grossen Wagens». Wenn dieser «</w:t>
      </w:r>
      <w:proofErr w:type="spellStart"/>
      <w:r w:rsidRPr="00C7796A">
        <w:rPr>
          <w:rFonts w:ascii="Arial" w:hAnsi="Arial" w:cs="Arial"/>
        </w:rPr>
        <w:t>Chariot</w:t>
      </w:r>
      <w:proofErr w:type="spellEnd"/>
      <w:r w:rsidRPr="00C7796A">
        <w:rPr>
          <w:rFonts w:ascii="Arial" w:hAnsi="Arial" w:cs="Arial"/>
        </w:rPr>
        <w:t xml:space="preserve">» im Frühling an seinem tiefsten Punkt am Himmel steht, weist er den Weg nach Norden. Dieser Wegweiser nach Norden war wichtig für die Sklaven, da sie in den Nordstaaten von Amerika und Kanada einen Zufluchtsort fanden.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07"/>
        <w:gridCol w:w="5245"/>
      </w:tblGrid>
      <w:tr w:rsidRPr="00C7796A" w:rsidR="00C7796A" w:rsidTr="00C7796A" w14:paraId="7EC96A1A" w14:textId="77777777">
        <w:trPr>
          <w:jc w:val="center"/>
        </w:trPr>
        <w:tc>
          <w:tcPr>
            <w:tcW w:w="5807" w:type="dxa"/>
            <w:shd w:val="clear" w:color="auto" w:fill="auto"/>
          </w:tcPr>
          <w:p w:rsidRPr="00C7796A" w:rsidR="00C7796A" w:rsidP="00C7796A" w:rsidRDefault="00C7796A" w14:paraId="6F4BEB4C" w14:textId="77777777">
            <w:pPr>
              <w:ind w:left="814"/>
              <w:rPr>
                <w:rFonts w:ascii="Arial" w:hAnsi="Arial" w:cs="Arial"/>
                <w:i/>
                <w:lang w:val="en-GB"/>
              </w:rPr>
            </w:pPr>
            <w:r w:rsidRPr="00C7796A">
              <w:rPr>
                <w:rFonts w:ascii="Arial" w:hAnsi="Arial" w:cs="Arial"/>
                <w:i/>
                <w:lang w:val="en-GB"/>
              </w:rPr>
              <w:t>Chorus:</w:t>
            </w:r>
          </w:p>
          <w:p w:rsidRPr="00C7796A" w:rsidR="00C7796A" w:rsidP="00C7796A" w:rsidRDefault="00C7796A" w14:paraId="4E8EACC8" w14:textId="77777777">
            <w:pPr>
              <w:ind w:left="814"/>
              <w:rPr>
                <w:rFonts w:ascii="Arial" w:hAnsi="Arial" w:cs="Arial"/>
                <w:lang w:val="en-GB"/>
              </w:rPr>
            </w:pPr>
            <w:r w:rsidRPr="00C7796A">
              <w:rPr>
                <w:rFonts w:ascii="Arial" w:hAnsi="Arial" w:cs="Arial"/>
                <w:lang w:val="en-GB"/>
              </w:rPr>
              <w:t>Swing low, sweet chariot</w:t>
            </w:r>
          </w:p>
          <w:p w:rsidRPr="00C7796A" w:rsidR="00C7796A" w:rsidP="00C7796A" w:rsidRDefault="00C7796A" w14:paraId="52875D55" w14:textId="77777777">
            <w:pPr>
              <w:ind w:left="814"/>
              <w:rPr>
                <w:rFonts w:ascii="Arial" w:hAnsi="Arial" w:cs="Arial"/>
                <w:lang w:val="en-GB"/>
              </w:rPr>
            </w:pPr>
            <w:r w:rsidRPr="00C7796A">
              <w:rPr>
                <w:rFonts w:ascii="Arial" w:hAnsi="Arial" w:cs="Arial"/>
                <w:lang w:val="en-GB"/>
              </w:rPr>
              <w:t>Coming for to carry me home,</w:t>
            </w:r>
          </w:p>
          <w:p w:rsidRPr="00C7796A" w:rsidR="00C7796A" w:rsidP="00C7796A" w:rsidRDefault="00C7796A" w14:paraId="2E145634" w14:textId="77777777">
            <w:pPr>
              <w:ind w:left="814"/>
              <w:rPr>
                <w:rFonts w:ascii="Arial" w:hAnsi="Arial" w:cs="Arial"/>
                <w:lang w:val="en-GB"/>
              </w:rPr>
            </w:pPr>
            <w:r w:rsidRPr="00C7796A">
              <w:rPr>
                <w:rFonts w:ascii="Arial" w:hAnsi="Arial" w:cs="Arial"/>
                <w:lang w:val="en-GB"/>
              </w:rPr>
              <w:t>Swing low, sweet chariot,</w:t>
            </w:r>
          </w:p>
          <w:p w:rsidRPr="00C7796A" w:rsidR="00C7796A" w:rsidP="00C7796A" w:rsidRDefault="00C7796A" w14:paraId="5BD8043A" w14:textId="12C48A2D">
            <w:pPr>
              <w:ind w:left="814"/>
              <w:rPr>
                <w:rFonts w:ascii="Arial" w:hAnsi="Arial" w:cs="Arial"/>
                <w:lang w:val="en-GB"/>
              </w:rPr>
            </w:pPr>
            <w:r w:rsidRPr="00C7796A">
              <w:rPr>
                <w:rFonts w:ascii="Arial" w:hAnsi="Arial" w:cs="Arial"/>
                <w:lang w:val="en-GB"/>
              </w:rPr>
              <w:t>Coming for to carry me home.</w:t>
            </w:r>
          </w:p>
          <w:p w:rsidRPr="00C7796A" w:rsidR="00C7796A" w:rsidP="00C7796A" w:rsidRDefault="00C7796A" w14:paraId="09271072" w14:textId="77777777">
            <w:pPr>
              <w:rPr>
                <w:rFonts w:ascii="Arial" w:hAnsi="Arial" w:cs="Arial"/>
                <w:lang w:val="en-GB"/>
              </w:rPr>
            </w:pPr>
            <w:r w:rsidRPr="00C7796A">
              <w:rPr>
                <w:rFonts w:ascii="Arial" w:hAnsi="Arial" w:cs="Arial"/>
                <w:lang w:val="en-GB"/>
              </w:rPr>
              <w:t xml:space="preserve">I looked over Jordan, and what did I see </w:t>
            </w:r>
          </w:p>
          <w:p w:rsidRPr="00C7796A" w:rsidR="00C7796A" w:rsidP="00C7796A" w:rsidRDefault="00C7796A" w14:paraId="3AAEA40E" w14:textId="77777777">
            <w:pPr>
              <w:rPr>
                <w:rFonts w:ascii="Arial" w:hAnsi="Arial" w:cs="Arial"/>
                <w:lang w:val="en-GB"/>
              </w:rPr>
            </w:pPr>
            <w:r w:rsidRPr="00C7796A">
              <w:rPr>
                <w:rFonts w:ascii="Arial" w:hAnsi="Arial" w:cs="Arial"/>
                <w:lang w:val="en-GB"/>
              </w:rPr>
              <w:t>Coming for to carry me home?</w:t>
            </w:r>
          </w:p>
          <w:p w:rsidRPr="00C7796A" w:rsidR="00C7796A" w:rsidP="00C7796A" w:rsidRDefault="00C7796A" w14:paraId="58D8813B" w14:textId="77777777">
            <w:pPr>
              <w:rPr>
                <w:rFonts w:ascii="Arial" w:hAnsi="Arial" w:cs="Arial"/>
                <w:lang w:val="en-GB"/>
              </w:rPr>
            </w:pPr>
            <w:r w:rsidRPr="00C7796A">
              <w:rPr>
                <w:rFonts w:ascii="Arial" w:hAnsi="Arial" w:cs="Arial"/>
                <w:lang w:val="en-GB"/>
              </w:rPr>
              <w:t>A band of angels coming after me,</w:t>
            </w:r>
          </w:p>
          <w:p w:rsidRPr="00C7796A" w:rsidR="00C7796A" w:rsidP="00C7796A" w:rsidRDefault="00C7796A" w14:paraId="04E28D9A" w14:textId="77777777">
            <w:pPr>
              <w:rPr>
                <w:rFonts w:ascii="Arial" w:hAnsi="Arial" w:cs="Arial"/>
                <w:lang w:val="en-GB"/>
              </w:rPr>
            </w:pPr>
            <w:r w:rsidRPr="00C7796A">
              <w:rPr>
                <w:rFonts w:ascii="Arial" w:hAnsi="Arial" w:cs="Arial"/>
                <w:lang w:val="en-GB"/>
              </w:rPr>
              <w:t>Coming for to carry me home.</w:t>
            </w:r>
          </w:p>
          <w:p w:rsidRPr="00C7796A" w:rsidR="00C7796A" w:rsidP="00C7796A" w:rsidRDefault="00C7796A" w14:paraId="128036D2" w14:textId="2F5CB626">
            <w:pPr>
              <w:ind w:left="814"/>
              <w:rPr>
                <w:rFonts w:ascii="Arial" w:hAnsi="Arial" w:cs="Arial"/>
                <w:lang w:val="en-GB"/>
              </w:rPr>
            </w:pPr>
            <w:r w:rsidRPr="00C7796A">
              <w:rPr>
                <w:rFonts w:ascii="Arial" w:hAnsi="Arial" w:cs="Arial"/>
                <w:i/>
                <w:lang w:val="en-GB"/>
              </w:rPr>
              <w:t>Chorus</w:t>
            </w:r>
          </w:p>
          <w:p w:rsidRPr="00C7796A" w:rsidR="00C7796A" w:rsidP="00C7796A" w:rsidRDefault="00C7796A" w14:paraId="5BC3E125" w14:textId="77777777">
            <w:pPr>
              <w:rPr>
                <w:rFonts w:ascii="Arial" w:hAnsi="Arial" w:cs="Arial"/>
                <w:lang w:val="en-GB"/>
              </w:rPr>
            </w:pPr>
            <w:r w:rsidRPr="00C7796A">
              <w:rPr>
                <w:rFonts w:ascii="Arial" w:hAnsi="Arial" w:cs="Arial"/>
                <w:lang w:val="en-GB"/>
              </w:rPr>
              <w:t>Sometimes I’m up, and sometimes I’m down,</w:t>
            </w:r>
          </w:p>
          <w:p w:rsidRPr="00C7796A" w:rsidR="00C7796A" w:rsidP="00C7796A" w:rsidRDefault="00C7796A" w14:paraId="04A12488" w14:textId="77777777">
            <w:pPr>
              <w:rPr>
                <w:rFonts w:ascii="Arial" w:hAnsi="Arial" w:cs="Arial"/>
                <w:lang w:val="en-GB"/>
              </w:rPr>
            </w:pPr>
            <w:r w:rsidRPr="00C7796A">
              <w:rPr>
                <w:rFonts w:ascii="Arial" w:hAnsi="Arial" w:cs="Arial"/>
                <w:lang w:val="en-GB"/>
              </w:rPr>
              <w:t>(Coming for to carry me home)</w:t>
            </w:r>
          </w:p>
          <w:p w:rsidRPr="00C7796A" w:rsidR="00C7796A" w:rsidP="00C7796A" w:rsidRDefault="00C7796A" w14:paraId="350331F3" w14:textId="77777777">
            <w:pPr>
              <w:rPr>
                <w:rFonts w:ascii="Arial" w:hAnsi="Arial" w:cs="Arial"/>
                <w:lang w:val="en-GB"/>
              </w:rPr>
            </w:pPr>
            <w:r w:rsidRPr="00C7796A">
              <w:rPr>
                <w:rFonts w:ascii="Arial" w:hAnsi="Arial" w:cs="Arial"/>
                <w:lang w:val="en-GB"/>
              </w:rPr>
              <w:t>But still my soul feels heavenly bound.</w:t>
            </w:r>
          </w:p>
          <w:p w:rsidR="00C7796A" w:rsidP="00C7796A" w:rsidRDefault="00C7796A" w14:paraId="7E58DEA8" w14:textId="77777777">
            <w:pPr>
              <w:rPr>
                <w:rFonts w:ascii="Arial" w:hAnsi="Arial" w:cs="Arial"/>
                <w:lang w:val="en-GB"/>
              </w:rPr>
            </w:pPr>
            <w:r w:rsidRPr="00C7796A">
              <w:rPr>
                <w:rFonts w:ascii="Arial" w:hAnsi="Arial" w:cs="Arial"/>
                <w:lang w:val="en-GB"/>
              </w:rPr>
              <w:t>(Coming for to carry me home)</w:t>
            </w:r>
          </w:p>
          <w:p w:rsidRPr="00C7796A" w:rsidR="00C7796A" w:rsidP="00C7796A" w:rsidRDefault="00C7796A" w14:paraId="0800C82C" w14:textId="604A85FB">
            <w:pPr>
              <w:ind w:left="873"/>
              <w:rPr>
                <w:rFonts w:ascii="Arial" w:hAnsi="Arial" w:cs="Arial"/>
                <w:lang w:val="en-GB"/>
              </w:rPr>
            </w:pPr>
            <w:r w:rsidRPr="00C7796A">
              <w:rPr>
                <w:rFonts w:ascii="Arial" w:hAnsi="Arial" w:cs="Arial"/>
                <w:i/>
                <w:lang w:val="en-GB"/>
              </w:rPr>
              <w:t>Chorus</w:t>
            </w:r>
          </w:p>
        </w:tc>
        <w:tc>
          <w:tcPr>
            <w:tcW w:w="5245" w:type="dxa"/>
            <w:shd w:val="clear" w:color="auto" w:fill="auto"/>
          </w:tcPr>
          <w:p w:rsidRPr="00C7796A" w:rsidR="00C7796A" w:rsidP="00C7796A" w:rsidRDefault="00C7796A" w14:paraId="05148BF5" w14:textId="0043AABD">
            <w:pPr>
              <w:rPr>
                <w:rFonts w:ascii="Arial" w:hAnsi="Arial" w:cs="Arial"/>
                <w:lang w:val="en-GB"/>
              </w:rPr>
            </w:pPr>
            <w:r w:rsidRPr="00C7796A">
              <w:rPr>
                <w:rFonts w:ascii="Arial" w:hAnsi="Arial" w:cs="Arial"/>
                <w:lang w:val="en-GB"/>
              </w:rPr>
              <w:t>The brightest day that I can say,</w:t>
            </w:r>
          </w:p>
          <w:p w:rsidRPr="00C7796A" w:rsidR="00C7796A" w:rsidP="00C7796A" w:rsidRDefault="00C7796A" w14:paraId="0049F2C6" w14:textId="251FFF17">
            <w:pPr>
              <w:rPr>
                <w:rFonts w:ascii="Arial" w:hAnsi="Arial" w:cs="Arial"/>
                <w:lang w:val="en-GB"/>
              </w:rPr>
            </w:pPr>
            <w:r w:rsidRPr="00C7796A">
              <w:rPr>
                <w:rFonts w:ascii="Arial" w:hAnsi="Arial" w:cs="Arial"/>
                <w:lang w:val="en-GB"/>
              </w:rPr>
              <w:t>(Coming for to carry me home)</w:t>
            </w:r>
          </w:p>
          <w:p w:rsidRPr="00C7796A" w:rsidR="00C7796A" w:rsidP="00C7796A" w:rsidRDefault="00C7796A" w14:paraId="2FF35552" w14:textId="319B763B">
            <w:pPr>
              <w:rPr>
                <w:rFonts w:ascii="Arial" w:hAnsi="Arial" w:cs="Arial"/>
                <w:lang w:val="en-GB"/>
              </w:rPr>
            </w:pPr>
            <w:r w:rsidRPr="00C7796A">
              <w:rPr>
                <w:rFonts w:ascii="Arial" w:hAnsi="Arial" w:cs="Arial"/>
                <w:lang w:val="en-GB"/>
              </w:rPr>
              <w:t>When Jesus washed my sins away.</w:t>
            </w:r>
          </w:p>
          <w:p w:rsidRPr="00C7796A" w:rsidR="00C7796A" w:rsidP="00C7796A" w:rsidRDefault="00C7796A" w14:paraId="251CF7E5" w14:textId="2D24D959">
            <w:pPr>
              <w:rPr>
                <w:rFonts w:ascii="Arial" w:hAnsi="Arial" w:cs="Arial"/>
                <w:lang w:val="en-GB"/>
              </w:rPr>
            </w:pPr>
            <w:r w:rsidRPr="00C7796A">
              <w:rPr>
                <w:rFonts w:ascii="Arial" w:hAnsi="Arial" w:cs="Arial"/>
                <w:lang w:val="en-GB"/>
              </w:rPr>
              <w:t>(Coming for to carry me home)</w:t>
            </w:r>
          </w:p>
          <w:p w:rsidR="00C7796A" w:rsidP="00C7796A" w:rsidRDefault="00C7796A" w14:paraId="6E9FD753" w14:textId="6797D98B">
            <w:pPr>
              <w:ind w:left="884"/>
              <w:rPr>
                <w:rFonts w:ascii="Arial" w:hAnsi="Arial" w:cs="Arial"/>
                <w:lang w:val="en-GB"/>
              </w:rPr>
            </w:pPr>
            <w:r w:rsidRPr="00C7796A">
              <w:rPr>
                <w:rFonts w:ascii="Arial" w:hAnsi="Arial" w:cs="Arial"/>
                <w:i/>
                <w:lang w:val="en-GB"/>
              </w:rPr>
              <w:t>Chorus</w:t>
            </w:r>
          </w:p>
          <w:p w:rsidRPr="00C7796A" w:rsidR="00C7796A" w:rsidP="00C7796A" w:rsidRDefault="00C7796A" w14:paraId="210C006D" w14:textId="44899EDA">
            <w:pPr>
              <w:rPr>
                <w:rFonts w:ascii="Arial" w:hAnsi="Arial" w:cs="Arial"/>
                <w:lang w:val="en-GB"/>
              </w:rPr>
            </w:pPr>
            <w:r w:rsidRPr="00C7796A">
              <w:rPr>
                <w:rFonts w:ascii="Arial" w:hAnsi="Arial" w:cs="Arial"/>
                <w:lang w:val="en-GB"/>
              </w:rPr>
              <w:t>If I get there before you do,</w:t>
            </w:r>
          </w:p>
          <w:p w:rsidRPr="00C7796A" w:rsidR="00C7796A" w:rsidP="00C7796A" w:rsidRDefault="00C7796A" w14:paraId="6479112A" w14:textId="367D5D68">
            <w:pPr>
              <w:rPr>
                <w:rFonts w:ascii="Arial" w:hAnsi="Arial" w:cs="Arial"/>
                <w:lang w:val="en-GB"/>
              </w:rPr>
            </w:pPr>
            <w:r w:rsidRPr="00C7796A">
              <w:rPr>
                <w:rFonts w:ascii="Arial" w:hAnsi="Arial" w:cs="Arial"/>
                <w:lang w:val="en-GB"/>
              </w:rPr>
              <w:t>(Coming for to carry me home)</w:t>
            </w:r>
          </w:p>
          <w:p w:rsidRPr="00C7796A" w:rsidR="00C7796A" w:rsidP="00C7796A" w:rsidRDefault="00C7796A" w14:paraId="1394619C" w14:textId="66D6912F">
            <w:pPr>
              <w:rPr>
                <w:rFonts w:ascii="Arial" w:hAnsi="Arial" w:cs="Arial"/>
                <w:lang w:val="en-GB"/>
              </w:rPr>
            </w:pPr>
            <w:r w:rsidRPr="00C7796A">
              <w:rPr>
                <w:rFonts w:ascii="Arial" w:hAnsi="Arial" w:cs="Arial"/>
                <w:lang w:val="en-GB"/>
              </w:rPr>
              <w:t>I’ll cut a hole and pull you through.</w:t>
            </w:r>
          </w:p>
          <w:p w:rsidRPr="00C7796A" w:rsidR="00C7796A" w:rsidP="00C7796A" w:rsidRDefault="00C7796A" w14:paraId="3E715FFC" w14:textId="5FC45D96">
            <w:pPr>
              <w:rPr>
                <w:rFonts w:ascii="Arial" w:hAnsi="Arial" w:cs="Arial"/>
                <w:lang w:val="en-GB"/>
              </w:rPr>
            </w:pPr>
            <w:r w:rsidRPr="00C7796A">
              <w:rPr>
                <w:rFonts w:ascii="Arial" w:hAnsi="Arial" w:cs="Arial"/>
                <w:lang w:val="en-GB"/>
              </w:rPr>
              <w:t>(Coming for to carry me home)</w:t>
            </w:r>
          </w:p>
          <w:p w:rsidRPr="00C7796A" w:rsidR="00C7796A" w:rsidP="00C7796A" w:rsidRDefault="00C7796A" w14:paraId="1E7C16DF" w14:textId="75537AF9">
            <w:pPr>
              <w:ind w:left="814"/>
              <w:rPr>
                <w:rFonts w:ascii="Arial" w:hAnsi="Arial" w:cs="Arial"/>
                <w:i/>
                <w:lang w:val="en-GB"/>
              </w:rPr>
            </w:pPr>
            <w:r w:rsidRPr="00C7796A">
              <w:rPr>
                <w:rFonts w:ascii="Arial" w:hAnsi="Arial" w:cs="Arial"/>
                <w:i/>
                <w:lang w:val="en-GB"/>
              </w:rPr>
              <w:t>Chorus</w:t>
            </w:r>
          </w:p>
          <w:p w:rsidRPr="00C7796A" w:rsidR="00C7796A" w:rsidP="00C7796A" w:rsidRDefault="00C7796A" w14:paraId="4D21897D" w14:textId="59FEC6B0">
            <w:pPr>
              <w:rPr>
                <w:rFonts w:ascii="Arial" w:hAnsi="Arial" w:cs="Arial"/>
                <w:lang w:val="en-GB"/>
              </w:rPr>
            </w:pPr>
            <w:r w:rsidRPr="00C7796A">
              <w:rPr>
                <w:rFonts w:ascii="Arial" w:hAnsi="Arial" w:cs="Arial"/>
                <w:lang w:val="en-GB"/>
              </w:rPr>
              <w:t>If you get there before I do,</w:t>
            </w:r>
          </w:p>
          <w:p w:rsidRPr="00C7796A" w:rsidR="00C7796A" w:rsidP="00C7796A" w:rsidRDefault="00C7796A" w14:paraId="1AA46BC9" w14:textId="5450BC60">
            <w:pPr>
              <w:rPr>
                <w:rFonts w:ascii="Arial" w:hAnsi="Arial" w:cs="Arial"/>
                <w:lang w:val="en-GB"/>
              </w:rPr>
            </w:pPr>
            <w:r w:rsidRPr="00C7796A">
              <w:rPr>
                <w:rFonts w:ascii="Arial" w:hAnsi="Arial" w:cs="Arial"/>
                <w:lang w:val="en-GB"/>
              </w:rPr>
              <w:t>(Coming for to carry me home)</w:t>
            </w:r>
          </w:p>
          <w:p w:rsidRPr="00C7796A" w:rsidR="00C7796A" w:rsidP="00C7796A" w:rsidRDefault="00C7796A" w14:paraId="30C7BCA9" w14:textId="0D9B3661">
            <w:pPr>
              <w:rPr>
                <w:rFonts w:ascii="Arial" w:hAnsi="Arial" w:cs="Arial"/>
                <w:lang w:val="en-GB"/>
              </w:rPr>
            </w:pPr>
            <w:r w:rsidRPr="00C7796A">
              <w:rPr>
                <w:rFonts w:ascii="Arial" w:hAnsi="Arial" w:cs="Arial"/>
                <w:lang w:val="en-GB"/>
              </w:rPr>
              <w:t>Tell all my friends I’m coming too.</w:t>
            </w:r>
          </w:p>
          <w:p w:rsidRPr="00C7796A" w:rsidR="00C7796A" w:rsidP="00C7796A" w:rsidRDefault="00C7796A" w14:paraId="799D7389" w14:textId="09F78E56">
            <w:pPr>
              <w:rPr>
                <w:rFonts w:ascii="Arial" w:hAnsi="Arial" w:cs="Arial"/>
                <w:lang w:val="en-GB"/>
              </w:rPr>
            </w:pPr>
            <w:r w:rsidRPr="00C7796A">
              <w:rPr>
                <w:rFonts w:ascii="Arial" w:hAnsi="Arial" w:cs="Arial"/>
                <w:lang w:val="en-GB"/>
              </w:rPr>
              <w:t>(Coming for to carry me home)</w:t>
            </w:r>
          </w:p>
          <w:p w:rsidRPr="00C7796A" w:rsidR="00C7796A" w:rsidP="00C7796A" w:rsidRDefault="00C7796A" w14:paraId="77D69971" w14:textId="13D3E5D8">
            <w:pPr>
              <w:ind w:left="814"/>
              <w:rPr>
                <w:rFonts w:ascii="Arial" w:hAnsi="Arial" w:cs="Arial"/>
                <w:b/>
              </w:rPr>
            </w:pPr>
            <w:r w:rsidRPr="00C7796A">
              <w:rPr>
                <w:rFonts w:ascii="Arial" w:hAnsi="Arial" w:cs="Arial"/>
                <w:i/>
                <w:lang w:val="en-GB"/>
              </w:rPr>
              <w:t>Chorus</w:t>
            </w:r>
          </w:p>
        </w:tc>
      </w:tr>
    </w:tbl>
    <w:p w:rsidR="00C7796A" w:rsidP="00C7796A" w:rsidRDefault="00C7796A" w14:paraId="011B6216" w14:textId="0C2ECF95">
      <w:pPr>
        <w:spacing w:before="120" w:after="100" w:afterAutospacing="1"/>
        <w:rPr>
          <w:rFonts w:ascii="Arial" w:hAnsi="Arial" w:cs="Arial"/>
          <w:b/>
        </w:rPr>
      </w:pPr>
      <w:r w:rsidRPr="00C7796A">
        <w:rPr>
          <w:rFonts w:ascii="Arial" w:hAnsi="Arial" w:cs="Arial"/>
          <w:b/>
        </w:rPr>
        <w:t>Auftrag:</w:t>
      </w:r>
    </w:p>
    <w:p w:rsidRPr="00C7796A" w:rsidR="00C7796A" w:rsidP="00C7796A" w:rsidRDefault="00C7796A" w14:paraId="1C314349" w14:textId="73EC775B">
      <w:pPr>
        <w:pStyle w:val="Listenabsatz"/>
        <w:numPr>
          <w:ilvl w:val="0"/>
          <w:numId w:val="8"/>
        </w:numPr>
        <w:spacing w:before="120"/>
        <w:ind w:left="714" w:hanging="357"/>
        <w:rPr>
          <w:rFonts w:ascii="Arial" w:hAnsi="Arial" w:cs="Arial"/>
        </w:rPr>
      </w:pPr>
      <w:r w:rsidRPr="00C7796A">
        <w:rPr>
          <w:rFonts w:ascii="Arial" w:hAnsi="Arial" w:cs="Arial"/>
        </w:rPr>
        <w:t>Lies den Text.</w:t>
      </w:r>
    </w:p>
    <w:p w:rsidR="00C7796A" w:rsidP="00C7796A" w:rsidRDefault="00C7796A" w14:paraId="529BE80B" w14:textId="13C13B02">
      <w:pPr>
        <w:pStyle w:val="Listenabsatz"/>
        <w:numPr>
          <w:ilvl w:val="0"/>
          <w:numId w:val="8"/>
        </w:numPr>
        <w:spacing w:before="120"/>
        <w:ind w:left="714" w:hanging="357"/>
        <w:rPr>
          <w:rFonts w:ascii="Arial" w:hAnsi="Arial" w:cs="Arial"/>
        </w:rPr>
      </w:pPr>
      <w:r w:rsidRPr="00C7796A">
        <w:rPr>
          <w:rFonts w:ascii="Arial" w:hAnsi="Arial" w:cs="Arial"/>
        </w:rPr>
        <w:t>Worum geht es im Text? Schreibe 3–4 Sätze.</w:t>
      </w:r>
    </w:p>
    <w:p w:rsidRPr="00C7796A" w:rsidR="00C7796A" w:rsidP="00C7796A" w:rsidRDefault="00C7796A" w14:paraId="6348DD47" w14:textId="6E433376">
      <w:pPr>
        <w:pStyle w:val="Listenabsatz"/>
        <w:numPr>
          <w:ilvl w:val="0"/>
          <w:numId w:val="8"/>
        </w:numPr>
        <w:spacing w:before="120"/>
        <w:ind w:left="714" w:hanging="357"/>
        <w:rPr>
          <w:rFonts w:ascii="Arial" w:hAnsi="Arial" w:cs="Arial"/>
        </w:rPr>
      </w:pPr>
      <w:r w:rsidRPr="00C7796A">
        <w:rPr>
          <w:rFonts w:ascii="Arial" w:hAnsi="Arial" w:cs="Arial"/>
        </w:rPr>
        <w:t xml:space="preserve">Wie passt das Bild </w:t>
      </w:r>
      <w:r w:rsidR="003A687E">
        <w:rPr>
          <w:rFonts w:ascii="Arial" w:hAnsi="Arial" w:cs="Arial"/>
        </w:rPr>
        <w:t xml:space="preserve">oben </w:t>
      </w:r>
      <w:r w:rsidRPr="00C7796A">
        <w:rPr>
          <w:rFonts w:ascii="Arial" w:hAnsi="Arial" w:cs="Arial"/>
        </w:rPr>
        <w:t>zum Lied? Schreibe 2–3 Sätze.</w:t>
      </w:r>
    </w:p>
    <w:p w:rsidR="00C7796A" w:rsidRDefault="00C7796A" w14:paraId="6797B17A" w14:textId="77777777">
      <w:pPr>
        <w:rPr>
          <w:rFonts w:ascii="Arial" w:hAnsi="Arial" w:cs="Arial"/>
          <w:b/>
        </w:rPr>
      </w:pPr>
      <w:r>
        <w:rPr>
          <w:rFonts w:ascii="Arial" w:hAnsi="Arial" w:cs="Arial"/>
          <w:b/>
        </w:rPr>
        <w:br w:type="page"/>
      </w:r>
    </w:p>
    <w:p w:rsidRPr="00C7796A" w:rsidR="00C7796A" w:rsidP="00C7796A" w:rsidRDefault="008E728D" w14:paraId="16DE29DF" w14:textId="1A306D03">
      <w:pPr>
        <w:spacing w:before="120" w:after="100" w:afterAutospacing="1"/>
        <w:rPr>
          <w:rFonts w:ascii="Arial" w:hAnsi="Arial" w:cs="Arial"/>
          <w:b/>
        </w:rPr>
      </w:pPr>
      <w:r w:rsidRPr="00C7796A">
        <w:rPr>
          <w:rFonts w:ascii="Arial" w:hAnsi="Arial" w:cs="Arial"/>
          <w:noProof/>
        </w:rPr>
        <w:lastRenderedPageBreak/>
        <mc:AlternateContent>
          <mc:Choice Requires="wps">
            <w:drawing>
              <wp:anchor distT="0" distB="0" distL="114300" distR="114300" simplePos="0" relativeHeight="251659264" behindDoc="0" locked="0" layoutInCell="1" allowOverlap="1" wp14:anchorId="09C63DDE" wp14:editId="62494706">
                <wp:simplePos x="0" y="0"/>
                <wp:positionH relativeFrom="column">
                  <wp:posOffset>7329805</wp:posOffset>
                </wp:positionH>
                <wp:positionV relativeFrom="paragraph">
                  <wp:posOffset>153670</wp:posOffset>
                </wp:positionV>
                <wp:extent cx="132080" cy="10800000"/>
                <wp:effectExtent l="0" t="0" r="0" b="0"/>
                <wp:wrapNone/>
                <wp:docPr id="2"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3208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96A" w:rsidP="00C7796A" w:rsidRDefault="00C7796A" w14:paraId="56A096E4" w14:textId="77777777">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C63DDE">
                <v:stroke joinstyle="miter"/>
                <v:path gradientshapeok="t" o:connecttype="rect"/>
              </v:shapetype>
              <v:shape id="Text Box 453" style="position:absolute;margin-left:577.15pt;margin-top:12.1pt;width:10.4pt;height:850.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">
                <v:path arrowok="t"/>
                <v:textbox>
                  <w:txbxContent>
                    <w:p w:rsidR="00C7796A" w:rsidP="00C7796A" w:rsidRDefault="00C7796A" w14:paraId="56A096E4" w14:textId="77777777">
                      <w:pPr>
                        <w:rPr>
                          <w:rFonts w:ascii="Calibri" w:hAnsi="Calibri"/>
                        </w:rPr>
                      </w:pPr>
                    </w:p>
                  </w:txbxContent>
                </v:textbox>
              </v:shape>
            </w:pict>
          </mc:Fallback>
        </mc:AlternateContent>
      </w:r>
      <w:r w:rsidRPr="00C7796A" w:rsidR="00C7796A">
        <w:rPr>
          <w:rFonts w:ascii="Arial" w:hAnsi="Arial" w:cs="Arial"/>
          <w:b/>
        </w:rPr>
        <w:t xml:space="preserve">Kommentar und Lösungen </w:t>
      </w:r>
    </w:p>
    <w:p w:rsidRPr="00C7796A" w:rsidR="00C7796A" w:rsidP="00C7796A" w:rsidRDefault="00C7796A" w14:paraId="63F91ADD" w14:textId="2EC796F2">
      <w:pPr>
        <w:spacing w:before="120" w:after="100" w:afterAutospacing="1"/>
        <w:rPr>
          <w:rFonts w:ascii="Arial" w:hAnsi="Arial" w:cs="Arial"/>
          <w:b/>
        </w:rPr>
      </w:pPr>
      <w:r w:rsidRPr="00C7796A">
        <w:rPr>
          <w:rFonts w:ascii="Arial" w:hAnsi="Arial" w:cs="Arial"/>
          <w:b/>
        </w:rPr>
        <w:t>Lernziele:</w:t>
      </w:r>
    </w:p>
    <w:p w:rsidRPr="00C7796A" w:rsidR="00C7796A" w:rsidP="00C7796A" w:rsidRDefault="00C7796A" w14:paraId="66887BBB" w14:textId="11DB03E0">
      <w:pPr>
        <w:pStyle w:val="Listenabsatz"/>
        <w:numPr>
          <w:ilvl w:val="0"/>
          <w:numId w:val="4"/>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 xml:space="preserve">Die Schüler/-innen verstehen welche historische Bedeutung «Swing Low, Sweet </w:t>
      </w:r>
      <w:proofErr w:type="spellStart"/>
      <w:r w:rsidRPr="00C7796A">
        <w:rPr>
          <w:rFonts w:ascii="Arial" w:hAnsi="Arial" w:cs="Arial"/>
          <w:lang w:val="de-CH"/>
        </w:rPr>
        <w:t>Chariot</w:t>
      </w:r>
      <w:proofErr w:type="spellEnd"/>
      <w:r w:rsidRPr="00C7796A">
        <w:rPr>
          <w:rFonts w:ascii="Arial" w:hAnsi="Arial" w:cs="Arial"/>
          <w:lang w:val="de-CH"/>
        </w:rPr>
        <w:t xml:space="preserve">» für die Sklaven/Sklavinnen hat. </w:t>
      </w:r>
    </w:p>
    <w:p w:rsidRPr="00C7796A" w:rsidR="00C7796A" w:rsidP="00C7796A" w:rsidRDefault="00C7796A" w14:paraId="1CFFA0E8" w14:textId="77777777">
      <w:pPr>
        <w:pStyle w:val="Listenabsatz"/>
        <w:numPr>
          <w:ilvl w:val="0"/>
          <w:numId w:val="4"/>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Die Schüler/-innen erkennen die historische Bedeutung der «</w:t>
      </w:r>
      <w:proofErr w:type="spellStart"/>
      <w:r w:rsidRPr="00C7796A">
        <w:rPr>
          <w:rFonts w:ascii="Arial" w:hAnsi="Arial" w:cs="Arial"/>
          <w:lang w:val="de-CH"/>
        </w:rPr>
        <w:t>Negro</w:t>
      </w:r>
      <w:proofErr w:type="spellEnd"/>
      <w:r w:rsidRPr="00C7796A">
        <w:rPr>
          <w:rFonts w:ascii="Arial" w:hAnsi="Arial" w:cs="Arial"/>
          <w:lang w:val="de-CH"/>
        </w:rPr>
        <w:t xml:space="preserve"> Spirituals» für die Sklaven/Sklavinnen in Amerika. </w:t>
      </w:r>
    </w:p>
    <w:p w:rsidRPr="00C7796A" w:rsidR="00C7796A" w:rsidP="00C7796A" w:rsidRDefault="00C7796A" w14:paraId="15CCB44F" w14:textId="77777777">
      <w:pPr>
        <w:pStyle w:val="Listenabsatz"/>
        <w:numPr>
          <w:ilvl w:val="0"/>
          <w:numId w:val="4"/>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Die Schüler/-innen können schriftlich eine Verknüpfung zwischen dem Lied und dem Bild herstellen.</w:t>
      </w:r>
    </w:p>
    <w:p w:rsidRPr="00C7796A" w:rsidR="00C7796A" w:rsidP="00C7796A" w:rsidRDefault="00C7796A" w14:paraId="692DEDE0" w14:textId="77777777">
      <w:pPr>
        <w:spacing w:before="120" w:after="100" w:afterAutospacing="1"/>
        <w:rPr>
          <w:rFonts w:ascii="Arial" w:hAnsi="Arial" w:cs="Arial"/>
        </w:rPr>
      </w:pPr>
    </w:p>
    <w:p w:rsidRPr="00C7796A" w:rsidR="00C7796A" w:rsidP="00C7796A" w:rsidRDefault="00C7796A" w14:paraId="220B868A" w14:textId="77777777">
      <w:pPr>
        <w:spacing w:before="120" w:after="100" w:afterAutospacing="1"/>
        <w:rPr>
          <w:rFonts w:ascii="Arial" w:hAnsi="Arial" w:cs="Arial"/>
          <w:b/>
        </w:rPr>
      </w:pPr>
      <w:r w:rsidRPr="00C7796A">
        <w:rPr>
          <w:rFonts w:ascii="Arial" w:hAnsi="Arial" w:cs="Arial"/>
          <w:b/>
        </w:rPr>
        <w:t>Einstieg (5 Minuten):</w:t>
      </w:r>
    </w:p>
    <w:p w:rsidRPr="00C7796A" w:rsidR="00C7796A" w:rsidP="00C7796A" w:rsidRDefault="00C7796A" w14:paraId="2F351FA5" w14:textId="77777777">
      <w:pPr>
        <w:spacing w:before="120" w:after="100" w:afterAutospacing="1"/>
        <w:rPr>
          <w:rFonts w:ascii="Arial" w:hAnsi="Arial" w:cs="Arial"/>
        </w:rPr>
      </w:pPr>
      <w:r w:rsidRPr="00C7796A">
        <w:rPr>
          <w:rFonts w:ascii="Arial" w:hAnsi="Arial" w:cs="Arial"/>
        </w:rPr>
        <w:t xml:space="preserve">Sie steigen mit dem Bild ein. Es dient als ein guter Übergang zum Lied «Swing Low, Sweet </w:t>
      </w:r>
      <w:proofErr w:type="spellStart"/>
      <w:r w:rsidRPr="00C7796A">
        <w:rPr>
          <w:rFonts w:ascii="Arial" w:hAnsi="Arial" w:cs="Arial"/>
        </w:rPr>
        <w:t>Chariot</w:t>
      </w:r>
      <w:proofErr w:type="spellEnd"/>
      <w:r w:rsidRPr="00C7796A">
        <w:rPr>
          <w:rFonts w:ascii="Arial" w:hAnsi="Arial" w:cs="Arial"/>
        </w:rPr>
        <w:t>» Die Schüler-/innen:</w:t>
      </w:r>
    </w:p>
    <w:p w:rsidRPr="00C7796A" w:rsidR="00C7796A" w:rsidP="00C7796A" w:rsidRDefault="00C7796A" w14:paraId="240BC9AC" w14:textId="77777777">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beschreiben das Bild.</w:t>
      </w:r>
    </w:p>
    <w:p w:rsidRPr="00C7796A" w:rsidR="00C7796A" w:rsidP="00C7796A" w:rsidRDefault="00C7796A" w14:paraId="73447EF5" w14:textId="77777777">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fragen nach der Bedeutung des Bildes.</w:t>
      </w:r>
    </w:p>
    <w:p w:rsidRPr="00C7796A" w:rsidR="00C7796A" w:rsidP="00C7796A" w:rsidRDefault="00C7796A" w14:paraId="25C7750A" w14:textId="77777777">
      <w:pPr>
        <w:spacing w:before="120" w:after="100" w:afterAutospacing="1"/>
        <w:rPr>
          <w:rFonts w:ascii="Arial" w:hAnsi="Arial" w:cs="Arial"/>
        </w:rPr>
      </w:pPr>
    </w:p>
    <w:p w:rsidRPr="00C7796A" w:rsidR="00C7796A" w:rsidP="00C7796A" w:rsidRDefault="00C7796A" w14:paraId="6FE1DA2B" w14:textId="77777777">
      <w:pPr>
        <w:spacing w:before="120" w:after="100" w:afterAutospacing="1"/>
        <w:rPr>
          <w:rFonts w:ascii="Arial" w:hAnsi="Arial" w:cs="Arial"/>
          <w:b/>
          <w:lang w:val="en-GB"/>
        </w:rPr>
      </w:pPr>
      <w:proofErr w:type="spellStart"/>
      <w:r w:rsidRPr="00C7796A">
        <w:rPr>
          <w:rFonts w:ascii="Arial" w:hAnsi="Arial" w:cs="Arial"/>
          <w:b/>
          <w:lang w:val="en-GB"/>
        </w:rPr>
        <w:t>Ablauf</w:t>
      </w:r>
      <w:proofErr w:type="spellEnd"/>
      <w:r w:rsidRPr="00C7796A">
        <w:rPr>
          <w:rFonts w:ascii="Arial" w:hAnsi="Arial" w:cs="Arial"/>
          <w:b/>
          <w:lang w:val="en-GB"/>
        </w:rPr>
        <w:t xml:space="preserve"> (30 </w:t>
      </w:r>
      <w:proofErr w:type="spellStart"/>
      <w:r w:rsidRPr="00C7796A">
        <w:rPr>
          <w:rFonts w:ascii="Arial" w:hAnsi="Arial" w:cs="Arial"/>
          <w:b/>
          <w:lang w:val="en-GB"/>
        </w:rPr>
        <w:t>Minuten</w:t>
      </w:r>
      <w:proofErr w:type="spellEnd"/>
      <w:r w:rsidRPr="00C7796A">
        <w:rPr>
          <w:rFonts w:ascii="Arial" w:hAnsi="Arial" w:cs="Arial"/>
          <w:b/>
          <w:lang w:val="en-GB"/>
        </w:rPr>
        <w:t>):</w:t>
      </w:r>
    </w:p>
    <w:p w:rsidRPr="00C7796A" w:rsidR="00C7796A" w:rsidP="00C7796A" w:rsidRDefault="00C7796A" w14:paraId="467BA625" w14:textId="77777777">
      <w:pPr>
        <w:pStyle w:val="Listenabsatz"/>
        <w:numPr>
          <w:ilvl w:val="0"/>
          <w:numId w:val="6"/>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Sie verteilen den Basistext «2.2 Musik – Basistext» und fordern die Schüler/-innen auf, ihn durchzulesen.</w:t>
      </w:r>
    </w:p>
    <w:p w:rsidRPr="00C7796A" w:rsidR="00C7796A" w:rsidP="00C7796A" w:rsidRDefault="00C7796A" w14:paraId="10A1C378" w14:textId="77777777">
      <w:pPr>
        <w:pStyle w:val="Listenabsatz"/>
        <w:numPr>
          <w:ilvl w:val="0"/>
          <w:numId w:val="6"/>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Nach dem Lesen werden allfällige Fragen im Plenum geklärt.</w:t>
      </w:r>
    </w:p>
    <w:p w:rsidRPr="00C7796A" w:rsidR="00C7796A" w:rsidP="00C7796A" w:rsidRDefault="00C7796A" w14:paraId="28D486E5" w14:textId="77777777">
      <w:pPr>
        <w:pStyle w:val="Listenabsatz"/>
        <w:numPr>
          <w:ilvl w:val="0"/>
          <w:numId w:val="6"/>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 xml:space="preserve">Sie verteilen den Songtext «Swing Low, Sweet </w:t>
      </w:r>
      <w:proofErr w:type="spellStart"/>
      <w:r w:rsidRPr="00C7796A">
        <w:rPr>
          <w:rFonts w:ascii="Arial" w:hAnsi="Arial" w:cs="Arial"/>
          <w:lang w:val="de-CH"/>
        </w:rPr>
        <w:t>Chariot</w:t>
      </w:r>
      <w:proofErr w:type="spellEnd"/>
      <w:r w:rsidRPr="00C7796A">
        <w:rPr>
          <w:rFonts w:ascii="Arial" w:hAnsi="Arial" w:cs="Arial"/>
          <w:lang w:val="de-CH"/>
        </w:rPr>
        <w:t>»</w:t>
      </w:r>
    </w:p>
    <w:p w:rsidRPr="00C7796A" w:rsidR="00C7796A" w:rsidP="00C7796A" w:rsidRDefault="00C7796A" w14:paraId="7C47D0C9" w14:textId="77777777">
      <w:pPr>
        <w:pStyle w:val="Listenabsatz"/>
        <w:numPr>
          <w:ilvl w:val="0"/>
          <w:numId w:val="6"/>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Die Schüler/-innen sollen den Text durchlesen.</w:t>
      </w:r>
    </w:p>
    <w:p w:rsidRPr="00C7796A" w:rsidR="00C7796A" w:rsidP="00C7796A" w:rsidRDefault="00C7796A" w14:paraId="6A21A7CD" w14:textId="77777777">
      <w:pPr>
        <w:pStyle w:val="Listenabsatz"/>
        <w:numPr>
          <w:ilvl w:val="0"/>
          <w:numId w:val="6"/>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Die Schüler/-innen, die schon früher fertig sind, notieren Wörter an die Wandtafel, welche sie nicht verstanden haben.</w:t>
      </w:r>
    </w:p>
    <w:p w:rsidRPr="00C7796A" w:rsidR="00C7796A" w:rsidP="00C7796A" w:rsidRDefault="00C7796A" w14:paraId="282F5C2F" w14:textId="77777777">
      <w:pPr>
        <w:pStyle w:val="Listenabsatz"/>
        <w:numPr>
          <w:ilvl w:val="0"/>
          <w:numId w:val="6"/>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Sobald der Rest der Klasse fertig ist, fordern Sie die restlichen Schüler/-innen auf, Ihnen Wörter mitzuteilen, welche sie nicht verstanden haben.</w:t>
      </w:r>
    </w:p>
    <w:p w:rsidRPr="00C7796A" w:rsidR="00C7796A" w:rsidP="00C7796A" w:rsidRDefault="00C7796A" w14:paraId="3BF04274" w14:textId="77777777">
      <w:pPr>
        <w:pStyle w:val="Listenabsatz"/>
        <w:numPr>
          <w:ilvl w:val="0"/>
          <w:numId w:val="6"/>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 xml:space="preserve">Sie gehen die einzelnen Wörter durch und ermitteln zuerst, ob ein-/e Schüler-/in das Wort erklären kann, und sonst tun Sie dies. </w:t>
      </w:r>
    </w:p>
    <w:p w:rsidRPr="00C7796A" w:rsidR="00C7796A" w:rsidP="00C7796A" w:rsidRDefault="00C7796A" w14:paraId="0B322BA5" w14:textId="77777777">
      <w:pPr>
        <w:pStyle w:val="Listenabsatz"/>
        <w:numPr>
          <w:ilvl w:val="0"/>
          <w:numId w:val="6"/>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 xml:space="preserve"> Sie hören das Lied einmal oder zweimal an.</w:t>
      </w:r>
    </w:p>
    <w:p w:rsidRPr="00C7796A" w:rsidR="00C7796A" w:rsidP="00C7796A" w:rsidRDefault="00C7796A" w14:paraId="1EC101B4" w14:textId="77777777">
      <w:pPr>
        <w:pStyle w:val="Listenabsatz"/>
        <w:numPr>
          <w:ilvl w:val="0"/>
          <w:numId w:val="6"/>
        </w:numPr>
        <w:autoSpaceDE/>
        <w:autoSpaceDN/>
        <w:adjustRightInd/>
        <w:spacing w:before="120" w:after="100" w:afterAutospacing="1"/>
        <w:ind w:left="284" w:hanging="284"/>
        <w:contextualSpacing/>
        <w:rPr>
          <w:rFonts w:ascii="Arial" w:hAnsi="Arial" w:cs="Arial"/>
          <w:lang w:val="de-CH"/>
        </w:rPr>
      </w:pPr>
      <w:r w:rsidRPr="00C7796A">
        <w:rPr>
          <w:rFonts w:ascii="Arial" w:hAnsi="Arial" w:cs="Arial"/>
          <w:lang w:val="de-CH"/>
        </w:rPr>
        <w:t>Die Schüler/-innen werden dann aufgefordert den Text zu analysieren.</w:t>
      </w:r>
    </w:p>
    <w:p w:rsidRPr="00C7796A" w:rsidR="00C7796A" w:rsidP="00C7796A" w:rsidRDefault="00C7796A" w14:paraId="6D6B2909" w14:textId="77777777">
      <w:pPr>
        <w:spacing w:before="120" w:after="100" w:afterAutospacing="1"/>
        <w:rPr>
          <w:rFonts w:ascii="Arial" w:hAnsi="Arial" w:cs="Arial"/>
        </w:rPr>
      </w:pPr>
      <w:r w:rsidRPr="00C7796A">
        <w:rPr>
          <w:rFonts w:ascii="Arial" w:hAnsi="Arial" w:cs="Arial"/>
        </w:rPr>
        <w:t xml:space="preserve"> </w:t>
      </w:r>
    </w:p>
    <w:p w:rsidRPr="00C7796A" w:rsidR="00C7796A" w:rsidP="00C7796A" w:rsidRDefault="00C7796A" w14:paraId="43122585" w14:textId="77777777">
      <w:pPr>
        <w:spacing w:before="120" w:after="100" w:afterAutospacing="1"/>
        <w:rPr>
          <w:rFonts w:ascii="Arial" w:hAnsi="Arial" w:cs="Arial"/>
          <w:b/>
        </w:rPr>
      </w:pPr>
      <w:r w:rsidRPr="00C7796A">
        <w:rPr>
          <w:rFonts w:ascii="Arial" w:hAnsi="Arial" w:cs="Arial"/>
          <w:b/>
        </w:rPr>
        <w:t>Abschluss (5 Minuten):</w:t>
      </w:r>
    </w:p>
    <w:p w:rsidRPr="00C7796A" w:rsidR="00C7796A" w:rsidP="00C7796A" w:rsidRDefault="00C7796A" w14:paraId="2A3644D9" w14:textId="77777777">
      <w:pPr>
        <w:spacing w:before="120" w:after="100" w:afterAutospacing="1"/>
        <w:rPr>
          <w:rFonts w:ascii="Arial" w:hAnsi="Arial" w:cs="Arial"/>
          <w:i/>
        </w:rPr>
      </w:pPr>
      <w:proofErr w:type="gramStart"/>
      <w:r w:rsidRPr="00C7796A">
        <w:rPr>
          <w:rFonts w:ascii="Arial" w:hAnsi="Arial" w:cs="Arial"/>
        </w:rPr>
        <w:t>In den letzten paar Minuten</w:t>
      </w:r>
      <w:proofErr w:type="gramEnd"/>
      <w:r w:rsidRPr="00C7796A">
        <w:rPr>
          <w:rFonts w:ascii="Arial" w:hAnsi="Arial" w:cs="Arial"/>
        </w:rPr>
        <w:t xml:space="preserve"> zeigen Sie das Bild noch einmal. Fordern Sie die Schüler/-innen auf, das Bild mit dem Lied zu vergleichen. </w:t>
      </w:r>
    </w:p>
    <w:p w:rsidRPr="00C7796A" w:rsidR="00C7796A" w:rsidP="00C7796A" w:rsidRDefault="00C7796A" w14:paraId="7EFBF106" w14:textId="77777777">
      <w:pPr>
        <w:spacing w:before="120" w:after="100" w:afterAutospacing="1"/>
        <w:rPr>
          <w:rFonts w:ascii="Arial" w:hAnsi="Arial" w:cs="Arial"/>
          <w:b/>
        </w:rPr>
      </w:pPr>
    </w:p>
    <w:p w:rsidRPr="00C7796A" w:rsidR="00C7796A" w:rsidP="00C7796A" w:rsidRDefault="00C7796A" w14:paraId="225A7C3A" w14:textId="22F35474">
      <w:pPr>
        <w:spacing w:before="120" w:after="100" w:afterAutospacing="1"/>
        <w:rPr>
          <w:rFonts w:ascii="Arial" w:hAnsi="Arial" w:cs="Arial"/>
          <w:b/>
        </w:rPr>
      </w:pPr>
      <w:r w:rsidRPr="00C7796A">
        <w:rPr>
          <w:rFonts w:ascii="Arial" w:hAnsi="Arial" w:cs="Arial"/>
          <w:b/>
        </w:rPr>
        <w:t xml:space="preserve">Lösungen: </w:t>
      </w:r>
    </w:p>
    <w:p w:rsidRPr="00C7796A" w:rsidR="00C7796A" w:rsidP="00C7796A" w:rsidRDefault="00C7796A" w14:paraId="045C7918" w14:textId="77777777">
      <w:pPr>
        <w:spacing w:before="120" w:after="100" w:afterAutospacing="1"/>
        <w:ind w:left="284" w:hanging="284"/>
        <w:rPr>
          <w:rFonts w:ascii="Arial" w:hAnsi="Arial" w:cs="Arial"/>
        </w:rPr>
      </w:pPr>
      <w:r w:rsidRPr="00C7796A">
        <w:rPr>
          <w:rFonts w:ascii="Arial" w:hAnsi="Arial" w:cs="Arial"/>
        </w:rPr>
        <w:t>1. Der Text beschreibt den Musikstil «</w:t>
      </w:r>
      <w:proofErr w:type="spellStart"/>
      <w:r w:rsidRPr="00C7796A">
        <w:rPr>
          <w:rFonts w:ascii="Arial" w:hAnsi="Arial" w:cs="Arial"/>
        </w:rPr>
        <w:t>Negro</w:t>
      </w:r>
      <w:proofErr w:type="spellEnd"/>
      <w:r w:rsidRPr="00C7796A">
        <w:rPr>
          <w:rFonts w:ascii="Arial" w:hAnsi="Arial" w:cs="Arial"/>
        </w:rPr>
        <w:t xml:space="preserve"> Spirituals». Die «</w:t>
      </w:r>
      <w:proofErr w:type="spellStart"/>
      <w:r w:rsidRPr="00C7796A">
        <w:rPr>
          <w:rFonts w:ascii="Arial" w:hAnsi="Arial" w:cs="Arial"/>
        </w:rPr>
        <w:t>Negro</w:t>
      </w:r>
      <w:proofErr w:type="spellEnd"/>
      <w:r w:rsidRPr="00C7796A">
        <w:rPr>
          <w:rFonts w:ascii="Arial" w:hAnsi="Arial" w:cs="Arial"/>
        </w:rPr>
        <w:t xml:space="preserve"> Spirituals» kamen mit dem Beginn der Sklaverei im 17. Jahrhundert nach Amerika. Der Musikstil verbindet die afrikanische und die neue amerikanische Kultur der Sklavinnen/Sklaven. Diese Lieder waren ihnen wichtig, da sie über ihr Leben als Sklaven/Sklavinnen und ihre Wünsche nach Freiheit singen konnten. </w:t>
      </w:r>
    </w:p>
    <w:p w:rsidRPr="00C7796A" w:rsidR="00C7796A" w:rsidP="00C7796A" w:rsidRDefault="00C7796A" w14:paraId="514F6E55" w14:textId="5DBEFD8C">
      <w:pPr>
        <w:spacing w:before="120" w:after="100" w:afterAutospacing="1"/>
        <w:ind w:left="284" w:hanging="284"/>
        <w:rPr>
          <w:rFonts w:ascii="Arial" w:hAnsi="Arial" w:cs="Arial"/>
        </w:rPr>
      </w:pPr>
      <w:r w:rsidRPr="00C7796A">
        <w:rPr>
          <w:rFonts w:ascii="Arial" w:hAnsi="Arial" w:cs="Arial"/>
        </w:rPr>
        <w:t xml:space="preserve"> 2. Das Bild zeigt ein «</w:t>
      </w:r>
      <w:proofErr w:type="spellStart"/>
      <w:r w:rsidRPr="00C7796A">
        <w:rPr>
          <w:rFonts w:ascii="Arial" w:hAnsi="Arial" w:cs="Arial"/>
        </w:rPr>
        <w:t>Chariot</w:t>
      </w:r>
      <w:proofErr w:type="spellEnd"/>
      <w:r w:rsidRPr="00C7796A">
        <w:rPr>
          <w:rFonts w:ascii="Arial" w:hAnsi="Arial" w:cs="Arial"/>
        </w:rPr>
        <w:t xml:space="preserve">» und Engel, welche aus den Wolken Richtung Erde fliegt. Die Menschen auf der Erde erwarten sie mit Freude und offenen Armen. Das Lied </w:t>
      </w:r>
      <w:r w:rsidRPr="00C7796A" w:rsidR="00CC083D">
        <w:rPr>
          <w:rFonts w:ascii="Arial" w:hAnsi="Arial" w:cs="Arial"/>
        </w:rPr>
        <w:t>beschreibt,</w:t>
      </w:r>
      <w:r w:rsidRPr="00C7796A">
        <w:rPr>
          <w:rFonts w:ascii="Arial" w:hAnsi="Arial" w:cs="Arial"/>
        </w:rPr>
        <w:t xml:space="preserve"> wie der «</w:t>
      </w:r>
      <w:proofErr w:type="spellStart"/>
      <w:r w:rsidRPr="00C7796A">
        <w:rPr>
          <w:rFonts w:ascii="Arial" w:hAnsi="Arial" w:cs="Arial"/>
        </w:rPr>
        <w:t>Chariot</w:t>
      </w:r>
      <w:proofErr w:type="spellEnd"/>
      <w:r w:rsidRPr="00C7796A">
        <w:rPr>
          <w:rFonts w:ascii="Arial" w:hAnsi="Arial" w:cs="Arial"/>
        </w:rPr>
        <w:t xml:space="preserve">» die Sklaven zur Freiheit führen wird. </w:t>
      </w:r>
    </w:p>
    <w:p w:rsidRPr="00C7796A" w:rsidR="00D02EE8" w:rsidP="00C7796A" w:rsidRDefault="00C7796A" w14:paraId="3DD6B1B5" w14:textId="396A73DA">
      <w:pPr>
        <w:spacing w:before="120" w:after="100" w:afterAutospacing="1"/>
        <w:rPr>
          <w:rFonts w:ascii="Arial" w:hAnsi="Arial" w:cs="Arial"/>
          <w:lang w:val="en-US"/>
        </w:rPr>
      </w:pPr>
      <w:proofErr w:type="spellStart"/>
      <w:r>
        <w:rPr>
          <w:rFonts w:ascii="Arial" w:hAnsi="Arial" w:cs="Arial"/>
          <w:lang w:val="en-US"/>
        </w:rPr>
        <w:t>Bil</w:t>
      </w:r>
      <w:r w:rsidRPr="00C7796A">
        <w:rPr>
          <w:rFonts w:ascii="Arial" w:hAnsi="Arial" w:cs="Arial"/>
          <w:lang w:val="en-US"/>
        </w:rPr>
        <w:t>dquelle</w:t>
      </w:r>
      <w:proofErr w:type="spellEnd"/>
      <w:r w:rsidRPr="00C7796A">
        <w:rPr>
          <w:rFonts w:ascii="Arial" w:hAnsi="Arial" w:cs="Arial"/>
          <w:lang w:val="en-US"/>
        </w:rPr>
        <w:t xml:space="preserve">: </w:t>
      </w:r>
      <w:hyperlink w:history="1" r:id="rId9">
        <w:r w:rsidRPr="00DC297E" w:rsidR="00CC083D">
          <w:rPr>
            <w:rStyle w:val="Hyperlink"/>
            <w:rFonts w:ascii="Arial" w:hAnsi="Arial" w:cs="Arial"/>
            <w:lang w:val="en-US"/>
          </w:rPr>
          <w:t>https://guadeloupeattitudes.wordpress.com/2012/12/21/swing-low-sweet-chariot-joyeux-noel-a-mes-amis-es-visiteurs/</w:t>
        </w:r>
      </w:hyperlink>
      <w:r w:rsidR="00CC083D">
        <w:rPr>
          <w:rFonts w:ascii="Arial" w:hAnsi="Arial" w:cs="Arial"/>
          <w:lang w:val="en-US"/>
        </w:rPr>
        <w:t xml:space="preserve"> </w:t>
      </w:r>
    </w:p>
    <w:sectPr w:rsidRPr="00C7796A" w:rsidR="00D02EE8" w:rsidSect="00C7796A">
      <w:headerReference w:type="default" r:id="rId10"/>
      <w:footerReference w:type="even" r:id="rId11"/>
      <w:footerReference w:type="default" r:id="rId12"/>
      <w:pgSz w:w="14860" w:h="21040"/>
      <w:pgMar w:top="1858" w:right="1961"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BEC" w:rsidP="007E39E7" w:rsidRDefault="00FC3BEC" w14:paraId="130DAE0D" w14:textId="77777777">
      <w:r>
        <w:separator/>
      </w:r>
    </w:p>
  </w:endnote>
  <w:endnote w:type="continuationSeparator" w:id="0">
    <w:p w:rsidR="00FC3BEC" w:rsidP="007E39E7" w:rsidRDefault="00FC3BEC" w14:paraId="7C1EEF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rsidR="00F212E6" w:rsidP="005E275C" w:rsidRDefault="00F212E6" w14:paraId="6AA2FCBE" w14:textId="31C48364">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F212E6" w:rsidP="00F212E6" w:rsidRDefault="00F212E6" w14:paraId="5BC1754F"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rsidRPr="00577BB7" w:rsidR="00F212E6" w:rsidP="00EC50C0" w:rsidRDefault="00F212E6" w14:paraId="41241D67" w14:textId="6331F1B2">
        <w:pPr>
          <w:pStyle w:val="Fuzeile"/>
          <w:framePr w:wrap="none" w:hAnchor="page" w:vAnchor="text"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rsidRPr="00EC50C0" w:rsidR="0029666D" w:rsidP="00F212E6" w:rsidRDefault="0029666D" w14:paraId="4BDA9D5A" w14:textId="2F2E1675">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BEC" w:rsidP="007E39E7" w:rsidRDefault="00FC3BEC" w14:paraId="1A5C7604" w14:textId="77777777">
      <w:r>
        <w:separator/>
      </w:r>
    </w:p>
  </w:footnote>
  <w:footnote w:type="continuationSeparator" w:id="0">
    <w:p w:rsidR="00FC3BEC" w:rsidP="007E39E7" w:rsidRDefault="00FC3BEC" w14:paraId="6A70A23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DE9" w:rsidP="003B34EC" w:rsidRDefault="00CB2086" w14:paraId="0B2210EC" w14:textId="16205E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rsidRPr="005D33B1" w:rsidR="00B1128E" w:rsidP="005D33B1" w:rsidRDefault="00B1128E" w14:paraId="76913CB0" w14:textId="7EE18CB6">
                          <w:pPr>
                            <w:jc w:val="right"/>
                            <w:rPr>
                              <w:sz w:val="16"/>
                              <w:szCs w:val="16"/>
                            </w:rPr>
                          </w:pPr>
                          <w:r w:rsidRPr="005D33B1">
                            <w:rPr>
                              <w:rFonts w:ascii="Arial" w:hAnsi="Arial" w:cs="Arial"/>
                              <w:sz w:val="16"/>
                              <w:szCs w:val="16"/>
                            </w:rPr>
                            <w:t xml:space="preserve">Unterrichtsportal </w:t>
                          </w:r>
                          <w:hyperlink w:history="1" r:id="rId1">
                            <w:r w:rsidRPr="005D33B1" w:rsidR="005D33B1">
                              <w:rPr>
                                <w:rStyle w:val="Hyperlink"/>
                                <w:rFonts w:ascii="Arial" w:hAnsi="Arial" w:cs="Arial"/>
                                <w:sz w:val="16"/>
                                <w:szCs w:val="16"/>
                              </w:rPr>
                              <w:t>www.rzg-oer.ch</w:t>
                            </w:r>
                          </w:hyperlink>
                        </w:p>
                        <w:p w:rsidRPr="005D33B1" w:rsidR="005D33B1" w:rsidP="005D33B1" w:rsidRDefault="005D33B1" w14:paraId="2DE01EB9" w14:textId="2F65CEC6">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34B471">
              <v:stroke joinstyle="miter"/>
              <v:path gradientshapeok="t" o:connecttype="rect"/>
            </v:shapetype>
            <v:shape id="Textfeld 1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v:textbox>
                <w:txbxContent>
                  <w:p w:rsidRPr="005D33B1" w:rsidR="00B1128E" w:rsidP="005D33B1" w:rsidRDefault="00B1128E" w14:paraId="76913CB0" w14:textId="7EE18CB6">
                    <w:pPr>
                      <w:jc w:val="right"/>
                      <w:rPr>
                        <w:sz w:val="16"/>
                        <w:szCs w:val="16"/>
                      </w:rPr>
                    </w:pPr>
                    <w:r w:rsidRPr="005D33B1">
                      <w:rPr>
                        <w:rFonts w:ascii="Arial" w:hAnsi="Arial" w:cs="Arial"/>
                        <w:sz w:val="16"/>
                        <w:szCs w:val="16"/>
                      </w:rPr>
                      <w:t xml:space="preserve">Unterrichtsportal </w:t>
                    </w:r>
                    <w:hyperlink w:history="1" r:id="rId2">
                      <w:r w:rsidRPr="005D33B1" w:rsidR="005D33B1">
                        <w:rPr>
                          <w:rStyle w:val="Hyperlink"/>
                          <w:rFonts w:ascii="Arial" w:hAnsi="Arial" w:cs="Arial"/>
                          <w:sz w:val="16"/>
                          <w:szCs w:val="16"/>
                        </w:rPr>
                        <w:t>www.rzg-oer.ch</w:t>
                      </w:r>
                    </w:hyperlink>
                  </w:p>
                  <w:p w:rsidRPr="005D33B1" w:rsidR="005D33B1" w:rsidP="005D33B1" w:rsidRDefault="005D33B1" w14:paraId="2DE01EB9" w14:textId="2F65CEC6">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rsidR="004010DB" w:rsidP="003B34EC" w:rsidRDefault="004010DB" w14:paraId="63588B0A" w14:textId="56DAE1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BB4"/>
    <w:multiLevelType w:val="hybridMultilevel"/>
    <w:tmpl w:val="4CD88CF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2F44608"/>
    <w:multiLevelType w:val="hybridMultilevel"/>
    <w:tmpl w:val="DD8E1C1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9AF09D9"/>
    <w:multiLevelType w:val="hybridMultilevel"/>
    <w:tmpl w:val="07B405F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2277427"/>
    <w:multiLevelType w:val="hybridMultilevel"/>
    <w:tmpl w:val="A98A93E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49144881"/>
    <w:multiLevelType w:val="hybridMultilevel"/>
    <w:tmpl w:val="8BDC184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579253AF"/>
    <w:multiLevelType w:val="hybridMultilevel"/>
    <w:tmpl w:val="5F00D6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316948"/>
    <w:multiLevelType w:val="hybridMultilevel"/>
    <w:tmpl w:val="6AD268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644026"/>
    <w:multiLevelType w:val="hybridMultilevel"/>
    <w:tmpl w:val="41A82C86"/>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7"/>
  </w:num>
  <w:num w:numId="4">
    <w:abstractNumId w:val="2"/>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687E"/>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1C0"/>
    <w:rsid w:val="00560A66"/>
    <w:rsid w:val="0057448D"/>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28D"/>
    <w:rsid w:val="008E75A4"/>
    <w:rsid w:val="00925BE2"/>
    <w:rsid w:val="00927FF7"/>
    <w:rsid w:val="0094177B"/>
    <w:rsid w:val="0095322C"/>
    <w:rsid w:val="009732FC"/>
    <w:rsid w:val="0099233A"/>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90F68"/>
    <w:rsid w:val="00BA5DD3"/>
    <w:rsid w:val="00BC19D9"/>
    <w:rsid w:val="00BE139F"/>
    <w:rsid w:val="00C14815"/>
    <w:rsid w:val="00C15A93"/>
    <w:rsid w:val="00C309A6"/>
    <w:rsid w:val="00C33BEB"/>
    <w:rsid w:val="00C42724"/>
    <w:rsid w:val="00C52BFE"/>
    <w:rsid w:val="00C660A6"/>
    <w:rsid w:val="00C6689B"/>
    <w:rsid w:val="00C76967"/>
    <w:rsid w:val="00C7796A"/>
    <w:rsid w:val="00C87196"/>
    <w:rsid w:val="00C9647D"/>
    <w:rsid w:val="00CA52D5"/>
    <w:rsid w:val="00CB1B58"/>
    <w:rsid w:val="00CB2086"/>
    <w:rsid w:val="00CC083D"/>
    <w:rsid w:val="00CC09E5"/>
    <w:rsid w:val="00CC758A"/>
    <w:rsid w:val="00CD77B8"/>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0539"/>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C3BEC"/>
    <w:rsid w:val="6A3856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D94ACA"/>
    <w:rPr>
      <w:rFonts w:ascii="Times New Roman" w:hAnsi="Times New Roman" w:eastAsia="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D02EE8"/>
    <w:rPr>
      <w:rFonts w:ascii="Times New Roman" w:hAnsi="Times New Roman" w:eastAsia="Times New Roman" w:cs="Times New Roman"/>
      <w:b/>
      <w:bCs/>
      <w:kern w:val="36"/>
      <w:sz w:val="48"/>
      <w:szCs w:val="48"/>
      <w:lang w:eastAsia="de-DE"/>
    </w:rPr>
  </w:style>
  <w:style w:type="character" w:styleId="berschrift2Zchn" w:customStyle="1">
    <w:name w:val="Überschrift 2 Zchn"/>
    <w:basedOn w:val="Absatz-Standardschriftart"/>
    <w:link w:val="berschrift2"/>
    <w:uiPriority w:val="9"/>
    <w:rsid w:val="00D02EE8"/>
    <w:rPr>
      <w:rFonts w:ascii="Times New Roman" w:hAnsi="Times New Roman" w:eastAsia="Times New Roman" w:cs="Times New Roman"/>
      <w:b/>
      <w:bCs/>
      <w:sz w:val="36"/>
      <w:szCs w:val="36"/>
      <w:lang w:eastAsia="de-DE"/>
    </w:rPr>
  </w:style>
  <w:style w:type="character" w:styleId="berschrift3Zchn" w:customStyle="1">
    <w:name w:val="Überschrift 3 Zchn"/>
    <w:basedOn w:val="Absatz-Standardschriftart"/>
    <w:link w:val="berschrift3"/>
    <w:uiPriority w:val="9"/>
    <w:rsid w:val="00D02EE8"/>
    <w:rPr>
      <w:rFonts w:ascii="Times New Roman" w:hAnsi="Times New Roman" w:eastAsia="Times New Roman" w:cs="Times New Roman"/>
      <w:b/>
      <w:bCs/>
      <w:sz w:val="27"/>
      <w:szCs w:val="27"/>
      <w:lang w:eastAsia="de-DE"/>
    </w:rPr>
  </w:style>
  <w:style w:type="character" w:styleId="apple-converted-space" w:customStyle="1">
    <w:name w:val="apple-converted-space"/>
    <w:basedOn w:val="Absatz-Standardschriftart"/>
    <w:rsid w:val="00D02EE8"/>
  </w:style>
  <w:style w:type="character" w:styleId="contenthistory" w:customStyle="1">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styleId="KopfzeileZchn" w:customStyle="1">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styleId="FuzeileZchn" w:customStyle="1">
    <w:name w:val="Fußzeile Zchn"/>
    <w:basedOn w:val="Absatz-Standardschriftart"/>
    <w:link w:val="Fuzeile"/>
    <w:uiPriority w:val="99"/>
    <w:rsid w:val="007E39E7"/>
    <w:rPr>
      <w:rFonts w:eastAsiaTheme="minorEastAsia"/>
    </w:rPr>
  </w:style>
  <w:style w:type="paragraph" w:styleId="Listenabsatz">
    <w:name w:val="List Paragraph"/>
    <w:basedOn w:val="Standard"/>
    <w:uiPriority w:val="34"/>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styleId="TitelZchn" w:customStyle="1">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styleId="FunotentextZchn" w:customStyle="1">
    <w:name w:val="Fußnotentext Zchn"/>
    <w:basedOn w:val="Absatz-Standardschriftart"/>
    <w:link w:val="Funotentext"/>
    <w:uiPriority w:val="99"/>
    <w:rsid w:val="00487719"/>
    <w:rPr>
      <w:rFonts w:ascii="Times New Roman" w:hAnsi="Times New Roman" w:eastAsia="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styleId="quellenangabe" w:customStyle="1">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bildquelle:%20https://guadeloupeattitudes.wordpress.com/2012/12/21/swing-low-sweet-chariot-joyeux-noel-a-mes-amis-es-visiteurs/"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guadeloupeattitudes.wordpress.com/2012/12/21/swing-low-sweet-chariot-joyeux-noel-a-mes-amis-es-visiteurs/" TargetMode="Externa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13</cp:revision>
  <cp:lastPrinted>2021-07-14T09:10:00Z</cp:lastPrinted>
  <dcterms:created xsi:type="dcterms:W3CDTF">2021-07-14T08:35:00Z</dcterms:created>
  <dcterms:modified xsi:type="dcterms:W3CDTF">2021-09-29T15:48:00Z</dcterms:modified>
</cp:coreProperties>
</file>