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C297" w14:textId="11790D75" w:rsidR="00B10673" w:rsidRPr="001A1829" w:rsidRDefault="00896556" w:rsidP="001A1829">
      <w:pPr>
        <w:spacing w:before="120" w:after="100" w:afterAutospacing="1"/>
        <w:ind w:right="686"/>
        <w:rPr>
          <w:rFonts w:ascii="Arial" w:hAnsi="Arial" w:cs="Arial"/>
          <w:lang w:val="de-DE"/>
        </w:rPr>
      </w:pPr>
      <w:r w:rsidRPr="001A1829">
        <w:rPr>
          <w:rFonts w:ascii="Arial" w:hAnsi="Arial" w:cs="Arial"/>
          <w:lang w:val="de-DE"/>
        </w:rPr>
        <w:t>Holocaust</w:t>
      </w:r>
      <w:r w:rsidR="00B10673" w:rsidRPr="001A1829">
        <w:rPr>
          <w:rFonts w:ascii="Arial" w:hAnsi="Arial" w:cs="Arial"/>
          <w:lang w:val="de-DE"/>
        </w:rPr>
        <w:t xml:space="preserve">: </w:t>
      </w:r>
      <w:r w:rsidR="001A1829" w:rsidRPr="001A1829">
        <w:rPr>
          <w:rFonts w:ascii="Arial" w:hAnsi="Arial" w:cs="Arial"/>
          <w:lang w:val="de-DE"/>
        </w:rPr>
        <w:t>Frauen im Nationalsozialismus</w:t>
      </w:r>
    </w:p>
    <w:p w14:paraId="241636C4" w14:textId="74403DD1" w:rsidR="009F035F" w:rsidRPr="001A1829" w:rsidRDefault="00B10673" w:rsidP="001A1829">
      <w:pPr>
        <w:spacing w:before="120" w:after="100" w:afterAutospacing="1"/>
        <w:ind w:right="686"/>
        <w:rPr>
          <w:rFonts w:ascii="Arial" w:hAnsi="Arial" w:cs="Arial"/>
          <w:lang w:val="de-DE"/>
        </w:rPr>
      </w:pPr>
      <w:r w:rsidRPr="001A1829">
        <w:rPr>
          <w:rFonts w:ascii="Arial" w:hAnsi="Arial" w:cs="Arial"/>
          <w:lang w:val="de-DE"/>
        </w:rPr>
        <w:t xml:space="preserve">Kapitel </w:t>
      </w:r>
      <w:r w:rsidR="00896556" w:rsidRPr="001A1829">
        <w:rPr>
          <w:rFonts w:ascii="Arial" w:hAnsi="Arial" w:cs="Arial"/>
          <w:lang w:val="de-DE"/>
        </w:rPr>
        <w:t>1</w:t>
      </w:r>
      <w:r w:rsidRPr="001A1829">
        <w:rPr>
          <w:rFonts w:ascii="Arial" w:hAnsi="Arial" w:cs="Arial"/>
          <w:lang w:val="de-DE"/>
        </w:rPr>
        <w:t xml:space="preserve">: </w:t>
      </w:r>
      <w:r w:rsidR="005249EB">
        <w:rPr>
          <w:rFonts w:ascii="Arial" w:hAnsi="Arial" w:cs="Arial"/>
          <w:lang w:val="de-DE"/>
        </w:rPr>
        <w:t>Positionen</w:t>
      </w:r>
    </w:p>
    <w:p w14:paraId="294C204C" w14:textId="77777777" w:rsidR="002F34F1" w:rsidRDefault="002F34F1" w:rsidP="001A1829">
      <w:pPr>
        <w:pStyle w:val="berschrift4"/>
        <w:spacing w:before="120" w:after="100" w:afterAutospacing="1"/>
        <w:rPr>
          <w:rFonts w:ascii="Arial" w:hAnsi="Arial" w:cs="Arial"/>
          <w:sz w:val="32"/>
          <w:szCs w:val="32"/>
        </w:rPr>
      </w:pPr>
    </w:p>
    <w:p w14:paraId="0AE107A7" w14:textId="77777777" w:rsidR="002F34F1" w:rsidRDefault="002F34F1" w:rsidP="001A1829">
      <w:pPr>
        <w:pStyle w:val="berschrift4"/>
        <w:spacing w:before="120" w:after="100" w:afterAutospacing="1"/>
        <w:rPr>
          <w:rFonts w:ascii="Arial" w:hAnsi="Arial" w:cs="Arial"/>
          <w:sz w:val="32"/>
          <w:szCs w:val="32"/>
        </w:rPr>
      </w:pPr>
    </w:p>
    <w:p w14:paraId="566918BA" w14:textId="687FD37B" w:rsidR="001A1829" w:rsidRPr="001A1829" w:rsidRDefault="001A1829" w:rsidP="001A1829">
      <w:pPr>
        <w:pStyle w:val="berschrift4"/>
        <w:spacing w:before="120" w:after="100" w:afterAutospacing="1"/>
        <w:rPr>
          <w:rFonts w:ascii="Arial" w:hAnsi="Arial" w:cs="Arial"/>
          <w:sz w:val="32"/>
          <w:szCs w:val="32"/>
        </w:rPr>
      </w:pPr>
      <w:r w:rsidRPr="001A1829">
        <w:rPr>
          <w:rFonts w:ascii="Arial" w:hAnsi="Arial" w:cs="Arial"/>
          <w:sz w:val="32"/>
          <w:szCs w:val="32"/>
        </w:rPr>
        <w:t>Frauen im Faschismus – kein besonderes Thema?</w:t>
      </w:r>
    </w:p>
    <w:p w14:paraId="18E67B27" w14:textId="77777777" w:rsidR="001A1829" w:rsidRPr="001A1829" w:rsidRDefault="001A1829" w:rsidP="001A1829">
      <w:pPr>
        <w:pStyle w:val="berschrift4"/>
        <w:spacing w:before="120" w:after="100" w:afterAutospacing="1"/>
        <w:rPr>
          <w:rFonts w:ascii="Arial" w:hAnsi="Arial" w:cs="Arial"/>
          <w:sz w:val="24"/>
          <w:szCs w:val="24"/>
        </w:rPr>
      </w:pPr>
    </w:p>
    <w:p w14:paraId="5D0F4A01" w14:textId="77777777" w:rsidR="001A1829" w:rsidRPr="001A1829" w:rsidRDefault="001A1829" w:rsidP="001A1829">
      <w:pPr>
        <w:pStyle w:val="Textkrper2"/>
        <w:spacing w:before="120" w:after="100" w:afterAutospacing="1"/>
        <w:jc w:val="left"/>
        <w:rPr>
          <w:rFonts w:ascii="Arial" w:hAnsi="Arial" w:cs="Arial"/>
          <w:szCs w:val="24"/>
        </w:rPr>
      </w:pPr>
      <w:r w:rsidRPr="001A1829">
        <w:rPr>
          <w:rFonts w:ascii="Arial" w:hAnsi="Arial" w:cs="Arial"/>
          <w:szCs w:val="24"/>
        </w:rPr>
        <w:t xml:space="preserve">Es gibt zwei pointierte Meinungen über den Anteil der Frauen am Nationalsozialismus und an der Schuld an der Vernichtung von rund sechs Millionen Jüdinnen und Juden und am Ausbruch des Zweiten Weltkrieges: </w:t>
      </w:r>
    </w:p>
    <w:p w14:paraId="2E96E31A" w14:textId="77777777" w:rsidR="001A1829" w:rsidRPr="001A1829" w:rsidRDefault="001A1829" w:rsidP="001A1829">
      <w:pPr>
        <w:spacing w:before="120" w:after="100" w:afterAutospacing="1"/>
        <w:rPr>
          <w:rFonts w:ascii="Arial" w:hAnsi="Arial" w:cs="Arial"/>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2268"/>
        <w:gridCol w:w="4678"/>
      </w:tblGrid>
      <w:tr w:rsidR="001A1829" w:rsidRPr="001A1829" w14:paraId="6E92DF72" w14:textId="77777777" w:rsidTr="001A1829">
        <w:tc>
          <w:tcPr>
            <w:tcW w:w="4531" w:type="dxa"/>
          </w:tcPr>
          <w:p w14:paraId="6D933502" w14:textId="77777777" w:rsidR="001A1829" w:rsidRPr="001A1829" w:rsidRDefault="001A1829" w:rsidP="001A1829">
            <w:pPr>
              <w:spacing w:before="120" w:after="100" w:afterAutospacing="1"/>
              <w:rPr>
                <w:rFonts w:ascii="Arial" w:hAnsi="Arial" w:cs="Arial"/>
              </w:rPr>
            </w:pPr>
            <w:r w:rsidRPr="001A1829">
              <w:rPr>
                <w:rFonts w:ascii="Arial" w:hAnsi="Arial" w:cs="Arial"/>
              </w:rPr>
              <w:t xml:space="preserve">Frauen im Nationalsozialismus sind kein besonders Thema; Frauen verhielten sich etwa gleich wie die übrige Bevölkerung; es gab zwar praktisch keine Frauen in der Führung von Partei und Staat, aber auch wenige herausragende Frauen im Widerstand gegen den Nationalsozialismus. Doch wir finden Frauen unter den Mitläuferinnen, unter der schweigenden Mehrheit und auch unter denjenigen, die mit dem Regime nicht einverstanden waren. </w:t>
            </w:r>
          </w:p>
        </w:tc>
        <w:tc>
          <w:tcPr>
            <w:tcW w:w="2268" w:type="dxa"/>
            <w:tcBorders>
              <w:top w:val="nil"/>
              <w:bottom w:val="nil"/>
            </w:tcBorders>
            <w:vAlign w:val="center"/>
          </w:tcPr>
          <w:p w14:paraId="43658264" w14:textId="77777777" w:rsidR="001A1829" w:rsidRPr="001A1829" w:rsidRDefault="001A1829" w:rsidP="001A1829">
            <w:pPr>
              <w:spacing w:before="120" w:after="100" w:afterAutospacing="1"/>
              <w:rPr>
                <w:rFonts w:ascii="Arial" w:hAnsi="Arial" w:cs="Arial"/>
                <w:sz w:val="182"/>
                <w:szCs w:val="182"/>
              </w:rPr>
            </w:pPr>
            <w:r w:rsidRPr="001A1829">
              <w:rPr>
                <w:rFonts w:ascii="Arial" w:hAnsi="Arial" w:cs="Arial"/>
                <w:sz w:val="182"/>
                <w:szCs w:val="182"/>
              </w:rPr>
              <w:sym w:font="Symbol" w:char="F0AB"/>
            </w:r>
          </w:p>
        </w:tc>
        <w:tc>
          <w:tcPr>
            <w:tcW w:w="4678" w:type="dxa"/>
          </w:tcPr>
          <w:p w14:paraId="28480920" w14:textId="353ACEF7" w:rsidR="001A1829" w:rsidRPr="001A1829" w:rsidRDefault="001A1829" w:rsidP="001A1829">
            <w:pPr>
              <w:spacing w:before="120" w:after="100" w:afterAutospacing="1"/>
              <w:rPr>
                <w:rFonts w:ascii="Arial" w:hAnsi="Arial" w:cs="Arial"/>
              </w:rPr>
            </w:pPr>
            <w:r w:rsidRPr="001A1829">
              <w:rPr>
                <w:rFonts w:ascii="Arial" w:hAnsi="Arial" w:cs="Arial"/>
              </w:rPr>
              <w:t>Der Nationalsozialismus ist für Frauen kein besonderes Thema. Denn Frauen wurden immer von Männern unterdrückt und im Nationalsozialismus kam diese Herrschaft des Patriarchats nur besonders deutlich zum Ausdruck. Der Nationalsozialismus zeigt auch, zu welcher Vernichtung das Patriarchat fähig ist – Frauen stehen dabei wie immer auf der Seite der Opfer.</w:t>
            </w:r>
          </w:p>
        </w:tc>
      </w:tr>
    </w:tbl>
    <w:p w14:paraId="13931BEB" w14:textId="77777777" w:rsidR="001A1829" w:rsidRPr="001A1829" w:rsidRDefault="001A1829" w:rsidP="001A1829">
      <w:pPr>
        <w:spacing w:before="120" w:after="100" w:afterAutospacing="1"/>
        <w:rPr>
          <w:rFonts w:ascii="Arial" w:hAnsi="Arial" w:cs="Arial"/>
        </w:rPr>
      </w:pPr>
    </w:p>
    <w:p w14:paraId="0DA2B175" w14:textId="77777777" w:rsidR="001A1829" w:rsidRPr="001A1829" w:rsidRDefault="001A1829" w:rsidP="001A1829">
      <w:pPr>
        <w:spacing w:before="120" w:after="100" w:afterAutospacing="1"/>
        <w:rPr>
          <w:rFonts w:ascii="Arial" w:hAnsi="Arial" w:cs="Arial"/>
        </w:rPr>
      </w:pPr>
    </w:p>
    <w:tbl>
      <w:tblPr>
        <w:tblW w:w="11459" w:type="dxa"/>
        <w:tblBorders>
          <w:left w:val="single" w:sz="18" w:space="0" w:color="auto"/>
          <w:right w:val="single" w:sz="18" w:space="0" w:color="auto"/>
          <w:insideH w:val="single" w:sz="18" w:space="0" w:color="auto"/>
          <w:insideV w:val="single" w:sz="4" w:space="0" w:color="auto"/>
        </w:tblBorders>
        <w:tblCellMar>
          <w:left w:w="70" w:type="dxa"/>
          <w:right w:w="70" w:type="dxa"/>
        </w:tblCellMar>
        <w:tblLook w:val="0000" w:firstRow="0" w:lastRow="0" w:firstColumn="0" w:lastColumn="0" w:noHBand="0" w:noVBand="0"/>
      </w:tblPr>
      <w:tblGrid>
        <w:gridCol w:w="1041"/>
        <w:gridCol w:w="1041"/>
        <w:gridCol w:w="1041"/>
        <w:gridCol w:w="1042"/>
        <w:gridCol w:w="1042"/>
        <w:gridCol w:w="1042"/>
        <w:gridCol w:w="1042"/>
        <w:gridCol w:w="1042"/>
        <w:gridCol w:w="1042"/>
        <w:gridCol w:w="1042"/>
        <w:gridCol w:w="1042"/>
      </w:tblGrid>
      <w:tr w:rsidR="001A1829" w:rsidRPr="001A1829" w14:paraId="4F604B85" w14:textId="77777777" w:rsidTr="001A1829">
        <w:tc>
          <w:tcPr>
            <w:tcW w:w="1134" w:type="dxa"/>
          </w:tcPr>
          <w:p w14:paraId="357E99FD" w14:textId="77777777" w:rsidR="001A1829" w:rsidRPr="001A1829" w:rsidRDefault="001A1829" w:rsidP="001A1829">
            <w:pPr>
              <w:spacing w:before="120" w:after="100" w:afterAutospacing="1"/>
              <w:rPr>
                <w:rFonts w:ascii="Arial" w:hAnsi="Arial" w:cs="Arial"/>
              </w:rPr>
            </w:pPr>
          </w:p>
        </w:tc>
        <w:tc>
          <w:tcPr>
            <w:tcW w:w="1134" w:type="dxa"/>
          </w:tcPr>
          <w:p w14:paraId="54E6597F" w14:textId="77777777" w:rsidR="001A1829" w:rsidRPr="001A1829" w:rsidRDefault="001A1829" w:rsidP="001A1829">
            <w:pPr>
              <w:spacing w:before="120" w:after="100" w:afterAutospacing="1"/>
              <w:rPr>
                <w:rFonts w:ascii="Arial" w:hAnsi="Arial" w:cs="Arial"/>
              </w:rPr>
            </w:pPr>
          </w:p>
        </w:tc>
        <w:tc>
          <w:tcPr>
            <w:tcW w:w="1134" w:type="dxa"/>
          </w:tcPr>
          <w:p w14:paraId="24044E21" w14:textId="77777777" w:rsidR="001A1829" w:rsidRPr="001A1829" w:rsidRDefault="001A1829" w:rsidP="001A1829">
            <w:pPr>
              <w:spacing w:before="120" w:after="100" w:afterAutospacing="1"/>
              <w:rPr>
                <w:rFonts w:ascii="Arial" w:hAnsi="Arial" w:cs="Arial"/>
              </w:rPr>
            </w:pPr>
          </w:p>
        </w:tc>
        <w:tc>
          <w:tcPr>
            <w:tcW w:w="1134" w:type="dxa"/>
          </w:tcPr>
          <w:p w14:paraId="54361E88" w14:textId="77777777" w:rsidR="001A1829" w:rsidRPr="001A1829" w:rsidRDefault="001A1829" w:rsidP="001A1829">
            <w:pPr>
              <w:spacing w:before="120" w:after="100" w:afterAutospacing="1"/>
              <w:rPr>
                <w:rFonts w:ascii="Arial" w:hAnsi="Arial" w:cs="Arial"/>
              </w:rPr>
            </w:pPr>
          </w:p>
        </w:tc>
        <w:tc>
          <w:tcPr>
            <w:tcW w:w="1134" w:type="dxa"/>
          </w:tcPr>
          <w:p w14:paraId="3B3E1961" w14:textId="77777777" w:rsidR="001A1829" w:rsidRPr="001A1829" w:rsidRDefault="001A1829" w:rsidP="001A1829">
            <w:pPr>
              <w:spacing w:before="120" w:after="100" w:afterAutospacing="1"/>
              <w:rPr>
                <w:rFonts w:ascii="Arial" w:hAnsi="Arial" w:cs="Arial"/>
              </w:rPr>
            </w:pPr>
          </w:p>
        </w:tc>
        <w:tc>
          <w:tcPr>
            <w:tcW w:w="1134" w:type="dxa"/>
          </w:tcPr>
          <w:p w14:paraId="58606D23" w14:textId="77777777" w:rsidR="001A1829" w:rsidRPr="001A1829" w:rsidRDefault="001A1829" w:rsidP="001A1829">
            <w:pPr>
              <w:spacing w:before="120" w:after="100" w:afterAutospacing="1"/>
              <w:rPr>
                <w:rFonts w:ascii="Arial" w:hAnsi="Arial" w:cs="Arial"/>
              </w:rPr>
            </w:pPr>
          </w:p>
        </w:tc>
        <w:tc>
          <w:tcPr>
            <w:tcW w:w="1134" w:type="dxa"/>
          </w:tcPr>
          <w:p w14:paraId="0647BBD3" w14:textId="77777777" w:rsidR="001A1829" w:rsidRPr="001A1829" w:rsidRDefault="001A1829" w:rsidP="001A1829">
            <w:pPr>
              <w:spacing w:before="120" w:after="100" w:afterAutospacing="1"/>
              <w:rPr>
                <w:rFonts w:ascii="Arial" w:hAnsi="Arial" w:cs="Arial"/>
              </w:rPr>
            </w:pPr>
          </w:p>
        </w:tc>
        <w:tc>
          <w:tcPr>
            <w:tcW w:w="1134" w:type="dxa"/>
          </w:tcPr>
          <w:p w14:paraId="08FD348B" w14:textId="77777777" w:rsidR="001A1829" w:rsidRPr="001A1829" w:rsidRDefault="001A1829" w:rsidP="001A1829">
            <w:pPr>
              <w:spacing w:before="120" w:after="100" w:afterAutospacing="1"/>
              <w:rPr>
                <w:rFonts w:ascii="Arial" w:hAnsi="Arial" w:cs="Arial"/>
              </w:rPr>
            </w:pPr>
          </w:p>
        </w:tc>
        <w:tc>
          <w:tcPr>
            <w:tcW w:w="1134" w:type="dxa"/>
          </w:tcPr>
          <w:p w14:paraId="74D57662" w14:textId="77777777" w:rsidR="001A1829" w:rsidRPr="001A1829" w:rsidRDefault="001A1829" w:rsidP="001A1829">
            <w:pPr>
              <w:spacing w:before="120" w:after="100" w:afterAutospacing="1"/>
              <w:rPr>
                <w:rFonts w:ascii="Arial" w:hAnsi="Arial" w:cs="Arial"/>
              </w:rPr>
            </w:pPr>
          </w:p>
        </w:tc>
        <w:tc>
          <w:tcPr>
            <w:tcW w:w="1134" w:type="dxa"/>
          </w:tcPr>
          <w:p w14:paraId="3C2B8F27" w14:textId="77777777" w:rsidR="001A1829" w:rsidRPr="001A1829" w:rsidRDefault="001A1829" w:rsidP="001A1829">
            <w:pPr>
              <w:spacing w:before="120" w:after="100" w:afterAutospacing="1"/>
              <w:rPr>
                <w:rFonts w:ascii="Arial" w:hAnsi="Arial" w:cs="Arial"/>
              </w:rPr>
            </w:pPr>
          </w:p>
        </w:tc>
        <w:tc>
          <w:tcPr>
            <w:tcW w:w="1134" w:type="dxa"/>
          </w:tcPr>
          <w:p w14:paraId="6E1FA741" w14:textId="77777777" w:rsidR="001A1829" w:rsidRPr="001A1829" w:rsidRDefault="001A1829" w:rsidP="001A1829">
            <w:pPr>
              <w:spacing w:before="120" w:after="100" w:afterAutospacing="1"/>
              <w:rPr>
                <w:rFonts w:ascii="Arial" w:hAnsi="Arial" w:cs="Arial"/>
              </w:rPr>
            </w:pPr>
          </w:p>
        </w:tc>
      </w:tr>
      <w:tr w:rsidR="001A1829" w:rsidRPr="001A1829" w14:paraId="507B360F" w14:textId="77777777" w:rsidTr="001A1829">
        <w:tc>
          <w:tcPr>
            <w:tcW w:w="1134" w:type="dxa"/>
          </w:tcPr>
          <w:p w14:paraId="3C3DFE2A" w14:textId="77777777" w:rsidR="001A1829" w:rsidRPr="001A1829" w:rsidRDefault="001A1829" w:rsidP="001A1829">
            <w:pPr>
              <w:spacing w:before="120" w:after="100" w:afterAutospacing="1"/>
              <w:rPr>
                <w:rFonts w:ascii="Arial" w:hAnsi="Arial" w:cs="Arial"/>
              </w:rPr>
            </w:pPr>
          </w:p>
        </w:tc>
        <w:tc>
          <w:tcPr>
            <w:tcW w:w="1134" w:type="dxa"/>
          </w:tcPr>
          <w:p w14:paraId="314C6AB9" w14:textId="77777777" w:rsidR="001A1829" w:rsidRPr="001A1829" w:rsidRDefault="001A1829" w:rsidP="001A1829">
            <w:pPr>
              <w:spacing w:before="120" w:after="100" w:afterAutospacing="1"/>
              <w:rPr>
                <w:rFonts w:ascii="Arial" w:hAnsi="Arial" w:cs="Arial"/>
              </w:rPr>
            </w:pPr>
          </w:p>
        </w:tc>
        <w:tc>
          <w:tcPr>
            <w:tcW w:w="1134" w:type="dxa"/>
          </w:tcPr>
          <w:p w14:paraId="5BA71066" w14:textId="77777777" w:rsidR="001A1829" w:rsidRPr="001A1829" w:rsidRDefault="001A1829" w:rsidP="001A1829">
            <w:pPr>
              <w:spacing w:before="120" w:after="100" w:afterAutospacing="1"/>
              <w:rPr>
                <w:rFonts w:ascii="Arial" w:hAnsi="Arial" w:cs="Arial"/>
              </w:rPr>
            </w:pPr>
          </w:p>
        </w:tc>
        <w:tc>
          <w:tcPr>
            <w:tcW w:w="1134" w:type="dxa"/>
          </w:tcPr>
          <w:p w14:paraId="332D070D" w14:textId="77777777" w:rsidR="001A1829" w:rsidRPr="001A1829" w:rsidRDefault="001A1829" w:rsidP="001A1829">
            <w:pPr>
              <w:spacing w:before="120" w:after="100" w:afterAutospacing="1"/>
              <w:rPr>
                <w:rFonts w:ascii="Arial" w:hAnsi="Arial" w:cs="Arial"/>
              </w:rPr>
            </w:pPr>
          </w:p>
        </w:tc>
        <w:tc>
          <w:tcPr>
            <w:tcW w:w="1134" w:type="dxa"/>
          </w:tcPr>
          <w:p w14:paraId="61744A13" w14:textId="77777777" w:rsidR="001A1829" w:rsidRPr="001A1829" w:rsidRDefault="001A1829" w:rsidP="001A1829">
            <w:pPr>
              <w:spacing w:before="120" w:after="100" w:afterAutospacing="1"/>
              <w:rPr>
                <w:rFonts w:ascii="Arial" w:hAnsi="Arial" w:cs="Arial"/>
              </w:rPr>
            </w:pPr>
          </w:p>
        </w:tc>
        <w:tc>
          <w:tcPr>
            <w:tcW w:w="1134" w:type="dxa"/>
          </w:tcPr>
          <w:p w14:paraId="454A9843" w14:textId="77777777" w:rsidR="001A1829" w:rsidRPr="001A1829" w:rsidRDefault="001A1829" w:rsidP="001A1829">
            <w:pPr>
              <w:spacing w:before="120" w:after="100" w:afterAutospacing="1"/>
              <w:rPr>
                <w:rFonts w:ascii="Arial" w:hAnsi="Arial" w:cs="Arial"/>
              </w:rPr>
            </w:pPr>
          </w:p>
        </w:tc>
        <w:tc>
          <w:tcPr>
            <w:tcW w:w="1134" w:type="dxa"/>
          </w:tcPr>
          <w:p w14:paraId="59C0289E" w14:textId="77777777" w:rsidR="001A1829" w:rsidRPr="001A1829" w:rsidRDefault="001A1829" w:rsidP="001A1829">
            <w:pPr>
              <w:spacing w:before="120" w:after="100" w:afterAutospacing="1"/>
              <w:rPr>
                <w:rFonts w:ascii="Arial" w:hAnsi="Arial" w:cs="Arial"/>
              </w:rPr>
            </w:pPr>
          </w:p>
        </w:tc>
        <w:tc>
          <w:tcPr>
            <w:tcW w:w="1134" w:type="dxa"/>
          </w:tcPr>
          <w:p w14:paraId="3BE30CEA" w14:textId="77777777" w:rsidR="001A1829" w:rsidRPr="001A1829" w:rsidRDefault="001A1829" w:rsidP="001A1829">
            <w:pPr>
              <w:spacing w:before="120" w:after="100" w:afterAutospacing="1"/>
              <w:rPr>
                <w:rFonts w:ascii="Arial" w:hAnsi="Arial" w:cs="Arial"/>
              </w:rPr>
            </w:pPr>
          </w:p>
        </w:tc>
        <w:tc>
          <w:tcPr>
            <w:tcW w:w="1134" w:type="dxa"/>
          </w:tcPr>
          <w:p w14:paraId="10734CD8" w14:textId="77777777" w:rsidR="001A1829" w:rsidRPr="001A1829" w:rsidRDefault="001A1829" w:rsidP="001A1829">
            <w:pPr>
              <w:spacing w:before="120" w:after="100" w:afterAutospacing="1"/>
              <w:rPr>
                <w:rFonts w:ascii="Arial" w:hAnsi="Arial" w:cs="Arial"/>
              </w:rPr>
            </w:pPr>
          </w:p>
        </w:tc>
        <w:tc>
          <w:tcPr>
            <w:tcW w:w="1134" w:type="dxa"/>
          </w:tcPr>
          <w:p w14:paraId="3257BA29" w14:textId="77777777" w:rsidR="001A1829" w:rsidRPr="001A1829" w:rsidRDefault="001A1829" w:rsidP="001A1829">
            <w:pPr>
              <w:spacing w:before="120" w:after="100" w:afterAutospacing="1"/>
              <w:rPr>
                <w:rFonts w:ascii="Arial" w:hAnsi="Arial" w:cs="Arial"/>
              </w:rPr>
            </w:pPr>
          </w:p>
        </w:tc>
        <w:tc>
          <w:tcPr>
            <w:tcW w:w="1134" w:type="dxa"/>
          </w:tcPr>
          <w:p w14:paraId="6A8D7981" w14:textId="77777777" w:rsidR="001A1829" w:rsidRPr="001A1829" w:rsidRDefault="001A1829" w:rsidP="001A1829">
            <w:pPr>
              <w:spacing w:before="120" w:after="100" w:afterAutospacing="1"/>
              <w:rPr>
                <w:rFonts w:ascii="Arial" w:hAnsi="Arial" w:cs="Arial"/>
              </w:rPr>
            </w:pPr>
          </w:p>
        </w:tc>
      </w:tr>
    </w:tbl>
    <w:p w14:paraId="21D5C261" w14:textId="77777777" w:rsidR="001A1829" w:rsidRPr="001A1829" w:rsidRDefault="001A1829" w:rsidP="001A1829">
      <w:pPr>
        <w:pStyle w:val="Kopfzeile"/>
        <w:tabs>
          <w:tab w:val="clear" w:pos="4536"/>
          <w:tab w:val="clear" w:pos="9072"/>
        </w:tabs>
        <w:spacing w:before="120" w:after="100" w:afterAutospacing="1"/>
        <w:rPr>
          <w:rFonts w:ascii="Arial" w:hAnsi="Arial" w:cs="Arial"/>
        </w:rPr>
      </w:pPr>
    </w:p>
    <w:p w14:paraId="208ED06B" w14:textId="77777777" w:rsidR="001A1829" w:rsidRPr="001A1829" w:rsidRDefault="001A1829" w:rsidP="001A1829">
      <w:pPr>
        <w:spacing w:before="120" w:after="100" w:afterAutospacing="1"/>
        <w:rPr>
          <w:rFonts w:ascii="Arial" w:hAnsi="Arial" w:cs="Arial"/>
        </w:rPr>
      </w:pPr>
    </w:p>
    <w:p w14:paraId="21DE4FCC" w14:textId="77777777" w:rsidR="001A1829" w:rsidRPr="001A1829" w:rsidRDefault="001A1829" w:rsidP="001A1829">
      <w:pPr>
        <w:numPr>
          <w:ilvl w:val="0"/>
          <w:numId w:val="4"/>
        </w:numPr>
        <w:tabs>
          <w:tab w:val="clear" w:pos="1065"/>
          <w:tab w:val="num" w:pos="284"/>
        </w:tabs>
        <w:spacing w:before="120" w:after="100" w:afterAutospacing="1"/>
        <w:ind w:left="284" w:hanging="284"/>
        <w:rPr>
          <w:rFonts w:ascii="Arial" w:hAnsi="Arial" w:cs="Arial"/>
        </w:rPr>
      </w:pPr>
      <w:r w:rsidRPr="001A1829">
        <w:rPr>
          <w:rFonts w:ascii="Arial" w:hAnsi="Arial" w:cs="Arial"/>
        </w:rPr>
        <w:t>Welches ist Ihre spontane Meinung? Sie brauchen sich nicht ganz für die eine oder für die andere zu entscheiden. Sie können auch auf dem ‹Massstab› oben eintragen, wo sich etwa Ihre Position befindet.</w:t>
      </w:r>
    </w:p>
    <w:p w14:paraId="68A7FE0D" w14:textId="77777777" w:rsidR="001A1829" w:rsidRPr="001A1829" w:rsidRDefault="001A1829" w:rsidP="001A1829">
      <w:pPr>
        <w:numPr>
          <w:ilvl w:val="0"/>
          <w:numId w:val="4"/>
        </w:numPr>
        <w:tabs>
          <w:tab w:val="clear" w:pos="1065"/>
          <w:tab w:val="num" w:pos="284"/>
        </w:tabs>
        <w:spacing w:before="120" w:after="100" w:afterAutospacing="1"/>
        <w:ind w:left="284" w:hanging="284"/>
        <w:rPr>
          <w:rFonts w:ascii="Arial" w:hAnsi="Arial" w:cs="Arial"/>
        </w:rPr>
      </w:pPr>
      <w:r w:rsidRPr="001A1829">
        <w:rPr>
          <w:rFonts w:ascii="Arial" w:hAnsi="Arial" w:cs="Arial"/>
        </w:rPr>
        <w:t xml:space="preserve">Vergleichen Sie Ihre Meinung mit derjenigen von Klassenkolleginnen und </w:t>
      </w:r>
      <w:r w:rsidRPr="001A1829">
        <w:rPr>
          <w:rFonts w:ascii="Arial" w:hAnsi="Arial" w:cs="Arial"/>
        </w:rPr>
        <w:noBreakHyphen/>
      </w:r>
      <w:proofErr w:type="spellStart"/>
      <w:r w:rsidRPr="001A1829">
        <w:rPr>
          <w:rFonts w:ascii="Arial" w:hAnsi="Arial" w:cs="Arial"/>
        </w:rPr>
        <w:t>kollegen</w:t>
      </w:r>
      <w:proofErr w:type="spellEnd"/>
      <w:r w:rsidRPr="001A1829">
        <w:rPr>
          <w:rFonts w:ascii="Arial" w:hAnsi="Arial" w:cs="Arial"/>
        </w:rPr>
        <w:t>. Tragen Sie Ihre Positionen auf einem gemeinsamen Massstab zusammen.</w:t>
      </w:r>
    </w:p>
    <w:p w14:paraId="0FCA3ABA" w14:textId="77777777" w:rsidR="001A1829" w:rsidRPr="001A1829" w:rsidRDefault="001A1829" w:rsidP="001A1829">
      <w:pPr>
        <w:numPr>
          <w:ilvl w:val="0"/>
          <w:numId w:val="4"/>
        </w:numPr>
        <w:tabs>
          <w:tab w:val="clear" w:pos="1065"/>
          <w:tab w:val="num" w:pos="284"/>
        </w:tabs>
        <w:spacing w:before="120" w:after="100" w:afterAutospacing="1"/>
        <w:ind w:left="284" w:hanging="284"/>
        <w:rPr>
          <w:rFonts w:ascii="Arial" w:hAnsi="Arial" w:cs="Arial"/>
        </w:rPr>
      </w:pPr>
      <w:r w:rsidRPr="001A1829">
        <w:rPr>
          <w:rFonts w:ascii="Arial" w:hAnsi="Arial" w:cs="Arial"/>
        </w:rPr>
        <w:t xml:space="preserve">Begründen Sie Ihre Position und fragen Sie nach den Gründen für eine andere Position.   </w:t>
      </w:r>
    </w:p>
    <w:p w14:paraId="5C3BAAAA" w14:textId="77777777" w:rsidR="001A1829" w:rsidRPr="001A1829" w:rsidRDefault="001A1829" w:rsidP="001A1829">
      <w:pPr>
        <w:spacing w:before="120" w:after="100" w:afterAutospacing="1"/>
        <w:rPr>
          <w:rFonts w:ascii="Arial" w:hAnsi="Arial" w:cs="Arial"/>
        </w:rPr>
      </w:pPr>
    </w:p>
    <w:sectPr w:rsidR="001A1829" w:rsidRPr="001A1829" w:rsidSect="001A1829">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4F04" w14:textId="77777777" w:rsidR="0084418E" w:rsidRDefault="0084418E" w:rsidP="007E39E7">
      <w:r>
        <w:separator/>
      </w:r>
    </w:p>
  </w:endnote>
  <w:endnote w:type="continuationSeparator" w:id="0">
    <w:p w14:paraId="428947B5" w14:textId="77777777" w:rsidR="0084418E" w:rsidRDefault="0084418E"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7359" w14:textId="77777777" w:rsidR="0084418E" w:rsidRDefault="0084418E" w:rsidP="007E39E7">
      <w:r>
        <w:separator/>
      </w:r>
    </w:p>
  </w:footnote>
  <w:footnote w:type="continuationSeparator" w:id="0">
    <w:p w14:paraId="2C31395A" w14:textId="77777777" w:rsidR="0084418E" w:rsidRDefault="0084418E"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AA56CB"/>
    <w:multiLevelType w:val="hybridMultilevel"/>
    <w:tmpl w:val="9A123908"/>
    <w:lvl w:ilvl="0" w:tplc="5DFE608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A1829"/>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2F34F1"/>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249EB"/>
    <w:rsid w:val="0053342C"/>
    <w:rsid w:val="00535A79"/>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C78B0"/>
    <w:rsid w:val="007D576E"/>
    <w:rsid w:val="007E39E7"/>
    <w:rsid w:val="007E3C9B"/>
    <w:rsid w:val="007F770E"/>
    <w:rsid w:val="008148DB"/>
    <w:rsid w:val="00816ED1"/>
    <w:rsid w:val="00823E33"/>
    <w:rsid w:val="0083582D"/>
    <w:rsid w:val="0084418E"/>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rschrift4">
    <w:name w:val="Überschrift_4"/>
    <w:basedOn w:val="Standard"/>
    <w:autoRedefine/>
    <w:rsid w:val="001A1829"/>
    <w:rPr>
      <w:b/>
      <w:bCs/>
      <w:sz w:val="28"/>
      <w:szCs w:val="20"/>
    </w:rPr>
  </w:style>
  <w:style w:type="paragraph" w:styleId="Textkrper2">
    <w:name w:val="Body Text 2"/>
    <w:basedOn w:val="Standard"/>
    <w:link w:val="Textkrper2Zchn"/>
    <w:semiHidden/>
    <w:rsid w:val="001A1829"/>
    <w:pPr>
      <w:jc w:val="both"/>
    </w:pPr>
    <w:rPr>
      <w:szCs w:val="20"/>
    </w:rPr>
  </w:style>
  <w:style w:type="character" w:customStyle="1" w:styleId="Textkrper2Zchn">
    <w:name w:val="Textkörper 2 Zchn"/>
    <w:basedOn w:val="Absatz-Standardschriftart"/>
    <w:link w:val="Textkrper2"/>
    <w:semiHidden/>
    <w:rsid w:val="001A1829"/>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10</cp:revision>
  <cp:lastPrinted>2021-07-14T09:10:00Z</cp:lastPrinted>
  <dcterms:created xsi:type="dcterms:W3CDTF">2021-07-14T08:35:00Z</dcterms:created>
  <dcterms:modified xsi:type="dcterms:W3CDTF">2021-10-15T11:55:00Z</dcterms:modified>
</cp:coreProperties>
</file>