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A8D9" w14:textId="77777777" w:rsidR="00FF3E4A" w:rsidRPr="00A21181" w:rsidRDefault="00FF3E4A" w:rsidP="00A83A2E">
      <w:pPr>
        <w:spacing w:before="120"/>
        <w:ind w:right="142"/>
        <w:rPr>
          <w:rFonts w:ascii="Arial" w:hAnsi="Arial" w:cs="Arial"/>
          <w:lang w:val="de-DE"/>
        </w:rPr>
      </w:pPr>
    </w:p>
    <w:p w14:paraId="033FC297" w14:textId="3A68BD05" w:rsidR="00B10673" w:rsidRPr="00A21181" w:rsidRDefault="00FF3E4A" w:rsidP="00A83A2E">
      <w:pPr>
        <w:spacing w:before="120"/>
        <w:ind w:right="142"/>
        <w:rPr>
          <w:rFonts w:ascii="Arial" w:hAnsi="Arial" w:cs="Arial"/>
          <w:lang w:val="de-DE"/>
        </w:rPr>
      </w:pPr>
      <w:r w:rsidRPr="00A21181">
        <w:rPr>
          <w:rFonts w:ascii="Arial" w:hAnsi="Arial" w:cs="Arial"/>
          <w:lang w:val="de-DE"/>
        </w:rPr>
        <w:t>Industrialisierung Schweiz</w:t>
      </w:r>
      <w:r w:rsidR="00B10673" w:rsidRPr="00A21181">
        <w:rPr>
          <w:rFonts w:ascii="Arial" w:hAnsi="Arial" w:cs="Arial"/>
          <w:lang w:val="de-DE"/>
        </w:rPr>
        <w:t xml:space="preserve">: </w:t>
      </w:r>
      <w:r w:rsidR="00EA7F80" w:rsidRPr="00A21181">
        <w:rPr>
          <w:rFonts w:ascii="Arial" w:hAnsi="Arial" w:cs="Arial"/>
          <w:lang w:val="de-DE"/>
        </w:rPr>
        <w:t>Erste Technische Revolution</w:t>
      </w:r>
    </w:p>
    <w:p w14:paraId="5A09B93E" w14:textId="10643FF1" w:rsidR="005D33B1" w:rsidRPr="00A21181" w:rsidRDefault="00B10673" w:rsidP="00A83A2E">
      <w:pPr>
        <w:spacing w:before="120"/>
        <w:ind w:right="142"/>
        <w:rPr>
          <w:rFonts w:ascii="Arial" w:hAnsi="Arial" w:cs="Arial"/>
          <w:lang w:val="de-DE"/>
        </w:rPr>
      </w:pPr>
      <w:r w:rsidRPr="00A21181">
        <w:rPr>
          <w:rFonts w:ascii="Arial" w:hAnsi="Arial" w:cs="Arial"/>
          <w:lang w:val="de-DE"/>
        </w:rPr>
        <w:t xml:space="preserve">Kapitel </w:t>
      </w:r>
      <w:r w:rsidR="00DF6999" w:rsidRPr="00A21181">
        <w:rPr>
          <w:rFonts w:ascii="Arial" w:hAnsi="Arial" w:cs="Arial"/>
          <w:lang w:val="de-DE"/>
        </w:rPr>
        <w:t>3</w:t>
      </w:r>
      <w:r w:rsidRPr="00A21181">
        <w:rPr>
          <w:rFonts w:ascii="Arial" w:hAnsi="Arial" w:cs="Arial"/>
          <w:lang w:val="de-DE"/>
        </w:rPr>
        <w:t>:</w:t>
      </w:r>
      <w:r w:rsidR="00DF6999" w:rsidRPr="00A21181">
        <w:rPr>
          <w:rFonts w:ascii="Arial" w:hAnsi="Arial" w:cs="Arial"/>
          <w:lang w:val="de-DE"/>
        </w:rPr>
        <w:t xml:space="preserve"> Kinderarbeit</w:t>
      </w:r>
    </w:p>
    <w:p w14:paraId="2313C6AE" w14:textId="77777777" w:rsidR="005D33B1" w:rsidRPr="00A21181" w:rsidRDefault="005D33B1" w:rsidP="00A83A2E">
      <w:pPr>
        <w:spacing w:before="120"/>
        <w:ind w:right="142"/>
        <w:rPr>
          <w:rFonts w:ascii="Arial" w:hAnsi="Arial" w:cs="Arial"/>
          <w:lang w:val="de-DE"/>
        </w:rPr>
      </w:pPr>
    </w:p>
    <w:p w14:paraId="63E048E5" w14:textId="0235428E" w:rsidR="00426CA7" w:rsidRPr="00CC3725" w:rsidRDefault="00CC3725" w:rsidP="00A83A2E">
      <w:pPr>
        <w:spacing w:before="120"/>
        <w:ind w:right="142"/>
        <w:rPr>
          <w:rFonts w:ascii="Arial" w:hAnsi="Arial" w:cs="Arial"/>
          <w:sz w:val="32"/>
          <w:szCs w:val="32"/>
        </w:rPr>
      </w:pPr>
      <w:r w:rsidRPr="00CC3725">
        <w:rPr>
          <w:rFonts w:ascii="Arial" w:hAnsi="Arial" w:cs="Arial"/>
          <w:b/>
          <w:bCs/>
          <w:sz w:val="32"/>
          <w:szCs w:val="32"/>
        </w:rPr>
        <w:t>D</w:t>
      </w:r>
      <w:r w:rsidR="00426CA7" w:rsidRPr="00CC3725">
        <w:rPr>
          <w:rStyle w:val="text"/>
          <w:rFonts w:ascii="Arial" w:hAnsi="Arial" w:cs="Arial"/>
          <w:b/>
          <w:bCs/>
          <w:sz w:val="32"/>
          <w:szCs w:val="32"/>
        </w:rPr>
        <w:t>ie Kinderarbeit</w:t>
      </w:r>
    </w:p>
    <w:p w14:paraId="2E596829" w14:textId="77777777" w:rsidR="00426CA7" w:rsidRPr="00A21181" w:rsidRDefault="00426CA7" w:rsidP="00A83A2E">
      <w:pPr>
        <w:spacing w:before="120"/>
        <w:ind w:right="142"/>
        <w:rPr>
          <w:rStyle w:val="fliesstext"/>
          <w:rFonts w:ascii="Arial" w:hAnsi="Arial" w:cs="Arial"/>
        </w:rPr>
      </w:pPr>
    </w:p>
    <w:p w14:paraId="36FDC71C" w14:textId="77777777" w:rsidR="00426CA7" w:rsidRPr="00A21181" w:rsidRDefault="00426CA7" w:rsidP="00A83A2E">
      <w:pPr>
        <w:pStyle w:val="berschrift1"/>
        <w:spacing w:before="120" w:beforeAutospacing="0" w:after="0" w:afterAutospacing="0"/>
        <w:ind w:right="142"/>
        <w:rPr>
          <w:rStyle w:val="fliesstext"/>
          <w:rFonts w:ascii="Arial" w:hAnsi="Arial" w:cs="Arial"/>
          <w:sz w:val="24"/>
          <w:szCs w:val="24"/>
        </w:rPr>
      </w:pPr>
      <w:r w:rsidRPr="00A21181">
        <w:rPr>
          <w:rStyle w:val="fliesstext"/>
          <w:rFonts w:ascii="Arial" w:hAnsi="Arial" w:cs="Arial"/>
          <w:sz w:val="24"/>
          <w:szCs w:val="24"/>
        </w:rPr>
        <w:t>Endlich in die Fabrik!</w:t>
      </w:r>
    </w:p>
    <w:p w14:paraId="40CC4B53" w14:textId="77777777" w:rsidR="00426CA7" w:rsidRPr="00A21181" w:rsidRDefault="00426CA7" w:rsidP="00A83A2E">
      <w:pPr>
        <w:spacing w:before="120"/>
        <w:ind w:right="142"/>
        <w:rPr>
          <w:rFonts w:ascii="Arial" w:hAnsi="Arial" w:cs="Arial"/>
          <w:lang w:val="de-DE"/>
        </w:rPr>
      </w:pPr>
    </w:p>
    <w:p w14:paraId="787273EF"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 xml:space="preserve">Das zwölfjährige Anneli stürmte mit seinem sechsten </w:t>
      </w:r>
      <w:proofErr w:type="spellStart"/>
      <w:r w:rsidRPr="00A21181">
        <w:rPr>
          <w:rFonts w:ascii="Arial" w:hAnsi="Arial" w:cs="Arial"/>
          <w:lang w:val="de-DE"/>
        </w:rPr>
        <w:t>Examenweggen</w:t>
      </w:r>
      <w:proofErr w:type="spellEnd"/>
      <w:r w:rsidRPr="00A21181">
        <w:rPr>
          <w:rFonts w:ascii="Arial" w:hAnsi="Arial" w:cs="Arial"/>
          <w:lang w:val="de-DE"/>
        </w:rPr>
        <w:t xml:space="preserve"> [nach Abschluss der sechsjährigen Schulzeit, um 1870] die </w:t>
      </w:r>
      <w:proofErr w:type="spellStart"/>
      <w:r w:rsidRPr="00A21181">
        <w:rPr>
          <w:rFonts w:ascii="Arial" w:hAnsi="Arial" w:cs="Arial"/>
          <w:lang w:val="de-DE"/>
        </w:rPr>
        <w:t>Dorfstrasse</w:t>
      </w:r>
      <w:proofErr w:type="spellEnd"/>
      <w:r w:rsidRPr="00A21181">
        <w:rPr>
          <w:rFonts w:ascii="Arial" w:hAnsi="Arial" w:cs="Arial"/>
          <w:lang w:val="de-DE"/>
        </w:rPr>
        <w:t xml:space="preserve"> hinunter und lachte und jauchzte: «Mutter, jetzt bin ich fertig! Nur noch am Dienstag und </w:t>
      </w:r>
      <w:proofErr w:type="spellStart"/>
      <w:r w:rsidRPr="00A21181">
        <w:rPr>
          <w:rFonts w:ascii="Arial" w:hAnsi="Arial" w:cs="Arial"/>
          <w:lang w:val="de-DE"/>
        </w:rPr>
        <w:t>Donnerstag Vormittag</w:t>
      </w:r>
      <w:proofErr w:type="spellEnd"/>
      <w:r w:rsidRPr="00A21181">
        <w:rPr>
          <w:rFonts w:ascii="Arial" w:hAnsi="Arial" w:cs="Arial"/>
          <w:lang w:val="de-DE"/>
        </w:rPr>
        <w:t xml:space="preserve"> muss ich in die Schule. Jetzt gehöre ich zu den </w:t>
      </w:r>
      <w:proofErr w:type="spellStart"/>
      <w:r w:rsidRPr="00A21181">
        <w:rPr>
          <w:rFonts w:ascii="Arial" w:hAnsi="Arial" w:cs="Arial"/>
          <w:lang w:val="de-DE"/>
        </w:rPr>
        <w:t>Grossen</w:t>
      </w:r>
      <w:proofErr w:type="spellEnd"/>
      <w:r w:rsidRPr="00A21181">
        <w:rPr>
          <w:rFonts w:ascii="Arial" w:hAnsi="Arial" w:cs="Arial"/>
          <w:lang w:val="de-DE"/>
        </w:rPr>
        <w:t>! Oh, Mutter!»</w:t>
      </w:r>
    </w:p>
    <w:p w14:paraId="59D68E49"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 xml:space="preserve">[...] </w:t>
      </w:r>
    </w:p>
    <w:p w14:paraId="171D671B"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Anneli lachte leise. Es wusste schon, warum es sich so sehr freute. Aber das wollte es nicht ve</w:t>
      </w:r>
      <w:r w:rsidRPr="00A21181">
        <w:rPr>
          <w:rFonts w:ascii="Arial" w:hAnsi="Arial" w:cs="Arial"/>
          <w:lang w:val="de-DE"/>
        </w:rPr>
        <w:t>r</w:t>
      </w:r>
      <w:r w:rsidRPr="00A21181">
        <w:rPr>
          <w:rFonts w:ascii="Arial" w:hAnsi="Arial" w:cs="Arial"/>
          <w:lang w:val="de-DE"/>
        </w:rPr>
        <w:t xml:space="preserve">raten. Niemand wusste davon, nicht einmal die Mutter. Oh, wie manches Jahr hatte Anneli den </w:t>
      </w:r>
      <w:proofErr w:type="spellStart"/>
      <w:r w:rsidRPr="00A21181">
        <w:rPr>
          <w:rFonts w:ascii="Arial" w:hAnsi="Arial" w:cs="Arial"/>
          <w:lang w:val="de-DE"/>
        </w:rPr>
        <w:t>Bäre</w:t>
      </w:r>
      <w:proofErr w:type="spellEnd"/>
      <w:r w:rsidRPr="00A21181">
        <w:rPr>
          <w:rFonts w:ascii="Arial" w:hAnsi="Arial" w:cs="Arial"/>
          <w:lang w:val="de-DE"/>
        </w:rPr>
        <w:t xml:space="preserve"> Jakob am Haus vorbei in die Fabrik gehen sehen, in der einen Rocktasche die Mostflasche, in der anderen ein mächtiges Stück Brot. Jeden Tag sah es das Brot herausgucken und jeden Tag war es gleich </w:t>
      </w:r>
      <w:proofErr w:type="spellStart"/>
      <w:r w:rsidRPr="00A21181">
        <w:rPr>
          <w:rFonts w:ascii="Arial" w:hAnsi="Arial" w:cs="Arial"/>
          <w:lang w:val="de-DE"/>
        </w:rPr>
        <w:t>gross</w:t>
      </w:r>
      <w:proofErr w:type="spellEnd"/>
      <w:r w:rsidRPr="00A21181">
        <w:rPr>
          <w:rFonts w:ascii="Arial" w:hAnsi="Arial" w:cs="Arial"/>
          <w:lang w:val="de-DE"/>
        </w:rPr>
        <w:t xml:space="preserve">. Ungeheuer hatte Anneli den </w:t>
      </w:r>
      <w:proofErr w:type="spellStart"/>
      <w:r w:rsidRPr="00A21181">
        <w:rPr>
          <w:rFonts w:ascii="Arial" w:hAnsi="Arial" w:cs="Arial"/>
          <w:lang w:val="de-DE"/>
        </w:rPr>
        <w:t>Bäre</w:t>
      </w:r>
      <w:proofErr w:type="spellEnd"/>
      <w:r w:rsidRPr="00A21181">
        <w:rPr>
          <w:rFonts w:ascii="Arial" w:hAnsi="Arial" w:cs="Arial"/>
          <w:lang w:val="de-DE"/>
        </w:rPr>
        <w:t xml:space="preserve"> Jakob schon um dieses Stück Brot bene</w:t>
      </w:r>
      <w:r w:rsidRPr="00A21181">
        <w:rPr>
          <w:rFonts w:ascii="Arial" w:hAnsi="Arial" w:cs="Arial"/>
          <w:lang w:val="de-DE"/>
        </w:rPr>
        <w:t>i</w:t>
      </w:r>
      <w:r w:rsidRPr="00A21181">
        <w:rPr>
          <w:rFonts w:ascii="Arial" w:hAnsi="Arial" w:cs="Arial"/>
          <w:lang w:val="de-DE"/>
        </w:rPr>
        <w:t xml:space="preserve">det. Nur ein einziges Mal hätte es so eins essen mögen. Brot war ihm und seinen Geschwistern ein begehrter Leckerbissen. Aber das bekam man wohl nur, wenn man in die Fabrik ging! Ja, ja! Als der </w:t>
      </w:r>
      <w:proofErr w:type="spellStart"/>
      <w:r w:rsidRPr="00A21181">
        <w:rPr>
          <w:rFonts w:ascii="Arial" w:hAnsi="Arial" w:cs="Arial"/>
          <w:lang w:val="de-DE"/>
        </w:rPr>
        <w:t>Bäre</w:t>
      </w:r>
      <w:proofErr w:type="spellEnd"/>
      <w:r w:rsidRPr="00A21181">
        <w:rPr>
          <w:rFonts w:ascii="Arial" w:hAnsi="Arial" w:cs="Arial"/>
          <w:lang w:val="de-DE"/>
        </w:rPr>
        <w:t xml:space="preserve"> </w:t>
      </w:r>
      <w:proofErr w:type="spellStart"/>
      <w:r w:rsidRPr="00A21181">
        <w:rPr>
          <w:rFonts w:ascii="Arial" w:hAnsi="Arial" w:cs="Arial"/>
          <w:lang w:val="de-DE"/>
        </w:rPr>
        <w:t>Jakobli</w:t>
      </w:r>
      <w:proofErr w:type="spellEnd"/>
      <w:r w:rsidRPr="00A21181">
        <w:rPr>
          <w:rFonts w:ascii="Arial" w:hAnsi="Arial" w:cs="Arial"/>
          <w:lang w:val="de-DE"/>
        </w:rPr>
        <w:t xml:space="preserve"> vor einem Jahr plötzlich auch neben seinem Vater gegen die Fabrik hinu</w:t>
      </w:r>
      <w:r w:rsidRPr="00A21181">
        <w:rPr>
          <w:rFonts w:ascii="Arial" w:hAnsi="Arial" w:cs="Arial"/>
          <w:lang w:val="de-DE"/>
        </w:rPr>
        <w:t>n</w:t>
      </w:r>
      <w:r w:rsidRPr="00A21181">
        <w:rPr>
          <w:rFonts w:ascii="Arial" w:hAnsi="Arial" w:cs="Arial"/>
          <w:lang w:val="de-DE"/>
        </w:rPr>
        <w:t>ter stolziert war, hatte Anneli aus seinem Hosensack ein genau gleiches Stück blinzeln sehen. An diesem Tag hatte es sich fest entschlossen. Und darum freute es sich so sehr auf die Fabrik! D</w:t>
      </w:r>
      <w:r w:rsidRPr="00A21181">
        <w:rPr>
          <w:rFonts w:ascii="Arial" w:hAnsi="Arial" w:cs="Arial"/>
          <w:lang w:val="de-DE"/>
        </w:rPr>
        <w:t>a</w:t>
      </w:r>
      <w:r w:rsidRPr="00A21181">
        <w:rPr>
          <w:rFonts w:ascii="Arial" w:hAnsi="Arial" w:cs="Arial"/>
          <w:lang w:val="de-DE"/>
        </w:rPr>
        <w:t xml:space="preserve">rum! Du musst eben auch gehen, hatte ihm die Mutter vor kurzem gesagt. Annelis Augen hatten hell aufgeleuchtet. Es konnte den Tag </w:t>
      </w:r>
      <w:proofErr w:type="gramStart"/>
      <w:r w:rsidRPr="00A21181">
        <w:rPr>
          <w:rFonts w:ascii="Arial" w:hAnsi="Arial" w:cs="Arial"/>
          <w:lang w:val="de-DE"/>
        </w:rPr>
        <w:t>ja kaum</w:t>
      </w:r>
      <w:proofErr w:type="gramEnd"/>
      <w:r w:rsidRPr="00A21181">
        <w:rPr>
          <w:rFonts w:ascii="Arial" w:hAnsi="Arial" w:cs="Arial"/>
          <w:lang w:val="de-DE"/>
        </w:rPr>
        <w:t xml:space="preserve"> erwarten!</w:t>
      </w:r>
    </w:p>
    <w:p w14:paraId="5E092F74"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Jetzt war er da! Jetzt!</w:t>
      </w:r>
    </w:p>
    <w:p w14:paraId="216E5B45"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 xml:space="preserve">[...] </w:t>
      </w:r>
    </w:p>
    <w:p w14:paraId="21B02FA6"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 xml:space="preserve">Zwischen dem bedächtigen </w:t>
      </w:r>
      <w:proofErr w:type="spellStart"/>
      <w:r w:rsidRPr="00A21181">
        <w:rPr>
          <w:rFonts w:ascii="Arial" w:hAnsi="Arial" w:cs="Arial"/>
          <w:lang w:val="de-DE"/>
        </w:rPr>
        <w:t>Bäre</w:t>
      </w:r>
      <w:proofErr w:type="spellEnd"/>
      <w:r w:rsidRPr="00A21181">
        <w:rPr>
          <w:rFonts w:ascii="Arial" w:hAnsi="Arial" w:cs="Arial"/>
          <w:lang w:val="de-DE"/>
        </w:rPr>
        <w:t xml:space="preserve"> </w:t>
      </w:r>
      <w:proofErr w:type="spellStart"/>
      <w:r w:rsidRPr="00A21181">
        <w:rPr>
          <w:rFonts w:ascii="Arial" w:hAnsi="Arial" w:cs="Arial"/>
          <w:lang w:val="de-DE"/>
        </w:rPr>
        <w:t>Jakobli</w:t>
      </w:r>
      <w:proofErr w:type="spellEnd"/>
      <w:r w:rsidRPr="00A21181">
        <w:rPr>
          <w:rFonts w:ascii="Arial" w:hAnsi="Arial" w:cs="Arial"/>
          <w:lang w:val="de-DE"/>
        </w:rPr>
        <w:t xml:space="preserve"> und 's </w:t>
      </w:r>
      <w:proofErr w:type="spellStart"/>
      <w:r w:rsidRPr="00A21181">
        <w:rPr>
          <w:rFonts w:ascii="Arial" w:hAnsi="Arial" w:cs="Arial"/>
          <w:lang w:val="de-DE"/>
        </w:rPr>
        <w:t>Membuebe</w:t>
      </w:r>
      <w:proofErr w:type="spellEnd"/>
      <w:r w:rsidRPr="00A21181">
        <w:rPr>
          <w:rFonts w:ascii="Arial" w:hAnsi="Arial" w:cs="Arial"/>
          <w:lang w:val="de-DE"/>
        </w:rPr>
        <w:t xml:space="preserve"> </w:t>
      </w:r>
      <w:proofErr w:type="spellStart"/>
      <w:r w:rsidRPr="00A21181">
        <w:rPr>
          <w:rFonts w:ascii="Arial" w:hAnsi="Arial" w:cs="Arial"/>
          <w:lang w:val="de-DE"/>
        </w:rPr>
        <w:t>Chueris</w:t>
      </w:r>
      <w:proofErr w:type="spellEnd"/>
      <w:r w:rsidRPr="00A21181">
        <w:rPr>
          <w:rFonts w:ascii="Arial" w:hAnsi="Arial" w:cs="Arial"/>
          <w:lang w:val="de-DE"/>
        </w:rPr>
        <w:t xml:space="preserve"> </w:t>
      </w:r>
      <w:proofErr w:type="spellStart"/>
      <w:r w:rsidRPr="00A21181">
        <w:rPr>
          <w:rFonts w:ascii="Arial" w:hAnsi="Arial" w:cs="Arial"/>
          <w:lang w:val="de-DE"/>
        </w:rPr>
        <w:t>Babettli</w:t>
      </w:r>
      <w:proofErr w:type="spellEnd"/>
      <w:r w:rsidRPr="00A21181">
        <w:rPr>
          <w:rFonts w:ascii="Arial" w:hAnsi="Arial" w:cs="Arial"/>
          <w:lang w:val="de-DE"/>
        </w:rPr>
        <w:t xml:space="preserve"> schritt Anneli mit seinem </w:t>
      </w:r>
      <w:proofErr w:type="spellStart"/>
      <w:r w:rsidRPr="00A21181">
        <w:rPr>
          <w:rFonts w:ascii="Arial" w:hAnsi="Arial" w:cs="Arial"/>
          <w:lang w:val="de-DE"/>
        </w:rPr>
        <w:t>grossen</w:t>
      </w:r>
      <w:proofErr w:type="spellEnd"/>
      <w:r w:rsidRPr="00A21181">
        <w:rPr>
          <w:rFonts w:ascii="Arial" w:hAnsi="Arial" w:cs="Arial"/>
          <w:lang w:val="de-DE"/>
        </w:rPr>
        <w:t xml:space="preserve"> Stück Brot der Fabrik zu. «Du kommst zu meinem Spinnermeister», verkündete </w:t>
      </w:r>
      <w:proofErr w:type="spellStart"/>
      <w:r w:rsidRPr="00A21181">
        <w:rPr>
          <w:rFonts w:ascii="Arial" w:hAnsi="Arial" w:cs="Arial"/>
          <w:lang w:val="de-DE"/>
        </w:rPr>
        <w:t>Babettli</w:t>
      </w:r>
      <w:proofErr w:type="spellEnd"/>
      <w:r w:rsidRPr="00A21181">
        <w:rPr>
          <w:rFonts w:ascii="Arial" w:hAnsi="Arial" w:cs="Arial"/>
          <w:lang w:val="de-DE"/>
        </w:rPr>
        <w:t>. «Der ist ein Strenger. Bei dem darf man nie aus dem Fenster schauen.» «</w:t>
      </w:r>
      <w:proofErr w:type="spellStart"/>
      <w:r w:rsidRPr="00A21181">
        <w:rPr>
          <w:rFonts w:ascii="Arial" w:hAnsi="Arial" w:cs="Arial"/>
          <w:lang w:val="de-DE"/>
        </w:rPr>
        <w:t>Weisst</w:t>
      </w:r>
      <w:proofErr w:type="spellEnd"/>
      <w:r w:rsidRPr="00A21181">
        <w:rPr>
          <w:rFonts w:ascii="Arial" w:hAnsi="Arial" w:cs="Arial"/>
          <w:lang w:val="de-DE"/>
        </w:rPr>
        <w:t xml:space="preserve">, wenn man </w:t>
      </w:r>
      <w:proofErr w:type="spellStart"/>
      <w:r w:rsidRPr="00A21181">
        <w:rPr>
          <w:rFonts w:ascii="Arial" w:hAnsi="Arial" w:cs="Arial"/>
          <w:lang w:val="de-DE"/>
        </w:rPr>
        <w:t>fleissig</w:t>
      </w:r>
      <w:proofErr w:type="spellEnd"/>
      <w:r w:rsidRPr="00A21181">
        <w:rPr>
          <w:rFonts w:ascii="Arial" w:hAnsi="Arial" w:cs="Arial"/>
          <w:lang w:val="de-DE"/>
        </w:rPr>
        <w:t xml:space="preserve"> schafft, ist der Spinnermeister gut», beruhigte </w:t>
      </w:r>
      <w:proofErr w:type="spellStart"/>
      <w:r w:rsidRPr="00A21181">
        <w:rPr>
          <w:rFonts w:ascii="Arial" w:hAnsi="Arial" w:cs="Arial"/>
          <w:lang w:val="de-DE"/>
        </w:rPr>
        <w:t>Babettli</w:t>
      </w:r>
      <w:proofErr w:type="spellEnd"/>
      <w:r w:rsidRPr="00A21181">
        <w:rPr>
          <w:rFonts w:ascii="Arial" w:hAnsi="Arial" w:cs="Arial"/>
          <w:lang w:val="de-DE"/>
        </w:rPr>
        <w:t xml:space="preserve"> das Anneli. «Und dann ve</w:t>
      </w:r>
      <w:r w:rsidRPr="00A21181">
        <w:rPr>
          <w:rFonts w:ascii="Arial" w:hAnsi="Arial" w:cs="Arial"/>
          <w:lang w:val="de-DE"/>
        </w:rPr>
        <w:t>r</w:t>
      </w:r>
      <w:r w:rsidRPr="00A21181">
        <w:rPr>
          <w:rFonts w:ascii="Arial" w:hAnsi="Arial" w:cs="Arial"/>
          <w:lang w:val="de-DE"/>
        </w:rPr>
        <w:t xml:space="preserve">dient man doch 60 Rappen im Tag. Ich bekomme von jetzt ab 65. Ich bin nun </w:t>
      </w:r>
      <w:proofErr w:type="spellStart"/>
      <w:r w:rsidRPr="00A21181">
        <w:rPr>
          <w:rFonts w:ascii="Arial" w:hAnsi="Arial" w:cs="Arial"/>
          <w:lang w:val="de-DE"/>
        </w:rPr>
        <w:t>Ansetzerin</w:t>
      </w:r>
      <w:proofErr w:type="spellEnd"/>
      <w:r w:rsidRPr="00A21181">
        <w:rPr>
          <w:rFonts w:ascii="Arial" w:hAnsi="Arial" w:cs="Arial"/>
          <w:lang w:val="de-DE"/>
        </w:rPr>
        <w:t xml:space="preserve">.» Ein stolzer Blick aus </w:t>
      </w:r>
      <w:proofErr w:type="spellStart"/>
      <w:r w:rsidRPr="00A21181">
        <w:rPr>
          <w:rFonts w:ascii="Arial" w:hAnsi="Arial" w:cs="Arial"/>
          <w:lang w:val="de-DE"/>
        </w:rPr>
        <w:t>Babettlis</w:t>
      </w:r>
      <w:proofErr w:type="spellEnd"/>
      <w:r w:rsidRPr="00A21181">
        <w:rPr>
          <w:rFonts w:ascii="Arial" w:hAnsi="Arial" w:cs="Arial"/>
          <w:lang w:val="de-DE"/>
        </w:rPr>
        <w:t xml:space="preserve"> Augen streifte Annelis staunendes Gesicht. «Du bist </w:t>
      </w:r>
      <w:proofErr w:type="spellStart"/>
      <w:r w:rsidRPr="00A21181">
        <w:rPr>
          <w:rFonts w:ascii="Arial" w:hAnsi="Arial" w:cs="Arial"/>
          <w:lang w:val="de-DE"/>
        </w:rPr>
        <w:t>Aufsteckerin</w:t>
      </w:r>
      <w:proofErr w:type="spellEnd"/>
      <w:r w:rsidRPr="00A21181">
        <w:rPr>
          <w:rFonts w:ascii="Arial" w:hAnsi="Arial" w:cs="Arial"/>
          <w:lang w:val="de-DE"/>
        </w:rPr>
        <w:t xml:space="preserve">.» Träumte es? Das Anneli </w:t>
      </w:r>
      <w:proofErr w:type="spellStart"/>
      <w:r w:rsidRPr="00A21181">
        <w:rPr>
          <w:rFonts w:ascii="Arial" w:hAnsi="Arial" w:cs="Arial"/>
          <w:lang w:val="de-DE"/>
        </w:rPr>
        <w:t>Lüssi</w:t>
      </w:r>
      <w:proofErr w:type="spellEnd"/>
      <w:r w:rsidRPr="00A21181">
        <w:rPr>
          <w:rFonts w:ascii="Arial" w:hAnsi="Arial" w:cs="Arial"/>
          <w:lang w:val="de-DE"/>
        </w:rPr>
        <w:t xml:space="preserve"> </w:t>
      </w:r>
      <w:proofErr w:type="spellStart"/>
      <w:r w:rsidRPr="00A21181">
        <w:rPr>
          <w:rFonts w:ascii="Arial" w:hAnsi="Arial" w:cs="Arial"/>
          <w:lang w:val="de-DE"/>
        </w:rPr>
        <w:t>Aufsteckerin</w:t>
      </w:r>
      <w:proofErr w:type="spellEnd"/>
      <w:r w:rsidRPr="00A21181">
        <w:rPr>
          <w:rFonts w:ascii="Arial" w:hAnsi="Arial" w:cs="Arial"/>
          <w:lang w:val="de-DE"/>
        </w:rPr>
        <w:t xml:space="preserve"> in der Spinnerei! </w:t>
      </w:r>
    </w:p>
    <w:p w14:paraId="7F20B503"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 xml:space="preserve">Nun stand Anneli mitten in dem mächtig </w:t>
      </w:r>
      <w:proofErr w:type="spellStart"/>
      <w:r w:rsidRPr="00A21181">
        <w:rPr>
          <w:rFonts w:ascii="Arial" w:hAnsi="Arial" w:cs="Arial"/>
          <w:lang w:val="de-DE"/>
        </w:rPr>
        <w:t>grossen</w:t>
      </w:r>
      <w:proofErr w:type="spellEnd"/>
      <w:r w:rsidRPr="00A21181">
        <w:rPr>
          <w:rFonts w:ascii="Arial" w:hAnsi="Arial" w:cs="Arial"/>
          <w:lang w:val="de-DE"/>
        </w:rPr>
        <w:t xml:space="preserve">, </w:t>
      </w:r>
      <w:proofErr w:type="spellStart"/>
      <w:r w:rsidRPr="00A21181">
        <w:rPr>
          <w:rFonts w:ascii="Arial" w:hAnsi="Arial" w:cs="Arial"/>
          <w:lang w:val="de-DE"/>
        </w:rPr>
        <w:t>niedern</w:t>
      </w:r>
      <w:proofErr w:type="spellEnd"/>
      <w:r w:rsidRPr="00A21181">
        <w:rPr>
          <w:rFonts w:ascii="Arial" w:hAnsi="Arial" w:cs="Arial"/>
          <w:lang w:val="de-DE"/>
        </w:rPr>
        <w:t xml:space="preserve"> Fabriksaal mit den vielen trüben, fest verschlossenen Fenstern. Maschinen rasselten. Spulen tanzten. Die Baumwollfäden drehten sich. Schwungräder sausten. Breite, braune Lederriemen durchbrachen singend Boden und Decke. Und zwischen dem Rasseln und Klappern und Sausen hindurch eilten Kinder und Erwachsene. «Schau, jetzt muss man springen», fuhr </w:t>
      </w:r>
      <w:proofErr w:type="spellStart"/>
      <w:r w:rsidRPr="00A21181">
        <w:rPr>
          <w:rFonts w:ascii="Arial" w:hAnsi="Arial" w:cs="Arial"/>
          <w:lang w:val="de-DE"/>
        </w:rPr>
        <w:t>Babettli</w:t>
      </w:r>
      <w:proofErr w:type="spellEnd"/>
      <w:r w:rsidRPr="00A21181">
        <w:rPr>
          <w:rFonts w:ascii="Arial" w:hAnsi="Arial" w:cs="Arial"/>
          <w:lang w:val="de-DE"/>
        </w:rPr>
        <w:t xml:space="preserve"> gleich auf Anneli los. Flugs huschte es unter das Dach von Fäden, die der Spulenwagen von den Flocken </w:t>
      </w:r>
      <w:proofErr w:type="spellStart"/>
      <w:r w:rsidRPr="00A21181">
        <w:rPr>
          <w:rFonts w:ascii="Arial" w:hAnsi="Arial" w:cs="Arial"/>
          <w:lang w:val="de-DE"/>
        </w:rPr>
        <w:t>abspann</w:t>
      </w:r>
      <w:proofErr w:type="spellEnd"/>
      <w:r w:rsidRPr="00A21181">
        <w:rPr>
          <w:rFonts w:ascii="Arial" w:hAnsi="Arial" w:cs="Arial"/>
          <w:lang w:val="de-DE"/>
        </w:rPr>
        <w:t xml:space="preserve">. Es hängte eine kleine, grüne </w:t>
      </w:r>
      <w:proofErr w:type="spellStart"/>
      <w:r w:rsidRPr="00A21181">
        <w:rPr>
          <w:rFonts w:ascii="Arial" w:hAnsi="Arial" w:cs="Arial"/>
          <w:lang w:val="de-DE"/>
        </w:rPr>
        <w:t>Sammetwalze</w:t>
      </w:r>
      <w:proofErr w:type="spellEnd"/>
      <w:r w:rsidRPr="00A21181">
        <w:rPr>
          <w:rFonts w:ascii="Arial" w:hAnsi="Arial" w:cs="Arial"/>
          <w:lang w:val="de-DE"/>
        </w:rPr>
        <w:t xml:space="preserve"> aus, benetzte mit der Zunge seine Hände und streifte damit die Baumwollfetzen von der Walze ab. Es hängte sie wieder ein, huschte zur nächsten Walze, fuhr mit der Zunge wieder über die Hände, reinigte den Sammet… Da schrie Anneli erschrocken auf: «</w:t>
      </w:r>
      <w:proofErr w:type="spellStart"/>
      <w:r w:rsidRPr="00A21181">
        <w:rPr>
          <w:rFonts w:ascii="Arial" w:hAnsi="Arial" w:cs="Arial"/>
          <w:lang w:val="de-DE"/>
        </w:rPr>
        <w:t>Babettli</w:t>
      </w:r>
      <w:proofErr w:type="spellEnd"/>
      <w:r w:rsidRPr="00A21181">
        <w:rPr>
          <w:rFonts w:ascii="Arial" w:hAnsi="Arial" w:cs="Arial"/>
          <w:lang w:val="de-DE"/>
        </w:rPr>
        <w:t xml:space="preserve">! </w:t>
      </w:r>
      <w:proofErr w:type="spellStart"/>
      <w:r w:rsidRPr="00A21181">
        <w:rPr>
          <w:rFonts w:ascii="Arial" w:hAnsi="Arial" w:cs="Arial"/>
          <w:lang w:val="de-DE"/>
        </w:rPr>
        <w:t>B</w:t>
      </w:r>
      <w:r w:rsidRPr="00A21181">
        <w:rPr>
          <w:rFonts w:ascii="Arial" w:hAnsi="Arial" w:cs="Arial"/>
          <w:lang w:val="de-DE"/>
        </w:rPr>
        <w:t>a</w:t>
      </w:r>
      <w:r w:rsidRPr="00A21181">
        <w:rPr>
          <w:rFonts w:ascii="Arial" w:hAnsi="Arial" w:cs="Arial"/>
          <w:lang w:val="de-DE"/>
        </w:rPr>
        <w:t>bettli</w:t>
      </w:r>
      <w:proofErr w:type="spellEnd"/>
      <w:r w:rsidRPr="00A21181">
        <w:rPr>
          <w:rFonts w:ascii="Arial" w:hAnsi="Arial" w:cs="Arial"/>
          <w:lang w:val="de-DE"/>
        </w:rPr>
        <w:t xml:space="preserve">!» Im letzten Augenblick huschte dieses noch unter dem Fadendach hervor. Der breite, schwere Maschinenwagen schnellte zurück. </w:t>
      </w:r>
      <w:proofErr w:type="spellStart"/>
      <w:r w:rsidRPr="00A21181">
        <w:rPr>
          <w:rFonts w:ascii="Arial" w:hAnsi="Arial" w:cs="Arial"/>
          <w:lang w:val="de-DE"/>
        </w:rPr>
        <w:t>Babettli</w:t>
      </w:r>
      <w:proofErr w:type="spellEnd"/>
      <w:r w:rsidRPr="00A21181">
        <w:rPr>
          <w:rFonts w:ascii="Arial" w:hAnsi="Arial" w:cs="Arial"/>
          <w:lang w:val="de-DE"/>
        </w:rPr>
        <w:t xml:space="preserve"> lächelte überlegen: «Ich bin mich schon gewöhnt. Aber du musst in der ersten Zeit gut aufpassen, Anneli. Der Wagen könnte einen e</w:t>
      </w:r>
      <w:r w:rsidRPr="00A21181">
        <w:rPr>
          <w:rFonts w:ascii="Arial" w:hAnsi="Arial" w:cs="Arial"/>
          <w:lang w:val="de-DE"/>
        </w:rPr>
        <w:t>r</w:t>
      </w:r>
      <w:r w:rsidRPr="00A21181">
        <w:rPr>
          <w:rFonts w:ascii="Arial" w:hAnsi="Arial" w:cs="Arial"/>
          <w:lang w:val="de-DE"/>
        </w:rPr>
        <w:t xml:space="preserve">drücken.» Zuerst brachte es Anneli auch wirklich fertig. Aber mit </w:t>
      </w:r>
      <w:proofErr w:type="spellStart"/>
      <w:r w:rsidRPr="00A21181">
        <w:rPr>
          <w:rFonts w:ascii="Arial" w:hAnsi="Arial" w:cs="Arial"/>
          <w:lang w:val="de-DE"/>
        </w:rPr>
        <w:t>einemmal</w:t>
      </w:r>
      <w:proofErr w:type="spellEnd"/>
      <w:r w:rsidRPr="00A21181">
        <w:rPr>
          <w:rFonts w:ascii="Arial" w:hAnsi="Arial" w:cs="Arial"/>
          <w:lang w:val="de-DE"/>
        </w:rPr>
        <w:t xml:space="preserve"> fühlte es sein Brot in der Tasche. Wenn die Pause kam, wollte es in eine Ecke sitzen und still und langsam davon essen. Ein ganzes Jahr schon hatte es sich auf dieses Brot gefreut! Ein ganzes, langes Jahr! Ann</w:t>
      </w:r>
      <w:r w:rsidRPr="00A21181">
        <w:rPr>
          <w:rFonts w:ascii="Arial" w:hAnsi="Arial" w:cs="Arial"/>
          <w:lang w:val="de-DE"/>
        </w:rPr>
        <w:t>e</w:t>
      </w:r>
      <w:r w:rsidRPr="00A21181">
        <w:rPr>
          <w:rFonts w:ascii="Arial" w:hAnsi="Arial" w:cs="Arial"/>
          <w:lang w:val="de-DE"/>
        </w:rPr>
        <w:t xml:space="preserve">li wartete und wartete. Da griff </w:t>
      </w:r>
      <w:proofErr w:type="spellStart"/>
      <w:r w:rsidRPr="00A21181">
        <w:rPr>
          <w:rFonts w:ascii="Arial" w:hAnsi="Arial" w:cs="Arial"/>
          <w:lang w:val="de-DE"/>
        </w:rPr>
        <w:t>Babettli</w:t>
      </w:r>
      <w:proofErr w:type="spellEnd"/>
      <w:r w:rsidRPr="00A21181">
        <w:rPr>
          <w:rFonts w:ascii="Arial" w:hAnsi="Arial" w:cs="Arial"/>
          <w:lang w:val="de-DE"/>
        </w:rPr>
        <w:t xml:space="preserve"> plötzlich in die Tasche und steckte einen Brocken Brot in den Mund. Dann huschte es wieder unter die Maschine. Anneli sagte: «Ich warte lieber bis zur Pause.» </w:t>
      </w:r>
      <w:proofErr w:type="spellStart"/>
      <w:r w:rsidRPr="00A21181">
        <w:rPr>
          <w:rFonts w:ascii="Arial" w:hAnsi="Arial" w:cs="Arial"/>
          <w:lang w:val="de-DE"/>
        </w:rPr>
        <w:t>Babettli</w:t>
      </w:r>
      <w:proofErr w:type="spellEnd"/>
      <w:r w:rsidRPr="00A21181">
        <w:rPr>
          <w:rFonts w:ascii="Arial" w:hAnsi="Arial" w:cs="Arial"/>
          <w:lang w:val="de-DE"/>
        </w:rPr>
        <w:t xml:space="preserve"> lachte hell auf. «</w:t>
      </w:r>
      <w:proofErr w:type="gramStart"/>
      <w:r w:rsidRPr="00A21181">
        <w:rPr>
          <w:rFonts w:ascii="Arial" w:hAnsi="Arial" w:cs="Arial"/>
          <w:lang w:val="de-DE"/>
        </w:rPr>
        <w:t>Meinst</w:t>
      </w:r>
      <w:proofErr w:type="gramEnd"/>
      <w:r w:rsidRPr="00A21181">
        <w:rPr>
          <w:rFonts w:ascii="Arial" w:hAnsi="Arial" w:cs="Arial"/>
          <w:lang w:val="de-DE"/>
        </w:rPr>
        <w:t>, wegen unseres Vesperbrotes werden die Maschinen abgestellt! Wir haben doch keine Pause, sind nicht mehr in der Schule!» In Annelis Augen e</w:t>
      </w:r>
      <w:r w:rsidRPr="00A21181">
        <w:rPr>
          <w:rFonts w:ascii="Arial" w:hAnsi="Arial" w:cs="Arial"/>
          <w:lang w:val="de-DE"/>
        </w:rPr>
        <w:t>r</w:t>
      </w:r>
      <w:r w:rsidRPr="00A21181">
        <w:rPr>
          <w:rFonts w:ascii="Arial" w:hAnsi="Arial" w:cs="Arial"/>
          <w:lang w:val="de-DE"/>
        </w:rPr>
        <w:t>losch für einen Augenblick aller Glanz.</w:t>
      </w:r>
    </w:p>
    <w:p w14:paraId="24CD3FC2" w14:textId="77777777" w:rsidR="00426CA7" w:rsidRPr="00A21181" w:rsidRDefault="00426CA7" w:rsidP="00A83A2E">
      <w:pPr>
        <w:spacing w:before="120"/>
        <w:ind w:right="142"/>
        <w:rPr>
          <w:rFonts w:ascii="Arial" w:hAnsi="Arial" w:cs="Arial"/>
          <w:lang w:val="de-DE"/>
        </w:rPr>
      </w:pPr>
    </w:p>
    <w:p w14:paraId="7113BF21" w14:textId="77777777" w:rsidR="00426CA7" w:rsidRPr="00A21181" w:rsidRDefault="00426CA7" w:rsidP="00A83A2E">
      <w:pPr>
        <w:pStyle w:val="Textkrper"/>
        <w:spacing w:before="120"/>
        <w:ind w:right="142"/>
        <w:jc w:val="left"/>
        <w:rPr>
          <w:rFonts w:ascii="Arial" w:hAnsi="Arial" w:cs="Arial"/>
          <w:sz w:val="24"/>
          <w:szCs w:val="24"/>
        </w:rPr>
      </w:pPr>
      <w:r w:rsidRPr="00A21181">
        <w:rPr>
          <w:rFonts w:ascii="Arial" w:hAnsi="Arial" w:cs="Arial"/>
          <w:sz w:val="24"/>
          <w:szCs w:val="24"/>
        </w:rPr>
        <w:t xml:space="preserve">(Olga Meyer, Anneli kämpft um Sonne und Freiheit. Zürich 1927; </w:t>
      </w:r>
      <w:r w:rsidRPr="00A21181">
        <w:rPr>
          <w:rFonts w:ascii="Arial" w:hAnsi="Arial" w:cs="Arial"/>
          <w:sz w:val="24"/>
          <w:szCs w:val="24"/>
        </w:rPr>
        <w:br/>
        <w:t xml:space="preserve">das Buch verarbeitet die Jugenderlebnisse der Mutter der Autorin im </w:t>
      </w:r>
      <w:proofErr w:type="spellStart"/>
      <w:r w:rsidRPr="00A21181">
        <w:rPr>
          <w:rFonts w:ascii="Arial" w:hAnsi="Arial" w:cs="Arial"/>
          <w:sz w:val="24"/>
          <w:szCs w:val="24"/>
        </w:rPr>
        <w:t>Tösstal</w:t>
      </w:r>
      <w:proofErr w:type="spellEnd"/>
      <w:r w:rsidRPr="00A21181">
        <w:rPr>
          <w:rFonts w:ascii="Arial" w:hAnsi="Arial" w:cs="Arial"/>
          <w:sz w:val="24"/>
          <w:szCs w:val="24"/>
        </w:rPr>
        <w:t xml:space="preserve"> um 1870)</w:t>
      </w:r>
    </w:p>
    <w:p w14:paraId="1D984409" w14:textId="77777777" w:rsidR="00426CA7" w:rsidRPr="00A21181" w:rsidRDefault="00426CA7" w:rsidP="00A83A2E">
      <w:pPr>
        <w:spacing w:before="120"/>
        <w:ind w:left="312" w:right="142" w:hanging="312"/>
        <w:rPr>
          <w:rFonts w:ascii="Arial" w:hAnsi="Arial" w:cs="Arial"/>
          <w:lang w:val="de-DE"/>
        </w:rPr>
      </w:pPr>
      <w:r w:rsidRPr="00A21181">
        <w:rPr>
          <w:rFonts w:ascii="Arial" w:hAnsi="Arial" w:cs="Arial"/>
          <w:lang w:val="de-DE"/>
        </w:rPr>
        <w:lastRenderedPageBreak/>
        <w:t xml:space="preserve">1. </w:t>
      </w:r>
      <w:r w:rsidRPr="00A21181">
        <w:rPr>
          <w:rFonts w:ascii="Arial" w:hAnsi="Arial" w:cs="Arial"/>
          <w:lang w:val="de-DE"/>
        </w:rPr>
        <w:tab/>
        <w:t xml:space="preserve">Wie erlebt Anneli </w:t>
      </w:r>
      <w:proofErr w:type="spellStart"/>
      <w:r w:rsidRPr="00A21181">
        <w:rPr>
          <w:rFonts w:ascii="Arial" w:hAnsi="Arial" w:cs="Arial"/>
          <w:lang w:val="de-DE"/>
        </w:rPr>
        <w:t>Lüssi</w:t>
      </w:r>
      <w:proofErr w:type="spellEnd"/>
      <w:r w:rsidRPr="00A21181">
        <w:rPr>
          <w:rFonts w:ascii="Arial" w:hAnsi="Arial" w:cs="Arial"/>
          <w:lang w:val="de-DE"/>
        </w:rPr>
        <w:t xml:space="preserve"> die Fabrikarbeit? Was sind die positiven, was die negativen Punkte, die du aus seiner Erzählung en</w:t>
      </w:r>
      <w:r w:rsidRPr="00A21181">
        <w:rPr>
          <w:rFonts w:ascii="Arial" w:hAnsi="Arial" w:cs="Arial"/>
          <w:lang w:val="de-DE"/>
        </w:rPr>
        <w:t>t</w:t>
      </w:r>
      <w:r w:rsidRPr="00A21181">
        <w:rPr>
          <w:rFonts w:ascii="Arial" w:hAnsi="Arial" w:cs="Arial"/>
          <w:lang w:val="de-DE"/>
        </w:rPr>
        <w:t xml:space="preserve">nehmen kannst? </w:t>
      </w:r>
      <w:r w:rsidRPr="00A21181">
        <w:rPr>
          <w:rFonts w:ascii="Arial" w:hAnsi="Arial" w:cs="Arial"/>
          <w:lang w:val="de-DE"/>
        </w:rPr>
        <w:br/>
      </w:r>
    </w:p>
    <w:tbl>
      <w:tblPr>
        <w:tblW w:w="11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
        <w:gridCol w:w="4253"/>
        <w:gridCol w:w="567"/>
        <w:gridCol w:w="85"/>
        <w:gridCol w:w="28"/>
        <w:gridCol w:w="567"/>
        <w:gridCol w:w="85"/>
        <w:gridCol w:w="3488"/>
        <w:gridCol w:w="1077"/>
        <w:gridCol w:w="1020"/>
      </w:tblGrid>
      <w:tr w:rsidR="00A83A2E" w:rsidRPr="00A21181" w14:paraId="03564B5A" w14:textId="77777777" w:rsidTr="00A83A2E">
        <w:tblPrEx>
          <w:tblCellMar>
            <w:top w:w="0" w:type="dxa"/>
            <w:bottom w:w="0" w:type="dxa"/>
          </w:tblCellMar>
        </w:tblPrEx>
        <w:trPr>
          <w:gridAfter w:val="1"/>
          <w:wAfter w:w="1020" w:type="dxa"/>
        </w:trPr>
        <w:tc>
          <w:tcPr>
            <w:tcW w:w="5217" w:type="dxa"/>
            <w:gridSpan w:val="4"/>
            <w:tcBorders>
              <w:top w:val="nil"/>
              <w:left w:val="nil"/>
              <w:bottom w:val="nil"/>
              <w:right w:val="nil"/>
            </w:tcBorders>
          </w:tcPr>
          <w:p w14:paraId="7576C83C" w14:textId="77777777" w:rsidR="00426CA7" w:rsidRPr="00A21181" w:rsidRDefault="00426CA7" w:rsidP="00A83A2E">
            <w:pPr>
              <w:spacing w:before="120"/>
              <w:ind w:right="142"/>
              <w:rPr>
                <w:rFonts w:ascii="Arial" w:hAnsi="Arial" w:cs="Arial"/>
                <w:lang w:val="de-DE"/>
              </w:rPr>
            </w:pPr>
            <w:r w:rsidRPr="00A21181">
              <w:rPr>
                <w:rFonts w:ascii="Arial" w:hAnsi="Arial" w:cs="Arial"/>
                <w:noProof/>
              </w:rPr>
              <w:drawing>
                <wp:inline distT="0" distB="0" distL="0" distR="0" wp14:anchorId="4E0208CF" wp14:editId="3F18DD38">
                  <wp:extent cx="410210" cy="41021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210" cy="410210"/>
                          </a:xfrm>
                          <a:prstGeom prst="rect">
                            <a:avLst/>
                          </a:prstGeom>
                          <a:noFill/>
                          <a:ln>
                            <a:noFill/>
                          </a:ln>
                        </pic:spPr>
                      </pic:pic>
                    </a:graphicData>
                  </a:graphic>
                </wp:inline>
              </w:drawing>
            </w:r>
          </w:p>
        </w:tc>
        <w:tc>
          <w:tcPr>
            <w:tcW w:w="680" w:type="dxa"/>
            <w:gridSpan w:val="3"/>
            <w:tcBorders>
              <w:top w:val="nil"/>
              <w:left w:val="nil"/>
              <w:bottom w:val="nil"/>
              <w:right w:val="nil"/>
            </w:tcBorders>
          </w:tcPr>
          <w:p w14:paraId="68ECA420" w14:textId="77777777" w:rsidR="00426CA7" w:rsidRPr="00A21181" w:rsidRDefault="00426CA7" w:rsidP="00A83A2E">
            <w:pPr>
              <w:pStyle w:val="StandardWeb"/>
              <w:spacing w:before="120" w:beforeAutospacing="0" w:after="0" w:afterAutospacing="0"/>
              <w:ind w:right="142"/>
              <w:rPr>
                <w:rFonts w:ascii="Arial" w:hAnsi="Arial" w:cs="Arial"/>
                <w:lang w:val="de-DE"/>
              </w:rPr>
            </w:pPr>
          </w:p>
        </w:tc>
        <w:tc>
          <w:tcPr>
            <w:tcW w:w="4565" w:type="dxa"/>
            <w:gridSpan w:val="2"/>
            <w:tcBorders>
              <w:top w:val="nil"/>
              <w:left w:val="nil"/>
              <w:bottom w:val="nil"/>
              <w:right w:val="nil"/>
            </w:tcBorders>
          </w:tcPr>
          <w:p w14:paraId="5961430E" w14:textId="77777777" w:rsidR="00426CA7" w:rsidRPr="00A21181" w:rsidRDefault="00426CA7" w:rsidP="00A83A2E">
            <w:pPr>
              <w:pStyle w:val="StandardWeb"/>
              <w:spacing w:before="120" w:beforeAutospacing="0" w:after="0" w:afterAutospacing="0"/>
              <w:ind w:right="142"/>
              <w:rPr>
                <w:rFonts w:ascii="Arial" w:hAnsi="Arial" w:cs="Arial"/>
                <w:lang w:val="de-DE"/>
              </w:rPr>
            </w:pPr>
            <w:r w:rsidRPr="00A21181">
              <w:rPr>
                <w:rFonts w:ascii="Arial" w:hAnsi="Arial" w:cs="Arial"/>
                <w:noProof/>
              </w:rPr>
              <w:drawing>
                <wp:inline distT="0" distB="0" distL="0" distR="0" wp14:anchorId="37EB7606" wp14:editId="5F1BA55C">
                  <wp:extent cx="410210" cy="410210"/>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0210" cy="410210"/>
                          </a:xfrm>
                          <a:prstGeom prst="rect">
                            <a:avLst/>
                          </a:prstGeom>
                          <a:noFill/>
                          <a:ln>
                            <a:noFill/>
                          </a:ln>
                        </pic:spPr>
                      </pic:pic>
                    </a:graphicData>
                  </a:graphic>
                </wp:inline>
              </w:drawing>
            </w:r>
          </w:p>
        </w:tc>
      </w:tr>
      <w:tr w:rsidR="00426CA7" w:rsidRPr="00A21181" w14:paraId="7B950032" w14:textId="77777777" w:rsidTr="00A83A2E">
        <w:tblPrEx>
          <w:tblCellMar>
            <w:top w:w="0" w:type="dxa"/>
            <w:bottom w:w="0" w:type="dxa"/>
          </w:tblCellMar>
        </w:tblPrEx>
        <w:trPr>
          <w:gridBefore w:val="1"/>
          <w:gridAfter w:val="2"/>
          <w:wBefore w:w="312" w:type="dxa"/>
          <w:wAfter w:w="2097" w:type="dxa"/>
        </w:trPr>
        <w:tc>
          <w:tcPr>
            <w:tcW w:w="4253" w:type="dxa"/>
            <w:tcBorders>
              <w:top w:val="nil"/>
              <w:left w:val="nil"/>
              <w:right w:val="nil"/>
            </w:tcBorders>
          </w:tcPr>
          <w:p w14:paraId="20957851" w14:textId="77777777" w:rsidR="00426CA7" w:rsidRPr="00A21181" w:rsidRDefault="00426CA7" w:rsidP="00A83A2E">
            <w:pPr>
              <w:spacing w:before="120"/>
              <w:ind w:right="142"/>
              <w:rPr>
                <w:rFonts w:ascii="Arial" w:hAnsi="Arial" w:cs="Arial"/>
                <w:lang w:val="de-DE"/>
              </w:rPr>
            </w:pPr>
          </w:p>
        </w:tc>
        <w:tc>
          <w:tcPr>
            <w:tcW w:w="567" w:type="dxa"/>
            <w:tcBorders>
              <w:top w:val="nil"/>
              <w:left w:val="nil"/>
              <w:bottom w:val="nil"/>
              <w:right w:val="nil"/>
            </w:tcBorders>
          </w:tcPr>
          <w:p w14:paraId="21356CE1" w14:textId="77777777" w:rsidR="00426CA7" w:rsidRPr="00A21181" w:rsidRDefault="00426CA7" w:rsidP="00A83A2E">
            <w:pPr>
              <w:spacing w:before="120"/>
              <w:ind w:right="142"/>
              <w:rPr>
                <w:rFonts w:ascii="Arial" w:hAnsi="Arial" w:cs="Arial"/>
                <w:lang w:val="de-DE"/>
              </w:rPr>
            </w:pPr>
          </w:p>
        </w:tc>
        <w:tc>
          <w:tcPr>
            <w:tcW w:w="4253" w:type="dxa"/>
            <w:gridSpan w:val="5"/>
            <w:tcBorders>
              <w:top w:val="nil"/>
              <w:left w:val="nil"/>
              <w:right w:val="nil"/>
            </w:tcBorders>
          </w:tcPr>
          <w:p w14:paraId="199EC916" w14:textId="77777777" w:rsidR="00426CA7" w:rsidRPr="00A21181" w:rsidRDefault="00426CA7" w:rsidP="00A83A2E">
            <w:pPr>
              <w:spacing w:before="120"/>
              <w:ind w:right="142"/>
              <w:rPr>
                <w:rFonts w:ascii="Arial" w:hAnsi="Arial" w:cs="Arial"/>
                <w:lang w:val="de-DE"/>
              </w:rPr>
            </w:pPr>
          </w:p>
        </w:tc>
      </w:tr>
      <w:tr w:rsidR="00A83A2E" w:rsidRPr="00A21181" w14:paraId="793FB286" w14:textId="77777777" w:rsidTr="00A83A2E">
        <w:tblPrEx>
          <w:tblCellMar>
            <w:top w:w="0" w:type="dxa"/>
            <w:bottom w:w="0" w:type="dxa"/>
          </w:tblCellMar>
        </w:tblPrEx>
        <w:tc>
          <w:tcPr>
            <w:tcW w:w="5245" w:type="dxa"/>
            <w:gridSpan w:val="5"/>
          </w:tcPr>
          <w:p w14:paraId="25D05F7F" w14:textId="77777777" w:rsidR="00426CA7" w:rsidRDefault="00426CA7" w:rsidP="00A83A2E">
            <w:pPr>
              <w:pStyle w:val="StandardWeb"/>
              <w:spacing w:before="120" w:beforeAutospacing="0" w:after="0" w:afterAutospacing="0"/>
              <w:ind w:right="142"/>
              <w:rPr>
                <w:rFonts w:ascii="Arial" w:hAnsi="Arial" w:cs="Arial"/>
                <w:lang w:val="de-DE"/>
              </w:rPr>
            </w:pPr>
          </w:p>
          <w:p w14:paraId="1E3568A4" w14:textId="27593EF1" w:rsidR="00A83A2E" w:rsidRPr="00A21181" w:rsidRDefault="00A83A2E" w:rsidP="00A83A2E">
            <w:pPr>
              <w:pStyle w:val="StandardWeb"/>
              <w:spacing w:before="120" w:beforeAutospacing="0" w:after="0" w:afterAutospacing="0"/>
              <w:ind w:right="142"/>
              <w:rPr>
                <w:rFonts w:ascii="Arial" w:hAnsi="Arial" w:cs="Arial"/>
                <w:lang w:val="de-DE"/>
              </w:rPr>
            </w:pPr>
          </w:p>
        </w:tc>
        <w:tc>
          <w:tcPr>
            <w:tcW w:w="567" w:type="dxa"/>
            <w:tcBorders>
              <w:top w:val="nil"/>
              <w:bottom w:val="nil"/>
            </w:tcBorders>
          </w:tcPr>
          <w:p w14:paraId="01FC1367" w14:textId="77777777" w:rsidR="00426CA7" w:rsidRPr="00A21181" w:rsidRDefault="00426CA7" w:rsidP="00A83A2E">
            <w:pPr>
              <w:spacing w:before="120"/>
              <w:ind w:right="142"/>
              <w:rPr>
                <w:rFonts w:ascii="Arial" w:hAnsi="Arial" w:cs="Arial"/>
                <w:lang w:val="de-DE"/>
              </w:rPr>
            </w:pPr>
          </w:p>
        </w:tc>
        <w:tc>
          <w:tcPr>
            <w:tcW w:w="5670" w:type="dxa"/>
            <w:gridSpan w:val="4"/>
          </w:tcPr>
          <w:p w14:paraId="3E811642" w14:textId="77777777" w:rsidR="00426CA7" w:rsidRPr="00A21181" w:rsidRDefault="00426CA7" w:rsidP="00A83A2E">
            <w:pPr>
              <w:spacing w:before="120"/>
              <w:ind w:right="142"/>
              <w:rPr>
                <w:rFonts w:ascii="Arial" w:hAnsi="Arial" w:cs="Arial"/>
                <w:lang w:val="de-DE"/>
              </w:rPr>
            </w:pPr>
          </w:p>
        </w:tc>
      </w:tr>
      <w:tr w:rsidR="00A83A2E" w:rsidRPr="00A21181" w14:paraId="697001B6" w14:textId="77777777" w:rsidTr="00A83A2E">
        <w:tblPrEx>
          <w:tblCellMar>
            <w:top w:w="0" w:type="dxa"/>
            <w:bottom w:w="0" w:type="dxa"/>
          </w:tblCellMar>
        </w:tblPrEx>
        <w:tc>
          <w:tcPr>
            <w:tcW w:w="5245" w:type="dxa"/>
            <w:gridSpan w:val="5"/>
          </w:tcPr>
          <w:p w14:paraId="14F6CA05" w14:textId="77777777" w:rsidR="00426CA7" w:rsidRDefault="00426CA7" w:rsidP="00A83A2E">
            <w:pPr>
              <w:pStyle w:val="StandardWeb"/>
              <w:spacing w:before="120" w:beforeAutospacing="0" w:after="0" w:afterAutospacing="0"/>
              <w:ind w:right="142"/>
              <w:rPr>
                <w:rFonts w:ascii="Arial" w:hAnsi="Arial" w:cs="Arial"/>
                <w:lang w:val="de-DE"/>
              </w:rPr>
            </w:pPr>
          </w:p>
          <w:p w14:paraId="1BB0B9A4" w14:textId="45EC4A9A" w:rsidR="00A83A2E" w:rsidRPr="00A21181" w:rsidRDefault="00A83A2E" w:rsidP="00A83A2E">
            <w:pPr>
              <w:pStyle w:val="StandardWeb"/>
              <w:spacing w:before="120" w:beforeAutospacing="0" w:after="0" w:afterAutospacing="0"/>
              <w:ind w:right="142"/>
              <w:rPr>
                <w:rFonts w:ascii="Arial" w:hAnsi="Arial" w:cs="Arial"/>
                <w:lang w:val="de-DE"/>
              </w:rPr>
            </w:pPr>
          </w:p>
        </w:tc>
        <w:tc>
          <w:tcPr>
            <w:tcW w:w="567" w:type="dxa"/>
            <w:tcBorders>
              <w:top w:val="nil"/>
              <w:bottom w:val="nil"/>
            </w:tcBorders>
          </w:tcPr>
          <w:p w14:paraId="65CE7EE6" w14:textId="77777777" w:rsidR="00426CA7" w:rsidRPr="00A21181" w:rsidRDefault="00426CA7" w:rsidP="00A83A2E">
            <w:pPr>
              <w:spacing w:before="120"/>
              <w:ind w:right="142"/>
              <w:rPr>
                <w:rFonts w:ascii="Arial" w:hAnsi="Arial" w:cs="Arial"/>
                <w:lang w:val="de-DE"/>
              </w:rPr>
            </w:pPr>
          </w:p>
        </w:tc>
        <w:tc>
          <w:tcPr>
            <w:tcW w:w="5670" w:type="dxa"/>
            <w:gridSpan w:val="4"/>
          </w:tcPr>
          <w:p w14:paraId="3DE731D8" w14:textId="77777777" w:rsidR="00426CA7" w:rsidRPr="00A21181" w:rsidRDefault="00426CA7" w:rsidP="00A83A2E">
            <w:pPr>
              <w:spacing w:before="120"/>
              <w:ind w:right="142"/>
              <w:rPr>
                <w:rFonts w:ascii="Arial" w:hAnsi="Arial" w:cs="Arial"/>
                <w:lang w:val="de-DE"/>
              </w:rPr>
            </w:pPr>
          </w:p>
        </w:tc>
      </w:tr>
      <w:tr w:rsidR="00A83A2E" w:rsidRPr="00A21181" w14:paraId="42230B7B" w14:textId="77777777" w:rsidTr="00A83A2E">
        <w:tblPrEx>
          <w:tblCellMar>
            <w:top w:w="0" w:type="dxa"/>
            <w:bottom w:w="0" w:type="dxa"/>
          </w:tblCellMar>
        </w:tblPrEx>
        <w:tc>
          <w:tcPr>
            <w:tcW w:w="5245" w:type="dxa"/>
            <w:gridSpan w:val="5"/>
          </w:tcPr>
          <w:p w14:paraId="4BCE3D1C" w14:textId="77777777" w:rsidR="00426CA7" w:rsidRDefault="00426CA7" w:rsidP="00A83A2E">
            <w:pPr>
              <w:pStyle w:val="StandardWeb"/>
              <w:spacing w:before="120" w:beforeAutospacing="0" w:after="0" w:afterAutospacing="0"/>
              <w:ind w:right="142"/>
              <w:rPr>
                <w:rFonts w:ascii="Arial" w:hAnsi="Arial" w:cs="Arial"/>
                <w:lang w:val="de-DE"/>
              </w:rPr>
            </w:pPr>
          </w:p>
          <w:p w14:paraId="08FE7F95" w14:textId="5AB0CDA6" w:rsidR="00A83A2E" w:rsidRPr="00A21181" w:rsidRDefault="00A83A2E" w:rsidP="00A83A2E">
            <w:pPr>
              <w:pStyle w:val="StandardWeb"/>
              <w:spacing w:before="120" w:beforeAutospacing="0" w:after="0" w:afterAutospacing="0"/>
              <w:ind w:right="142"/>
              <w:rPr>
                <w:rFonts w:ascii="Arial" w:hAnsi="Arial" w:cs="Arial"/>
                <w:lang w:val="de-DE"/>
              </w:rPr>
            </w:pPr>
          </w:p>
        </w:tc>
        <w:tc>
          <w:tcPr>
            <w:tcW w:w="567" w:type="dxa"/>
            <w:tcBorders>
              <w:top w:val="nil"/>
              <w:bottom w:val="nil"/>
            </w:tcBorders>
          </w:tcPr>
          <w:p w14:paraId="26713027" w14:textId="77777777" w:rsidR="00426CA7" w:rsidRPr="00A21181" w:rsidRDefault="00426CA7" w:rsidP="00A83A2E">
            <w:pPr>
              <w:spacing w:before="120"/>
              <w:ind w:right="142"/>
              <w:rPr>
                <w:rFonts w:ascii="Arial" w:hAnsi="Arial" w:cs="Arial"/>
                <w:lang w:val="de-DE"/>
              </w:rPr>
            </w:pPr>
          </w:p>
        </w:tc>
        <w:tc>
          <w:tcPr>
            <w:tcW w:w="5670" w:type="dxa"/>
            <w:gridSpan w:val="4"/>
          </w:tcPr>
          <w:p w14:paraId="5F510469" w14:textId="77777777" w:rsidR="00426CA7" w:rsidRPr="00A21181" w:rsidRDefault="00426CA7" w:rsidP="00A83A2E">
            <w:pPr>
              <w:spacing w:before="120"/>
              <w:ind w:right="142"/>
              <w:rPr>
                <w:rFonts w:ascii="Arial" w:hAnsi="Arial" w:cs="Arial"/>
                <w:lang w:val="de-DE"/>
              </w:rPr>
            </w:pPr>
          </w:p>
        </w:tc>
      </w:tr>
    </w:tbl>
    <w:p w14:paraId="557C57A2" w14:textId="77777777" w:rsidR="00426CA7" w:rsidRPr="00A21181" w:rsidRDefault="00426CA7" w:rsidP="00A83A2E">
      <w:pPr>
        <w:spacing w:before="120"/>
        <w:ind w:left="312" w:right="142" w:hanging="312"/>
        <w:rPr>
          <w:rFonts w:ascii="Arial" w:hAnsi="Arial" w:cs="Arial"/>
          <w:lang w:val="de-DE"/>
        </w:rPr>
      </w:pPr>
    </w:p>
    <w:p w14:paraId="1E3AB58D" w14:textId="77777777" w:rsidR="00426CA7" w:rsidRPr="00A21181" w:rsidRDefault="00426CA7" w:rsidP="00A83A2E">
      <w:pPr>
        <w:spacing w:before="120"/>
        <w:ind w:left="312" w:right="142" w:hanging="312"/>
        <w:rPr>
          <w:rFonts w:ascii="Arial" w:hAnsi="Arial" w:cs="Arial"/>
          <w:lang w:val="de-DE"/>
        </w:rPr>
      </w:pPr>
      <w:r w:rsidRPr="00A21181">
        <w:rPr>
          <w:rFonts w:ascii="Arial" w:hAnsi="Arial" w:cs="Arial"/>
          <w:lang w:val="de-DE"/>
        </w:rPr>
        <w:t>2.</w:t>
      </w:r>
      <w:r w:rsidRPr="00A21181">
        <w:rPr>
          <w:rFonts w:ascii="Arial" w:hAnsi="Arial" w:cs="Arial"/>
          <w:lang w:val="de-DE"/>
        </w:rPr>
        <w:tab/>
        <w:t>Warum hatte wohl der Fabrikant ein Interesse an der Arbeit von Kindern wie Anneli?</w:t>
      </w:r>
    </w:p>
    <w:p w14:paraId="4D539194" w14:textId="77777777" w:rsidR="00426CA7" w:rsidRPr="00A21181" w:rsidRDefault="00426CA7" w:rsidP="00A83A2E">
      <w:pPr>
        <w:spacing w:before="120"/>
        <w:ind w:left="312" w:right="142" w:hanging="312"/>
        <w:rPr>
          <w:rFonts w:ascii="Arial" w:hAnsi="Arial" w:cs="Arial"/>
          <w:lang w:val="de-DE"/>
        </w:rPr>
      </w:pPr>
    </w:p>
    <w:p w14:paraId="1A04ACD1" w14:textId="5304EC48" w:rsidR="00426CA7" w:rsidRPr="00A21181" w:rsidRDefault="00426CA7" w:rsidP="00A83A2E">
      <w:pPr>
        <w:tabs>
          <w:tab w:val="left" w:pos="546"/>
        </w:tabs>
        <w:spacing w:before="120"/>
        <w:ind w:left="312" w:right="142" w:hanging="312"/>
        <w:rPr>
          <w:rFonts w:ascii="Arial" w:hAnsi="Arial" w:cs="Arial"/>
          <w:lang w:val="de-DE"/>
        </w:rPr>
      </w:pPr>
      <w:r w:rsidRPr="00A21181">
        <w:rPr>
          <w:rFonts w:ascii="Arial" w:hAnsi="Arial" w:cs="Arial"/>
          <w:lang w:val="de-DE"/>
        </w:rPr>
        <w:tab/>
      </w:r>
      <w:r w:rsidRPr="00A21181">
        <w:rPr>
          <w:rFonts w:ascii="Arial" w:hAnsi="Arial" w:cs="Arial"/>
          <w:lang w:val="de-DE"/>
        </w:rPr>
        <w:sym w:font="Symbol" w:char="F0B7"/>
      </w:r>
      <w:r w:rsidRPr="00A21181">
        <w:rPr>
          <w:rFonts w:ascii="Arial" w:hAnsi="Arial" w:cs="Arial"/>
          <w:lang w:val="de-DE"/>
        </w:rPr>
        <w:tab/>
        <w:t>.............................................................................................................................................</w:t>
      </w:r>
      <w:r w:rsidR="00A83A2E">
        <w:rPr>
          <w:rFonts w:ascii="Arial" w:hAnsi="Arial" w:cs="Arial"/>
          <w:lang w:val="de-DE"/>
        </w:rPr>
        <w:t>.................</w:t>
      </w:r>
      <w:r w:rsidRPr="00A21181">
        <w:rPr>
          <w:rFonts w:ascii="Arial" w:hAnsi="Arial" w:cs="Arial"/>
          <w:lang w:val="de-DE"/>
        </w:rPr>
        <w:t>...</w:t>
      </w:r>
    </w:p>
    <w:p w14:paraId="40667D6E" w14:textId="77777777" w:rsidR="00426CA7" w:rsidRPr="00A21181" w:rsidRDefault="00426CA7" w:rsidP="00A83A2E">
      <w:pPr>
        <w:spacing w:before="120"/>
        <w:ind w:left="312" w:right="142" w:hanging="312"/>
        <w:rPr>
          <w:rFonts w:ascii="Arial" w:hAnsi="Arial" w:cs="Arial"/>
          <w:lang w:val="de-DE"/>
        </w:rPr>
      </w:pPr>
    </w:p>
    <w:p w14:paraId="654455B6" w14:textId="7EE9592C" w:rsidR="00A83A2E" w:rsidRPr="00A21181" w:rsidRDefault="00A83A2E" w:rsidP="00A83A2E">
      <w:pPr>
        <w:tabs>
          <w:tab w:val="left" w:pos="546"/>
        </w:tabs>
        <w:spacing w:before="120"/>
        <w:ind w:left="312" w:right="142" w:hanging="312"/>
        <w:rPr>
          <w:rFonts w:ascii="Arial" w:hAnsi="Arial" w:cs="Arial"/>
          <w:lang w:val="de-DE"/>
        </w:rPr>
      </w:pPr>
      <w:r w:rsidRPr="00A21181">
        <w:rPr>
          <w:rFonts w:ascii="Arial" w:hAnsi="Arial" w:cs="Arial"/>
          <w:lang w:val="de-DE"/>
        </w:rPr>
        <w:tab/>
      </w:r>
      <w:r w:rsidRPr="00A21181">
        <w:rPr>
          <w:rFonts w:ascii="Arial" w:hAnsi="Arial" w:cs="Arial"/>
          <w:lang w:val="de-DE"/>
        </w:rPr>
        <w:sym w:font="Symbol" w:char="F0B7"/>
      </w:r>
      <w:r w:rsidRPr="00A21181">
        <w:rPr>
          <w:rFonts w:ascii="Arial" w:hAnsi="Arial" w:cs="Arial"/>
          <w:lang w:val="de-DE"/>
        </w:rPr>
        <w:tab/>
        <w:t>.............................................................................................................................................</w:t>
      </w:r>
      <w:r>
        <w:rPr>
          <w:rFonts w:ascii="Arial" w:hAnsi="Arial" w:cs="Arial"/>
          <w:lang w:val="de-DE"/>
        </w:rPr>
        <w:t>.................</w:t>
      </w:r>
      <w:r w:rsidRPr="00A21181">
        <w:rPr>
          <w:rFonts w:ascii="Arial" w:hAnsi="Arial" w:cs="Arial"/>
          <w:lang w:val="de-DE"/>
        </w:rPr>
        <w:t>...</w:t>
      </w:r>
    </w:p>
    <w:p w14:paraId="4E1E458A" w14:textId="77777777" w:rsidR="00426CA7" w:rsidRPr="00A21181" w:rsidRDefault="00426CA7" w:rsidP="00A83A2E">
      <w:pPr>
        <w:spacing w:before="120"/>
        <w:ind w:left="312" w:right="142" w:hanging="312"/>
        <w:rPr>
          <w:rFonts w:ascii="Arial" w:hAnsi="Arial" w:cs="Arial"/>
          <w:lang w:val="de-DE"/>
        </w:rPr>
      </w:pPr>
    </w:p>
    <w:p w14:paraId="099923F4" w14:textId="590EF713" w:rsidR="00A83A2E" w:rsidRPr="00A21181" w:rsidRDefault="00A83A2E" w:rsidP="00A83A2E">
      <w:pPr>
        <w:tabs>
          <w:tab w:val="left" w:pos="546"/>
        </w:tabs>
        <w:spacing w:before="120"/>
        <w:ind w:left="312" w:right="142" w:hanging="312"/>
        <w:rPr>
          <w:rFonts w:ascii="Arial" w:hAnsi="Arial" w:cs="Arial"/>
          <w:lang w:val="de-DE"/>
        </w:rPr>
      </w:pPr>
      <w:r w:rsidRPr="00A21181">
        <w:rPr>
          <w:rFonts w:ascii="Arial" w:hAnsi="Arial" w:cs="Arial"/>
          <w:lang w:val="de-DE"/>
        </w:rPr>
        <w:tab/>
      </w:r>
      <w:r w:rsidRPr="00A21181">
        <w:rPr>
          <w:rFonts w:ascii="Arial" w:hAnsi="Arial" w:cs="Arial"/>
          <w:lang w:val="de-DE"/>
        </w:rPr>
        <w:sym w:font="Symbol" w:char="F0B7"/>
      </w:r>
      <w:r w:rsidRPr="00A21181">
        <w:rPr>
          <w:rFonts w:ascii="Arial" w:hAnsi="Arial" w:cs="Arial"/>
          <w:lang w:val="de-DE"/>
        </w:rPr>
        <w:tab/>
        <w:t>.............................................................................................................................................</w:t>
      </w:r>
      <w:r>
        <w:rPr>
          <w:rFonts w:ascii="Arial" w:hAnsi="Arial" w:cs="Arial"/>
          <w:lang w:val="de-DE"/>
        </w:rPr>
        <w:t>.................</w:t>
      </w:r>
      <w:r w:rsidRPr="00A21181">
        <w:rPr>
          <w:rFonts w:ascii="Arial" w:hAnsi="Arial" w:cs="Arial"/>
          <w:lang w:val="de-DE"/>
        </w:rPr>
        <w:t>...</w:t>
      </w:r>
    </w:p>
    <w:p w14:paraId="1B27CE3C" w14:textId="77777777" w:rsidR="00426CA7" w:rsidRPr="00A21181" w:rsidRDefault="00426CA7" w:rsidP="00A83A2E">
      <w:pPr>
        <w:spacing w:before="120"/>
        <w:ind w:left="312" w:right="142" w:hanging="312"/>
        <w:rPr>
          <w:rFonts w:ascii="Arial" w:hAnsi="Arial" w:cs="Arial"/>
          <w:lang w:val="de-DE"/>
        </w:rPr>
      </w:pPr>
    </w:p>
    <w:p w14:paraId="611F8B78" w14:textId="6DCC67DB" w:rsidR="00426CA7" w:rsidRPr="00A21181" w:rsidRDefault="00426CA7" w:rsidP="00A83A2E">
      <w:pPr>
        <w:pStyle w:val="Textkrper2"/>
        <w:spacing w:before="120"/>
        <w:ind w:left="312" w:right="142" w:hanging="312"/>
        <w:rPr>
          <w:rFonts w:ascii="Arial" w:hAnsi="Arial" w:cs="Arial"/>
          <w:szCs w:val="24"/>
        </w:rPr>
      </w:pPr>
      <w:r w:rsidRPr="00A21181">
        <w:rPr>
          <w:rFonts w:ascii="Arial" w:hAnsi="Arial" w:cs="Arial"/>
          <w:noProof/>
          <w:szCs w:val="24"/>
        </w:rPr>
        <mc:AlternateContent>
          <mc:Choice Requires="wps">
            <w:drawing>
              <wp:anchor distT="0" distB="0" distL="114300" distR="114300" simplePos="0" relativeHeight="251659264" behindDoc="0" locked="0" layoutInCell="1" allowOverlap="1" wp14:anchorId="42A3AAD1" wp14:editId="1BDCD916">
                <wp:simplePos x="0" y="0"/>
                <wp:positionH relativeFrom="column">
                  <wp:posOffset>148590</wp:posOffset>
                </wp:positionH>
                <wp:positionV relativeFrom="paragraph">
                  <wp:posOffset>1052195</wp:posOffset>
                </wp:positionV>
                <wp:extent cx="5753735" cy="448437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3735" cy="4484370"/>
                        </a:xfrm>
                        <a:prstGeom prst="rect">
                          <a:avLst/>
                        </a:prstGeom>
                        <a:solidFill>
                          <a:srgbClr val="FFFFFF"/>
                        </a:solidFill>
                        <a:ln w="9525">
                          <a:solidFill>
                            <a:srgbClr val="000000"/>
                          </a:solidFill>
                          <a:miter lim="800000"/>
                          <a:headEnd/>
                          <a:tailEnd/>
                        </a:ln>
                      </wps:spPr>
                      <wps:txbx>
                        <w:txbxContent>
                          <w:p w14:paraId="152D6E82" w14:textId="77777777" w:rsidR="00426CA7" w:rsidRDefault="00426CA7" w:rsidP="00426CA7">
                            <w:r>
                              <w:rPr>
                                <w:noProof/>
                              </w:rPr>
                              <w:drawing>
                                <wp:inline distT="0" distB="0" distL="0" distR="0" wp14:anchorId="7D03373A" wp14:editId="7F6AA886">
                                  <wp:extent cx="5565140" cy="4382770"/>
                                  <wp:effectExtent l="0" t="0" r="0" b="0"/>
                                  <wp:docPr id="9"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5140" cy="43827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A3AAD1" id="_x0000_t202" coordsize="21600,21600" o:spt="202" path="m,l,21600r21600,l21600,xe">
                <v:stroke joinstyle="miter"/>
                <v:path gradientshapeok="t" o:connecttype="rect"/>
              </v:shapetype>
              <v:shape id="Text Box 2" o:spid="_x0000_s1026" type="#_x0000_t202" style="position:absolute;left:0;text-align:left;margin-left:11.7pt;margin-top:82.85pt;width:453.05pt;height:353.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">
                <v:path arrowok="t"/>
                <v:textbox style="mso-fit-shape-to-text:t">
                  <w:txbxContent>
                    <w:p w14:paraId="152D6E82" w14:textId="77777777" w:rsidR="00426CA7" w:rsidRDefault="00426CA7" w:rsidP="00426CA7">
                      <w:r>
                        <w:rPr>
                          <w:noProof/>
                        </w:rPr>
                        <w:drawing>
                          <wp:inline distT="0" distB="0" distL="0" distR="0" wp14:anchorId="7D03373A" wp14:editId="7F6AA886">
                            <wp:extent cx="5565140" cy="4382770"/>
                            <wp:effectExtent l="0" t="0" r="0" b="0"/>
                            <wp:docPr id="9"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5140" cy="4382770"/>
                                    </a:xfrm>
                                    <a:prstGeom prst="rect">
                                      <a:avLst/>
                                    </a:prstGeom>
                                    <a:noFill/>
                                    <a:ln>
                                      <a:noFill/>
                                    </a:ln>
                                  </pic:spPr>
                                </pic:pic>
                              </a:graphicData>
                            </a:graphic>
                          </wp:inline>
                        </w:drawing>
                      </w:r>
                    </w:p>
                  </w:txbxContent>
                </v:textbox>
                <w10:wrap type="square"/>
              </v:shape>
            </w:pict>
          </mc:Fallback>
        </mc:AlternateContent>
      </w:r>
      <w:r w:rsidRPr="00A21181">
        <w:rPr>
          <w:rFonts w:ascii="Arial" w:hAnsi="Arial" w:cs="Arial"/>
          <w:szCs w:val="24"/>
        </w:rPr>
        <w:t>3.</w:t>
      </w:r>
      <w:r w:rsidRPr="00A21181">
        <w:rPr>
          <w:rFonts w:ascii="Arial" w:hAnsi="Arial" w:cs="Arial"/>
          <w:szCs w:val="24"/>
        </w:rPr>
        <w:tab/>
        <w:t xml:space="preserve">Das Interesse an Fabrikarbeit war allgemein vorhanden; Kinder ab 12 Jahren durften bis 1877 bis 12 Stunden pro Tag für Arbeit eingespannt werden. Was </w:t>
      </w:r>
      <w:proofErr w:type="spellStart"/>
      <w:r w:rsidRPr="00A21181">
        <w:rPr>
          <w:rFonts w:ascii="Arial" w:hAnsi="Arial" w:cs="Arial"/>
          <w:szCs w:val="24"/>
        </w:rPr>
        <w:t>heisst</w:t>
      </w:r>
      <w:proofErr w:type="spellEnd"/>
      <w:r w:rsidRPr="00A21181">
        <w:rPr>
          <w:rFonts w:ascii="Arial" w:hAnsi="Arial" w:cs="Arial"/>
          <w:szCs w:val="24"/>
        </w:rPr>
        <w:t xml:space="preserve"> «allgemein vorhanden»? Was denkst du, wer von den Personen in der Skizze unten wie zur Arbeit der Kinder stand? Malt ein + für eine positive, ein – für eine kritische Einstellung zur Kinderarbeit und notiert stichwortartig die Argumente.</w:t>
      </w:r>
    </w:p>
    <w:p w14:paraId="123652DD" w14:textId="42AD0962" w:rsidR="00426CA7" w:rsidRPr="00A21181" w:rsidRDefault="00426CA7" w:rsidP="00A83A2E">
      <w:pPr>
        <w:pStyle w:val="Textkrper2"/>
        <w:spacing w:before="120"/>
        <w:ind w:left="312" w:right="142" w:hanging="312"/>
        <w:rPr>
          <w:rFonts w:ascii="Arial" w:hAnsi="Arial" w:cs="Arial"/>
          <w:szCs w:val="24"/>
        </w:rPr>
      </w:pPr>
      <w:r w:rsidRPr="00A21181">
        <w:rPr>
          <w:rFonts w:ascii="Arial" w:hAnsi="Arial" w:cs="Arial"/>
          <w:szCs w:val="24"/>
        </w:rPr>
        <w:t xml:space="preserve"> </w:t>
      </w:r>
    </w:p>
    <w:p w14:paraId="49159AB6" w14:textId="77777777" w:rsidR="00426CA7" w:rsidRPr="00A21181" w:rsidRDefault="00426CA7" w:rsidP="00A83A2E">
      <w:pPr>
        <w:pStyle w:val="Textkrper2"/>
        <w:spacing w:before="120"/>
        <w:ind w:right="142"/>
        <w:rPr>
          <w:rFonts w:ascii="Arial" w:hAnsi="Arial" w:cs="Arial"/>
          <w:b/>
          <w:bCs/>
          <w:szCs w:val="24"/>
        </w:rPr>
      </w:pPr>
      <w:r w:rsidRPr="00A21181">
        <w:rPr>
          <w:rFonts w:ascii="Arial" w:hAnsi="Arial" w:cs="Arial"/>
          <w:b/>
          <w:bCs/>
          <w:szCs w:val="24"/>
        </w:rPr>
        <w:br w:type="page"/>
      </w:r>
      <w:r w:rsidRPr="00A21181">
        <w:rPr>
          <w:rFonts w:ascii="Arial" w:hAnsi="Arial" w:cs="Arial"/>
          <w:b/>
          <w:bCs/>
          <w:szCs w:val="24"/>
        </w:rPr>
        <w:lastRenderedPageBreak/>
        <w:t>Interessen an der Kinderarbeit</w:t>
      </w:r>
    </w:p>
    <w:p w14:paraId="5CDD1B52" w14:textId="516BF1AB" w:rsidR="00426CA7" w:rsidRPr="00A21181" w:rsidRDefault="00A83A2E" w:rsidP="00A83A2E">
      <w:pPr>
        <w:pStyle w:val="Textkrper2"/>
        <w:spacing w:before="120"/>
        <w:ind w:right="142"/>
        <w:rPr>
          <w:rFonts w:ascii="Arial" w:hAnsi="Arial" w:cs="Arial"/>
          <w:szCs w:val="24"/>
        </w:rPr>
      </w:pPr>
      <w:r w:rsidRPr="00A21181">
        <w:rPr>
          <w:rFonts w:ascii="Arial" w:hAnsi="Arial" w:cs="Arial"/>
          <w:noProof/>
          <w:szCs w:val="24"/>
        </w:rPr>
        <mc:AlternateContent>
          <mc:Choice Requires="wps">
            <w:drawing>
              <wp:anchor distT="0" distB="0" distL="114300" distR="114300" simplePos="0" relativeHeight="251660288" behindDoc="0" locked="0" layoutInCell="1" allowOverlap="1" wp14:anchorId="0280ED93" wp14:editId="60E13FC1">
                <wp:simplePos x="0" y="0"/>
                <wp:positionH relativeFrom="column">
                  <wp:posOffset>4184591</wp:posOffset>
                </wp:positionH>
                <wp:positionV relativeFrom="paragraph">
                  <wp:posOffset>137677</wp:posOffset>
                </wp:positionV>
                <wp:extent cx="3021330" cy="1817370"/>
                <wp:effectExtent l="0" t="0" r="0" b="0"/>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21330" cy="1817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5"/>
                              <w:gridCol w:w="2235"/>
                            </w:tblGrid>
                            <w:tr w:rsidR="00426CA7" w14:paraId="38ECE897" w14:textId="77777777">
                              <w:tblPrEx>
                                <w:tblCellMar>
                                  <w:top w:w="0" w:type="dxa"/>
                                  <w:bottom w:w="0" w:type="dxa"/>
                                </w:tblCellMar>
                              </w:tblPrEx>
                              <w:tc>
                                <w:tcPr>
                                  <w:tcW w:w="2235" w:type="dxa"/>
                                  <w:tcBorders>
                                    <w:top w:val="nil"/>
                                    <w:left w:val="nil"/>
                                    <w:right w:val="nil"/>
                                  </w:tcBorders>
                                </w:tcPr>
                                <w:p w14:paraId="39D011A5" w14:textId="77777777" w:rsidR="00426CA7" w:rsidRDefault="00426CA7">
                                  <w:r>
                                    <w:t>Rolle</w:t>
                                  </w:r>
                                </w:p>
                              </w:tc>
                              <w:tc>
                                <w:tcPr>
                                  <w:tcW w:w="2235" w:type="dxa"/>
                                  <w:tcBorders>
                                    <w:top w:val="nil"/>
                                    <w:left w:val="nil"/>
                                    <w:right w:val="nil"/>
                                  </w:tcBorders>
                                </w:tcPr>
                                <w:p w14:paraId="7E41AF3E" w14:textId="77777777" w:rsidR="00426CA7" w:rsidRDefault="00426CA7">
                                  <w:r>
                                    <w:t>zuständig:</w:t>
                                  </w:r>
                                </w:p>
                              </w:tc>
                            </w:tr>
                            <w:tr w:rsidR="00426CA7" w14:paraId="568E4DC8" w14:textId="77777777">
                              <w:tblPrEx>
                                <w:tblCellMar>
                                  <w:top w:w="0" w:type="dxa"/>
                                  <w:bottom w:w="0" w:type="dxa"/>
                                </w:tblCellMar>
                              </w:tblPrEx>
                              <w:tc>
                                <w:tcPr>
                                  <w:tcW w:w="2235" w:type="dxa"/>
                                </w:tcPr>
                                <w:p w14:paraId="73A3C77D" w14:textId="77777777" w:rsidR="00426CA7" w:rsidRDefault="00426CA7">
                                  <w:r>
                                    <w:t>Fabrikanten 1</w:t>
                                  </w:r>
                                </w:p>
                              </w:tc>
                              <w:tc>
                                <w:tcPr>
                                  <w:tcW w:w="2235" w:type="dxa"/>
                                </w:tcPr>
                                <w:p w14:paraId="6D28F00E" w14:textId="77777777" w:rsidR="00426CA7" w:rsidRDefault="00426CA7"/>
                              </w:tc>
                            </w:tr>
                            <w:tr w:rsidR="00426CA7" w14:paraId="445DB01A" w14:textId="77777777">
                              <w:tblPrEx>
                                <w:tblCellMar>
                                  <w:top w:w="0" w:type="dxa"/>
                                  <w:bottom w:w="0" w:type="dxa"/>
                                </w:tblCellMar>
                              </w:tblPrEx>
                              <w:tc>
                                <w:tcPr>
                                  <w:tcW w:w="2235" w:type="dxa"/>
                                </w:tcPr>
                                <w:p w14:paraId="2C4AE5DF" w14:textId="77777777" w:rsidR="00426CA7" w:rsidRDefault="00426CA7">
                                  <w:r>
                                    <w:t>Fabrikant 2</w:t>
                                  </w:r>
                                </w:p>
                              </w:tc>
                              <w:tc>
                                <w:tcPr>
                                  <w:tcW w:w="2235" w:type="dxa"/>
                                </w:tcPr>
                                <w:p w14:paraId="50616B49" w14:textId="77777777" w:rsidR="00426CA7" w:rsidRDefault="00426CA7"/>
                              </w:tc>
                            </w:tr>
                            <w:tr w:rsidR="00426CA7" w14:paraId="67F99CA5" w14:textId="77777777">
                              <w:tblPrEx>
                                <w:tblCellMar>
                                  <w:top w:w="0" w:type="dxa"/>
                                  <w:bottom w:w="0" w:type="dxa"/>
                                </w:tblCellMar>
                              </w:tblPrEx>
                              <w:tc>
                                <w:tcPr>
                                  <w:tcW w:w="2235" w:type="dxa"/>
                                </w:tcPr>
                                <w:p w14:paraId="5939B474" w14:textId="77777777" w:rsidR="00426CA7" w:rsidRDefault="00426CA7">
                                  <w:r>
                                    <w:t xml:space="preserve">Regierung </w:t>
                                  </w:r>
                                </w:p>
                              </w:tc>
                              <w:tc>
                                <w:tcPr>
                                  <w:tcW w:w="2235" w:type="dxa"/>
                                </w:tcPr>
                                <w:p w14:paraId="15CCAC45" w14:textId="77777777" w:rsidR="00426CA7" w:rsidRDefault="00426CA7"/>
                              </w:tc>
                            </w:tr>
                            <w:tr w:rsidR="00426CA7" w14:paraId="04AAE023" w14:textId="77777777">
                              <w:tblPrEx>
                                <w:tblCellMar>
                                  <w:top w:w="0" w:type="dxa"/>
                                  <w:bottom w:w="0" w:type="dxa"/>
                                </w:tblCellMar>
                              </w:tblPrEx>
                              <w:tc>
                                <w:tcPr>
                                  <w:tcW w:w="2235" w:type="dxa"/>
                                </w:tcPr>
                                <w:p w14:paraId="6DFB4E04" w14:textId="77777777" w:rsidR="00426CA7" w:rsidRDefault="00426CA7">
                                  <w:r>
                                    <w:t>Eltern</w:t>
                                  </w:r>
                                </w:p>
                              </w:tc>
                              <w:tc>
                                <w:tcPr>
                                  <w:tcW w:w="2235" w:type="dxa"/>
                                </w:tcPr>
                                <w:p w14:paraId="5CECD4C1" w14:textId="77777777" w:rsidR="00426CA7" w:rsidRDefault="00426CA7"/>
                              </w:tc>
                            </w:tr>
                            <w:tr w:rsidR="00426CA7" w14:paraId="0FA28963" w14:textId="77777777">
                              <w:tblPrEx>
                                <w:tblCellMar>
                                  <w:top w:w="0" w:type="dxa"/>
                                  <w:bottom w:w="0" w:type="dxa"/>
                                </w:tblCellMar>
                              </w:tblPrEx>
                              <w:tc>
                                <w:tcPr>
                                  <w:tcW w:w="2235" w:type="dxa"/>
                                </w:tcPr>
                                <w:p w14:paraId="2A654109" w14:textId="77777777" w:rsidR="00426CA7" w:rsidRDefault="00426CA7">
                                  <w:r>
                                    <w:t>Lehrer 1</w:t>
                                  </w:r>
                                </w:p>
                              </w:tc>
                              <w:tc>
                                <w:tcPr>
                                  <w:tcW w:w="2235" w:type="dxa"/>
                                </w:tcPr>
                                <w:p w14:paraId="097CB118" w14:textId="77777777" w:rsidR="00426CA7" w:rsidRDefault="00426CA7"/>
                              </w:tc>
                            </w:tr>
                            <w:tr w:rsidR="00426CA7" w14:paraId="10592ECC" w14:textId="77777777">
                              <w:tblPrEx>
                                <w:tblCellMar>
                                  <w:top w:w="0" w:type="dxa"/>
                                  <w:bottom w:w="0" w:type="dxa"/>
                                </w:tblCellMar>
                              </w:tblPrEx>
                              <w:tc>
                                <w:tcPr>
                                  <w:tcW w:w="2235" w:type="dxa"/>
                                </w:tcPr>
                                <w:p w14:paraId="697D601F" w14:textId="77777777" w:rsidR="00426CA7" w:rsidRDefault="00426CA7">
                                  <w:r>
                                    <w:t>Lehrer 2</w:t>
                                  </w:r>
                                </w:p>
                              </w:tc>
                              <w:tc>
                                <w:tcPr>
                                  <w:tcW w:w="2235" w:type="dxa"/>
                                </w:tcPr>
                                <w:p w14:paraId="09DD7835" w14:textId="77777777" w:rsidR="00426CA7" w:rsidRDefault="00426CA7"/>
                              </w:tc>
                            </w:tr>
                            <w:tr w:rsidR="00426CA7" w14:paraId="4C0C3D8A" w14:textId="77777777">
                              <w:tblPrEx>
                                <w:tblCellMar>
                                  <w:top w:w="0" w:type="dxa"/>
                                  <w:bottom w:w="0" w:type="dxa"/>
                                </w:tblCellMar>
                              </w:tblPrEx>
                              <w:tc>
                                <w:tcPr>
                                  <w:tcW w:w="2235" w:type="dxa"/>
                                </w:tcPr>
                                <w:p w14:paraId="4864FBA9" w14:textId="77777777" w:rsidR="00426CA7" w:rsidRDefault="00426CA7">
                                  <w:r>
                                    <w:t>Pfarrer</w:t>
                                  </w:r>
                                </w:p>
                              </w:tc>
                              <w:tc>
                                <w:tcPr>
                                  <w:tcW w:w="2235" w:type="dxa"/>
                                </w:tcPr>
                                <w:p w14:paraId="65175B08" w14:textId="77777777" w:rsidR="00426CA7" w:rsidRDefault="00426CA7"/>
                              </w:tc>
                            </w:tr>
                            <w:tr w:rsidR="00426CA7" w14:paraId="69F549C7" w14:textId="77777777">
                              <w:tblPrEx>
                                <w:tblCellMar>
                                  <w:top w:w="0" w:type="dxa"/>
                                  <w:bottom w:w="0" w:type="dxa"/>
                                </w:tblCellMar>
                              </w:tblPrEx>
                              <w:tc>
                                <w:tcPr>
                                  <w:tcW w:w="2235" w:type="dxa"/>
                                </w:tcPr>
                                <w:p w14:paraId="0CA1A5BC" w14:textId="77777777" w:rsidR="00426CA7" w:rsidRDefault="00426CA7">
                                  <w:r>
                                    <w:t>ev. Kinder</w:t>
                                  </w:r>
                                </w:p>
                              </w:tc>
                              <w:tc>
                                <w:tcPr>
                                  <w:tcW w:w="2235" w:type="dxa"/>
                                </w:tcPr>
                                <w:p w14:paraId="305FE587" w14:textId="77777777" w:rsidR="00426CA7" w:rsidRDefault="00426CA7"/>
                              </w:tc>
                            </w:tr>
                          </w:tbl>
                          <w:p w14:paraId="021C3A0D" w14:textId="77777777" w:rsidR="00426CA7" w:rsidRDefault="00426CA7" w:rsidP="00426C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0ED93" id="Text Box 3" o:spid="_x0000_s1027" type="#_x0000_t202" style="position:absolute;margin-left:329.5pt;margin-top:10.85pt;width:237.9pt;height:14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" stroked="f">
                <v:path arrowok="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5"/>
                        <w:gridCol w:w="2235"/>
                      </w:tblGrid>
                      <w:tr w:rsidR="00426CA7" w14:paraId="38ECE897" w14:textId="77777777">
                        <w:tblPrEx>
                          <w:tblCellMar>
                            <w:top w:w="0" w:type="dxa"/>
                            <w:bottom w:w="0" w:type="dxa"/>
                          </w:tblCellMar>
                        </w:tblPrEx>
                        <w:tc>
                          <w:tcPr>
                            <w:tcW w:w="2235" w:type="dxa"/>
                            <w:tcBorders>
                              <w:top w:val="nil"/>
                              <w:left w:val="nil"/>
                              <w:right w:val="nil"/>
                            </w:tcBorders>
                          </w:tcPr>
                          <w:p w14:paraId="39D011A5" w14:textId="77777777" w:rsidR="00426CA7" w:rsidRDefault="00426CA7">
                            <w:r>
                              <w:t>Rolle</w:t>
                            </w:r>
                          </w:p>
                        </w:tc>
                        <w:tc>
                          <w:tcPr>
                            <w:tcW w:w="2235" w:type="dxa"/>
                            <w:tcBorders>
                              <w:top w:val="nil"/>
                              <w:left w:val="nil"/>
                              <w:right w:val="nil"/>
                            </w:tcBorders>
                          </w:tcPr>
                          <w:p w14:paraId="7E41AF3E" w14:textId="77777777" w:rsidR="00426CA7" w:rsidRDefault="00426CA7">
                            <w:r>
                              <w:t>zuständig:</w:t>
                            </w:r>
                          </w:p>
                        </w:tc>
                      </w:tr>
                      <w:tr w:rsidR="00426CA7" w14:paraId="568E4DC8" w14:textId="77777777">
                        <w:tblPrEx>
                          <w:tblCellMar>
                            <w:top w:w="0" w:type="dxa"/>
                            <w:bottom w:w="0" w:type="dxa"/>
                          </w:tblCellMar>
                        </w:tblPrEx>
                        <w:tc>
                          <w:tcPr>
                            <w:tcW w:w="2235" w:type="dxa"/>
                          </w:tcPr>
                          <w:p w14:paraId="73A3C77D" w14:textId="77777777" w:rsidR="00426CA7" w:rsidRDefault="00426CA7">
                            <w:r>
                              <w:t>Fabrikanten 1</w:t>
                            </w:r>
                          </w:p>
                        </w:tc>
                        <w:tc>
                          <w:tcPr>
                            <w:tcW w:w="2235" w:type="dxa"/>
                          </w:tcPr>
                          <w:p w14:paraId="6D28F00E" w14:textId="77777777" w:rsidR="00426CA7" w:rsidRDefault="00426CA7"/>
                        </w:tc>
                      </w:tr>
                      <w:tr w:rsidR="00426CA7" w14:paraId="445DB01A" w14:textId="77777777">
                        <w:tblPrEx>
                          <w:tblCellMar>
                            <w:top w:w="0" w:type="dxa"/>
                            <w:bottom w:w="0" w:type="dxa"/>
                          </w:tblCellMar>
                        </w:tblPrEx>
                        <w:tc>
                          <w:tcPr>
                            <w:tcW w:w="2235" w:type="dxa"/>
                          </w:tcPr>
                          <w:p w14:paraId="2C4AE5DF" w14:textId="77777777" w:rsidR="00426CA7" w:rsidRDefault="00426CA7">
                            <w:r>
                              <w:t>Fabrikant 2</w:t>
                            </w:r>
                          </w:p>
                        </w:tc>
                        <w:tc>
                          <w:tcPr>
                            <w:tcW w:w="2235" w:type="dxa"/>
                          </w:tcPr>
                          <w:p w14:paraId="50616B49" w14:textId="77777777" w:rsidR="00426CA7" w:rsidRDefault="00426CA7"/>
                        </w:tc>
                      </w:tr>
                      <w:tr w:rsidR="00426CA7" w14:paraId="67F99CA5" w14:textId="77777777">
                        <w:tblPrEx>
                          <w:tblCellMar>
                            <w:top w:w="0" w:type="dxa"/>
                            <w:bottom w:w="0" w:type="dxa"/>
                          </w:tblCellMar>
                        </w:tblPrEx>
                        <w:tc>
                          <w:tcPr>
                            <w:tcW w:w="2235" w:type="dxa"/>
                          </w:tcPr>
                          <w:p w14:paraId="5939B474" w14:textId="77777777" w:rsidR="00426CA7" w:rsidRDefault="00426CA7">
                            <w:r>
                              <w:t xml:space="preserve">Regierung </w:t>
                            </w:r>
                          </w:p>
                        </w:tc>
                        <w:tc>
                          <w:tcPr>
                            <w:tcW w:w="2235" w:type="dxa"/>
                          </w:tcPr>
                          <w:p w14:paraId="15CCAC45" w14:textId="77777777" w:rsidR="00426CA7" w:rsidRDefault="00426CA7"/>
                        </w:tc>
                      </w:tr>
                      <w:tr w:rsidR="00426CA7" w14:paraId="04AAE023" w14:textId="77777777">
                        <w:tblPrEx>
                          <w:tblCellMar>
                            <w:top w:w="0" w:type="dxa"/>
                            <w:bottom w:w="0" w:type="dxa"/>
                          </w:tblCellMar>
                        </w:tblPrEx>
                        <w:tc>
                          <w:tcPr>
                            <w:tcW w:w="2235" w:type="dxa"/>
                          </w:tcPr>
                          <w:p w14:paraId="6DFB4E04" w14:textId="77777777" w:rsidR="00426CA7" w:rsidRDefault="00426CA7">
                            <w:r>
                              <w:t>Eltern</w:t>
                            </w:r>
                          </w:p>
                        </w:tc>
                        <w:tc>
                          <w:tcPr>
                            <w:tcW w:w="2235" w:type="dxa"/>
                          </w:tcPr>
                          <w:p w14:paraId="5CECD4C1" w14:textId="77777777" w:rsidR="00426CA7" w:rsidRDefault="00426CA7"/>
                        </w:tc>
                      </w:tr>
                      <w:tr w:rsidR="00426CA7" w14:paraId="0FA28963" w14:textId="77777777">
                        <w:tblPrEx>
                          <w:tblCellMar>
                            <w:top w:w="0" w:type="dxa"/>
                            <w:bottom w:w="0" w:type="dxa"/>
                          </w:tblCellMar>
                        </w:tblPrEx>
                        <w:tc>
                          <w:tcPr>
                            <w:tcW w:w="2235" w:type="dxa"/>
                          </w:tcPr>
                          <w:p w14:paraId="2A654109" w14:textId="77777777" w:rsidR="00426CA7" w:rsidRDefault="00426CA7">
                            <w:r>
                              <w:t>Lehrer 1</w:t>
                            </w:r>
                          </w:p>
                        </w:tc>
                        <w:tc>
                          <w:tcPr>
                            <w:tcW w:w="2235" w:type="dxa"/>
                          </w:tcPr>
                          <w:p w14:paraId="097CB118" w14:textId="77777777" w:rsidR="00426CA7" w:rsidRDefault="00426CA7"/>
                        </w:tc>
                      </w:tr>
                      <w:tr w:rsidR="00426CA7" w14:paraId="10592ECC" w14:textId="77777777">
                        <w:tblPrEx>
                          <w:tblCellMar>
                            <w:top w:w="0" w:type="dxa"/>
                            <w:bottom w:w="0" w:type="dxa"/>
                          </w:tblCellMar>
                        </w:tblPrEx>
                        <w:tc>
                          <w:tcPr>
                            <w:tcW w:w="2235" w:type="dxa"/>
                          </w:tcPr>
                          <w:p w14:paraId="697D601F" w14:textId="77777777" w:rsidR="00426CA7" w:rsidRDefault="00426CA7">
                            <w:r>
                              <w:t>Lehrer 2</w:t>
                            </w:r>
                          </w:p>
                        </w:tc>
                        <w:tc>
                          <w:tcPr>
                            <w:tcW w:w="2235" w:type="dxa"/>
                          </w:tcPr>
                          <w:p w14:paraId="09DD7835" w14:textId="77777777" w:rsidR="00426CA7" w:rsidRDefault="00426CA7"/>
                        </w:tc>
                      </w:tr>
                      <w:tr w:rsidR="00426CA7" w14:paraId="4C0C3D8A" w14:textId="77777777">
                        <w:tblPrEx>
                          <w:tblCellMar>
                            <w:top w:w="0" w:type="dxa"/>
                            <w:bottom w:w="0" w:type="dxa"/>
                          </w:tblCellMar>
                        </w:tblPrEx>
                        <w:tc>
                          <w:tcPr>
                            <w:tcW w:w="2235" w:type="dxa"/>
                          </w:tcPr>
                          <w:p w14:paraId="4864FBA9" w14:textId="77777777" w:rsidR="00426CA7" w:rsidRDefault="00426CA7">
                            <w:r>
                              <w:t>Pfarrer</w:t>
                            </w:r>
                          </w:p>
                        </w:tc>
                        <w:tc>
                          <w:tcPr>
                            <w:tcW w:w="2235" w:type="dxa"/>
                          </w:tcPr>
                          <w:p w14:paraId="65175B08" w14:textId="77777777" w:rsidR="00426CA7" w:rsidRDefault="00426CA7"/>
                        </w:tc>
                      </w:tr>
                      <w:tr w:rsidR="00426CA7" w14:paraId="69F549C7" w14:textId="77777777">
                        <w:tblPrEx>
                          <w:tblCellMar>
                            <w:top w:w="0" w:type="dxa"/>
                            <w:bottom w:w="0" w:type="dxa"/>
                          </w:tblCellMar>
                        </w:tblPrEx>
                        <w:tc>
                          <w:tcPr>
                            <w:tcW w:w="2235" w:type="dxa"/>
                          </w:tcPr>
                          <w:p w14:paraId="0CA1A5BC" w14:textId="77777777" w:rsidR="00426CA7" w:rsidRDefault="00426CA7">
                            <w:r>
                              <w:t>ev. Kinder</w:t>
                            </w:r>
                          </w:p>
                        </w:tc>
                        <w:tc>
                          <w:tcPr>
                            <w:tcW w:w="2235" w:type="dxa"/>
                          </w:tcPr>
                          <w:p w14:paraId="305FE587" w14:textId="77777777" w:rsidR="00426CA7" w:rsidRDefault="00426CA7"/>
                        </w:tc>
                      </w:tr>
                    </w:tbl>
                    <w:p w14:paraId="021C3A0D" w14:textId="77777777" w:rsidR="00426CA7" w:rsidRDefault="00426CA7" w:rsidP="00426CA7"/>
                  </w:txbxContent>
                </v:textbox>
                <w10:wrap type="square"/>
              </v:shape>
            </w:pict>
          </mc:Fallback>
        </mc:AlternateContent>
      </w:r>
    </w:p>
    <w:p w14:paraId="296E0583" w14:textId="3F00AF24" w:rsidR="00426CA7" w:rsidRPr="00A21181" w:rsidRDefault="00A83A2E" w:rsidP="00A83A2E">
      <w:pPr>
        <w:pStyle w:val="Textkrper2"/>
        <w:spacing w:before="120"/>
        <w:ind w:left="546" w:right="142" w:hanging="546"/>
        <w:rPr>
          <w:rFonts w:ascii="Arial" w:hAnsi="Arial" w:cs="Arial"/>
          <w:szCs w:val="24"/>
        </w:rPr>
      </w:pPr>
      <w:r>
        <w:rPr>
          <w:rFonts w:ascii="Arial" w:hAnsi="Arial" w:cs="Arial"/>
          <w:szCs w:val="24"/>
        </w:rPr>
        <w:t>4</w:t>
      </w:r>
      <w:r w:rsidR="00426CA7" w:rsidRPr="00A21181">
        <w:rPr>
          <w:rFonts w:ascii="Arial" w:hAnsi="Arial" w:cs="Arial"/>
          <w:szCs w:val="24"/>
        </w:rPr>
        <w:t xml:space="preserve">. </w:t>
      </w:r>
      <w:r w:rsidR="00426CA7" w:rsidRPr="00A21181">
        <w:rPr>
          <w:rFonts w:ascii="Arial" w:hAnsi="Arial" w:cs="Arial"/>
          <w:szCs w:val="24"/>
        </w:rPr>
        <w:tab/>
        <w:t>Vergleiche jetzt eure Vermutungen mit Quellen, welche wir von verschiedenen Menschen gesammelt haben. Jedes übe</w:t>
      </w:r>
      <w:r w:rsidR="00426CA7" w:rsidRPr="00A21181">
        <w:rPr>
          <w:rFonts w:ascii="Arial" w:hAnsi="Arial" w:cs="Arial"/>
          <w:szCs w:val="24"/>
        </w:rPr>
        <w:t>r</w:t>
      </w:r>
      <w:r w:rsidR="00426CA7" w:rsidRPr="00A21181">
        <w:rPr>
          <w:rFonts w:ascii="Arial" w:hAnsi="Arial" w:cs="Arial"/>
          <w:szCs w:val="24"/>
        </w:rPr>
        <w:t>nimmt eine Quelle, notiert sich deren A</w:t>
      </w:r>
      <w:r w:rsidR="00426CA7" w:rsidRPr="00A21181">
        <w:rPr>
          <w:rFonts w:ascii="Arial" w:hAnsi="Arial" w:cs="Arial"/>
          <w:szCs w:val="24"/>
        </w:rPr>
        <w:t>r</w:t>
      </w:r>
      <w:r w:rsidR="00426CA7" w:rsidRPr="00A21181">
        <w:rPr>
          <w:rFonts w:ascii="Arial" w:hAnsi="Arial" w:cs="Arial"/>
          <w:szCs w:val="24"/>
        </w:rPr>
        <w:t>gumente, dann setzt euch unter Vertretung des Regierungsvertreters zu siebt zusa</w:t>
      </w:r>
      <w:r w:rsidR="00426CA7" w:rsidRPr="00A21181">
        <w:rPr>
          <w:rFonts w:ascii="Arial" w:hAnsi="Arial" w:cs="Arial"/>
          <w:szCs w:val="24"/>
        </w:rPr>
        <w:t>m</w:t>
      </w:r>
      <w:r w:rsidR="00426CA7" w:rsidRPr="00A21181">
        <w:rPr>
          <w:rFonts w:ascii="Arial" w:hAnsi="Arial" w:cs="Arial"/>
          <w:szCs w:val="24"/>
        </w:rPr>
        <w:t>men (oder wollt ihr auch Kindervertret</w:t>
      </w:r>
      <w:r w:rsidR="00426CA7" w:rsidRPr="00A21181">
        <w:rPr>
          <w:rFonts w:ascii="Arial" w:hAnsi="Arial" w:cs="Arial"/>
          <w:szCs w:val="24"/>
        </w:rPr>
        <w:t>e</w:t>
      </w:r>
      <w:r w:rsidR="00426CA7" w:rsidRPr="00A21181">
        <w:rPr>
          <w:rFonts w:ascii="Arial" w:hAnsi="Arial" w:cs="Arial"/>
          <w:szCs w:val="24"/>
        </w:rPr>
        <w:t>rinnen/-vertreter beiziehen?) und sucht e</w:t>
      </w:r>
      <w:r w:rsidR="00426CA7" w:rsidRPr="00A21181">
        <w:rPr>
          <w:rFonts w:ascii="Arial" w:hAnsi="Arial" w:cs="Arial"/>
          <w:szCs w:val="24"/>
        </w:rPr>
        <w:t>i</w:t>
      </w:r>
      <w:r w:rsidR="00426CA7" w:rsidRPr="00A21181">
        <w:rPr>
          <w:rFonts w:ascii="Arial" w:hAnsi="Arial" w:cs="Arial"/>
          <w:szCs w:val="24"/>
        </w:rPr>
        <w:t xml:space="preserve">ne Regelung, die alle zufrieden stellt.  </w:t>
      </w:r>
    </w:p>
    <w:p w14:paraId="7CD63B91" w14:textId="63D4E059" w:rsidR="00426CA7" w:rsidRDefault="00426CA7" w:rsidP="00A83A2E">
      <w:pPr>
        <w:pStyle w:val="Textkrper2"/>
        <w:spacing w:before="120"/>
        <w:ind w:right="142"/>
        <w:rPr>
          <w:rFonts w:ascii="Arial" w:hAnsi="Arial" w:cs="Arial"/>
          <w:szCs w:val="24"/>
        </w:rPr>
      </w:pPr>
    </w:p>
    <w:p w14:paraId="78AFB003" w14:textId="77777777" w:rsidR="00077ED7" w:rsidRPr="00A21181" w:rsidRDefault="00077ED7" w:rsidP="00A83A2E">
      <w:pPr>
        <w:pStyle w:val="Textkrper2"/>
        <w:spacing w:before="120"/>
        <w:ind w:right="142"/>
        <w:rPr>
          <w:rFonts w:ascii="Arial" w:hAnsi="Arial" w:cs="Arial"/>
          <w:szCs w:val="24"/>
        </w:rPr>
      </w:pPr>
    </w:p>
    <w:p w14:paraId="41B826BB" w14:textId="0CCB06E9" w:rsidR="00426CA7" w:rsidRPr="00A21181" w:rsidRDefault="00426CA7" w:rsidP="00A83A2E">
      <w:pPr>
        <w:spacing w:before="120"/>
        <w:ind w:right="142"/>
        <w:rPr>
          <w:rFonts w:ascii="Arial" w:hAnsi="Arial" w:cs="Arial"/>
          <w:b/>
          <w:bCs/>
          <w:lang w:val="de-DE"/>
        </w:rPr>
      </w:pPr>
      <w:r w:rsidRPr="00A21181">
        <w:rPr>
          <w:rFonts w:ascii="Arial" w:hAnsi="Arial" w:cs="Arial"/>
          <w:b/>
          <w:bCs/>
          <w:lang w:val="de-DE"/>
        </w:rPr>
        <w:t xml:space="preserve">Die Fabrikanten </w:t>
      </w:r>
    </w:p>
    <w:p w14:paraId="50B2B3EB"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Es darf wohl behauptet werden, dass frühzeit</w:t>
      </w:r>
      <w:r w:rsidRPr="00A21181">
        <w:rPr>
          <w:rFonts w:ascii="Arial" w:hAnsi="Arial" w:cs="Arial"/>
          <w:lang w:val="de-DE"/>
        </w:rPr>
        <w:t>i</w:t>
      </w:r>
      <w:r w:rsidRPr="00A21181">
        <w:rPr>
          <w:rFonts w:ascii="Arial" w:hAnsi="Arial" w:cs="Arial"/>
          <w:lang w:val="de-DE"/>
        </w:rPr>
        <w:t xml:space="preserve">ges Gewöhnen der Kinder zur Arbeit und </w:t>
      </w:r>
      <w:proofErr w:type="spellStart"/>
      <w:r w:rsidRPr="00A21181">
        <w:rPr>
          <w:rFonts w:ascii="Arial" w:hAnsi="Arial" w:cs="Arial"/>
          <w:lang w:val="de-DE"/>
        </w:rPr>
        <w:t>rege</w:t>
      </w:r>
      <w:r w:rsidRPr="00A21181">
        <w:rPr>
          <w:rFonts w:ascii="Arial" w:hAnsi="Arial" w:cs="Arial"/>
          <w:lang w:val="de-DE"/>
        </w:rPr>
        <w:t>l</w:t>
      </w:r>
      <w:r w:rsidRPr="00A21181">
        <w:rPr>
          <w:rFonts w:ascii="Arial" w:hAnsi="Arial" w:cs="Arial"/>
          <w:lang w:val="de-DE"/>
        </w:rPr>
        <w:t>mässiger</w:t>
      </w:r>
      <w:proofErr w:type="spellEnd"/>
      <w:r w:rsidRPr="00A21181">
        <w:rPr>
          <w:rFonts w:ascii="Arial" w:hAnsi="Arial" w:cs="Arial"/>
          <w:lang w:val="de-DE"/>
        </w:rPr>
        <w:t xml:space="preserve"> Zeitverwendung unter </w:t>
      </w:r>
      <w:proofErr w:type="spellStart"/>
      <w:r w:rsidRPr="00A21181">
        <w:rPr>
          <w:rFonts w:ascii="Arial" w:hAnsi="Arial" w:cs="Arial"/>
          <w:lang w:val="de-DE"/>
        </w:rPr>
        <w:t>zweckmä</w:t>
      </w:r>
      <w:r w:rsidRPr="00A21181">
        <w:rPr>
          <w:rFonts w:ascii="Arial" w:hAnsi="Arial" w:cs="Arial"/>
          <w:lang w:val="de-DE"/>
        </w:rPr>
        <w:t>s</w:t>
      </w:r>
      <w:r w:rsidRPr="00A21181">
        <w:rPr>
          <w:rFonts w:ascii="Arial" w:hAnsi="Arial" w:cs="Arial"/>
          <w:lang w:val="de-DE"/>
        </w:rPr>
        <w:t>siger</w:t>
      </w:r>
      <w:proofErr w:type="spellEnd"/>
      <w:r w:rsidRPr="00A21181">
        <w:rPr>
          <w:rFonts w:ascii="Arial" w:hAnsi="Arial" w:cs="Arial"/>
          <w:lang w:val="de-DE"/>
        </w:rPr>
        <w:t xml:space="preserve"> Aufsicht und Kontrolle nicht nur keinen Nachteil für ihre körperliche und geistige En</w:t>
      </w:r>
      <w:r w:rsidRPr="00A21181">
        <w:rPr>
          <w:rFonts w:ascii="Arial" w:hAnsi="Arial" w:cs="Arial"/>
          <w:lang w:val="de-DE"/>
        </w:rPr>
        <w:t>t</w:t>
      </w:r>
      <w:r w:rsidRPr="00A21181">
        <w:rPr>
          <w:rFonts w:ascii="Arial" w:hAnsi="Arial" w:cs="Arial"/>
          <w:lang w:val="de-DE"/>
        </w:rPr>
        <w:t>wicklung bringt, sondern gewiss nur von guten Folgen sein muss.</w:t>
      </w:r>
    </w:p>
    <w:p w14:paraId="72AD0BFE" w14:textId="77777777" w:rsidR="00426CA7" w:rsidRPr="00A21181" w:rsidRDefault="00426CA7" w:rsidP="00A83A2E">
      <w:pPr>
        <w:pStyle w:val="Textkrper2"/>
        <w:spacing w:before="120"/>
        <w:ind w:right="142"/>
        <w:rPr>
          <w:rFonts w:ascii="Arial" w:hAnsi="Arial" w:cs="Arial"/>
          <w:szCs w:val="24"/>
        </w:rPr>
      </w:pPr>
      <w:r w:rsidRPr="00A21181">
        <w:rPr>
          <w:rFonts w:ascii="Arial" w:hAnsi="Arial" w:cs="Arial"/>
          <w:szCs w:val="24"/>
        </w:rPr>
        <w:t xml:space="preserve">Die Kinder werden auch nach und nach mit den Verrichtungen der </w:t>
      </w:r>
      <w:proofErr w:type="spellStart"/>
      <w:r w:rsidRPr="00A21181">
        <w:rPr>
          <w:rFonts w:ascii="Arial" w:hAnsi="Arial" w:cs="Arial"/>
          <w:szCs w:val="24"/>
        </w:rPr>
        <w:t>ältern</w:t>
      </w:r>
      <w:proofErr w:type="spellEnd"/>
      <w:r w:rsidRPr="00A21181">
        <w:rPr>
          <w:rFonts w:ascii="Arial" w:hAnsi="Arial" w:cs="Arial"/>
          <w:szCs w:val="24"/>
        </w:rPr>
        <w:t>, höher bezahlten Arbe</w:t>
      </w:r>
      <w:r w:rsidRPr="00A21181">
        <w:rPr>
          <w:rFonts w:ascii="Arial" w:hAnsi="Arial" w:cs="Arial"/>
          <w:szCs w:val="24"/>
        </w:rPr>
        <w:t>i</w:t>
      </w:r>
      <w:r w:rsidRPr="00A21181">
        <w:rPr>
          <w:rFonts w:ascii="Arial" w:hAnsi="Arial" w:cs="Arial"/>
          <w:szCs w:val="24"/>
        </w:rPr>
        <w:t>ter beinahe spielend bekannt, und es kann diese Zeit füglich als eine Lehrzeit zur Bildung e</w:t>
      </w:r>
      <w:r w:rsidRPr="00A21181">
        <w:rPr>
          <w:rFonts w:ascii="Arial" w:hAnsi="Arial" w:cs="Arial"/>
          <w:szCs w:val="24"/>
        </w:rPr>
        <w:t>r</w:t>
      </w:r>
      <w:r w:rsidRPr="00A21181">
        <w:rPr>
          <w:rFonts w:ascii="Arial" w:hAnsi="Arial" w:cs="Arial"/>
          <w:szCs w:val="24"/>
        </w:rPr>
        <w:t xml:space="preserve">werbsfähiger, arbeitsamer Leute betrachtet werden, während überdies der ihnen zukommende Lohn eine wesentliche Bedingung zum bessern Fortkommen der Ihrigen ist, und in vielen Fällen unumgängliche Notwendigkeit wird. </w:t>
      </w:r>
    </w:p>
    <w:p w14:paraId="73B2165E" w14:textId="77777777" w:rsidR="00426CA7" w:rsidRPr="00A21181" w:rsidRDefault="00426CA7" w:rsidP="00A83A2E">
      <w:pPr>
        <w:pStyle w:val="Textkrper2"/>
        <w:spacing w:before="120"/>
        <w:ind w:right="142"/>
        <w:rPr>
          <w:rFonts w:ascii="Arial" w:hAnsi="Arial" w:cs="Arial"/>
          <w:i/>
          <w:szCs w:val="24"/>
        </w:rPr>
      </w:pPr>
      <w:r w:rsidRPr="00A21181">
        <w:rPr>
          <w:rFonts w:ascii="Arial" w:hAnsi="Arial" w:cs="Arial"/>
          <w:i/>
          <w:szCs w:val="24"/>
        </w:rPr>
        <w:t>(Stellungnahme von 129 Fabrikanten gegen einen Gese</w:t>
      </w:r>
      <w:r w:rsidRPr="00A21181">
        <w:rPr>
          <w:rFonts w:ascii="Arial" w:hAnsi="Arial" w:cs="Arial"/>
          <w:i/>
          <w:szCs w:val="24"/>
        </w:rPr>
        <w:t>t</w:t>
      </w:r>
      <w:r w:rsidRPr="00A21181">
        <w:rPr>
          <w:rFonts w:ascii="Arial" w:hAnsi="Arial" w:cs="Arial"/>
          <w:i/>
          <w:szCs w:val="24"/>
        </w:rPr>
        <w:t>zesentwurf, der die Einschränkung der Kinderarbeit im Kanton Zürich vorsah, 1853; die Ste</w:t>
      </w:r>
      <w:r w:rsidRPr="00A21181">
        <w:rPr>
          <w:rFonts w:ascii="Arial" w:hAnsi="Arial" w:cs="Arial"/>
          <w:i/>
          <w:szCs w:val="24"/>
        </w:rPr>
        <w:t>l</w:t>
      </w:r>
      <w:r w:rsidRPr="00A21181">
        <w:rPr>
          <w:rFonts w:ascii="Arial" w:hAnsi="Arial" w:cs="Arial"/>
          <w:i/>
          <w:szCs w:val="24"/>
        </w:rPr>
        <w:t>lungnahme hatte Erfolg.)</w:t>
      </w:r>
    </w:p>
    <w:p w14:paraId="1211012C" w14:textId="77777777" w:rsidR="00426CA7" w:rsidRPr="00A21181" w:rsidRDefault="00426CA7" w:rsidP="00A83A2E">
      <w:pPr>
        <w:spacing w:before="120"/>
        <w:ind w:right="142"/>
        <w:rPr>
          <w:rFonts w:ascii="Arial" w:hAnsi="Arial" w:cs="Arial"/>
          <w:lang w:val="de-DE"/>
        </w:rPr>
      </w:pPr>
    </w:p>
    <w:p w14:paraId="3166B38D"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 xml:space="preserve">Es </w:t>
      </w:r>
      <w:proofErr w:type="gramStart"/>
      <w:r w:rsidRPr="00A21181">
        <w:rPr>
          <w:rFonts w:ascii="Arial" w:hAnsi="Arial" w:cs="Arial"/>
          <w:lang w:val="de-DE"/>
        </w:rPr>
        <w:t>ist freilich</w:t>
      </w:r>
      <w:proofErr w:type="gramEnd"/>
      <w:r w:rsidRPr="00A21181">
        <w:rPr>
          <w:rFonts w:ascii="Arial" w:hAnsi="Arial" w:cs="Arial"/>
          <w:lang w:val="de-DE"/>
        </w:rPr>
        <w:t xml:space="preserve"> schwer, oft zum Verzweifeln schwer, die Kinderarbeit zu verhüten; dennoch sollte sie unnachsichtig verboten sein und warum? Wenn wir einen Bauern fragen: «Warum lässt du dein Füllen so </w:t>
      </w:r>
      <w:proofErr w:type="spellStart"/>
      <w:r w:rsidRPr="00A21181">
        <w:rPr>
          <w:rFonts w:ascii="Arial" w:hAnsi="Arial" w:cs="Arial"/>
          <w:lang w:val="de-DE"/>
        </w:rPr>
        <w:t>müssig</w:t>
      </w:r>
      <w:proofErr w:type="spellEnd"/>
      <w:r w:rsidRPr="00A21181">
        <w:rPr>
          <w:rFonts w:ascii="Arial" w:hAnsi="Arial" w:cs="Arial"/>
          <w:lang w:val="de-DE"/>
        </w:rPr>
        <w:t xml:space="preserve"> um den Wagen springen und spannst es nicht an?» So antwortet er: «Weil's sonst kein Ross gäbe.» In diesen fünf Worten liegt die ganze Erklärung. Wie man es a</w:t>
      </w:r>
      <w:r w:rsidRPr="00A21181">
        <w:rPr>
          <w:rFonts w:ascii="Arial" w:hAnsi="Arial" w:cs="Arial"/>
          <w:lang w:val="de-DE"/>
        </w:rPr>
        <w:t>n</w:t>
      </w:r>
      <w:r w:rsidRPr="00A21181">
        <w:rPr>
          <w:rFonts w:ascii="Arial" w:hAnsi="Arial" w:cs="Arial"/>
          <w:lang w:val="de-DE"/>
        </w:rPr>
        <w:t xml:space="preserve">stellen müsse, um </w:t>
      </w:r>
      <w:proofErr w:type="spellStart"/>
      <w:r w:rsidRPr="00A21181">
        <w:rPr>
          <w:rFonts w:ascii="Arial" w:hAnsi="Arial" w:cs="Arial"/>
          <w:lang w:val="de-DE"/>
        </w:rPr>
        <w:t>grosse</w:t>
      </w:r>
      <w:proofErr w:type="spellEnd"/>
      <w:r w:rsidRPr="00A21181">
        <w:rPr>
          <w:rFonts w:ascii="Arial" w:hAnsi="Arial" w:cs="Arial"/>
          <w:lang w:val="de-DE"/>
        </w:rPr>
        <w:t>, starke Pferde und Ochsen zu züchten, wie man am besten die Viehra</w:t>
      </w:r>
      <w:r w:rsidRPr="00A21181">
        <w:rPr>
          <w:rFonts w:ascii="Arial" w:hAnsi="Arial" w:cs="Arial"/>
          <w:lang w:val="de-DE"/>
        </w:rPr>
        <w:t>s</w:t>
      </w:r>
      <w:r w:rsidRPr="00A21181">
        <w:rPr>
          <w:rFonts w:ascii="Arial" w:hAnsi="Arial" w:cs="Arial"/>
          <w:lang w:val="de-DE"/>
        </w:rPr>
        <w:t xml:space="preserve">sen veredeln und verbessern könne, das interessiert uns Menschen </w:t>
      </w:r>
      <w:proofErr w:type="spellStart"/>
      <w:r w:rsidRPr="00A21181">
        <w:rPr>
          <w:rFonts w:ascii="Arial" w:hAnsi="Arial" w:cs="Arial"/>
          <w:lang w:val="de-DE"/>
        </w:rPr>
        <w:t>ausserordentlich</w:t>
      </w:r>
      <w:proofErr w:type="spellEnd"/>
      <w:r w:rsidRPr="00A21181">
        <w:rPr>
          <w:rFonts w:ascii="Arial" w:hAnsi="Arial" w:cs="Arial"/>
          <w:lang w:val="de-DE"/>
        </w:rPr>
        <w:t>. Aber an die Verbesserung, Veredelung, ja auch nur an die Erhaltung unserer eigenen Rasse zu denken, fällt uns nicht von ferne ein.</w:t>
      </w:r>
    </w:p>
    <w:p w14:paraId="4C02F566" w14:textId="77777777" w:rsidR="00426CA7" w:rsidRPr="00A21181" w:rsidRDefault="00426CA7" w:rsidP="00A83A2E">
      <w:pPr>
        <w:pStyle w:val="Textkrper2"/>
        <w:spacing w:before="120"/>
        <w:ind w:right="142"/>
        <w:rPr>
          <w:rFonts w:ascii="Arial" w:hAnsi="Arial" w:cs="Arial"/>
          <w:b/>
          <w:bCs/>
          <w:i/>
          <w:szCs w:val="24"/>
        </w:rPr>
      </w:pPr>
      <w:r w:rsidRPr="00A21181">
        <w:rPr>
          <w:rFonts w:ascii="Arial" w:hAnsi="Arial" w:cs="Arial"/>
          <w:i/>
          <w:szCs w:val="24"/>
        </w:rPr>
        <w:t>(Johann Caspar Brunner, Fabrikant in Niederlenz AG, 1869)</w:t>
      </w:r>
    </w:p>
    <w:p w14:paraId="288D2758" w14:textId="77777777" w:rsidR="00426CA7" w:rsidRPr="00A21181" w:rsidRDefault="00426CA7" w:rsidP="00A83A2E">
      <w:pPr>
        <w:spacing w:before="120"/>
        <w:ind w:right="142"/>
        <w:rPr>
          <w:rFonts w:ascii="Arial" w:hAnsi="Arial" w:cs="Arial"/>
          <w:lang w:val="de-DE"/>
        </w:rPr>
      </w:pPr>
    </w:p>
    <w:p w14:paraId="4A2B13EA" w14:textId="77777777" w:rsidR="00426CA7" w:rsidRPr="00A21181" w:rsidRDefault="00426CA7" w:rsidP="00A83A2E">
      <w:pPr>
        <w:pStyle w:val="berschrift1"/>
        <w:spacing w:before="120" w:beforeAutospacing="0" w:after="0" w:afterAutospacing="0"/>
        <w:ind w:right="142"/>
        <w:rPr>
          <w:rFonts w:ascii="Arial" w:hAnsi="Arial" w:cs="Arial"/>
          <w:sz w:val="24"/>
          <w:szCs w:val="24"/>
          <w:lang w:val="de-DE"/>
        </w:rPr>
      </w:pPr>
      <w:r w:rsidRPr="00A21181">
        <w:rPr>
          <w:rFonts w:ascii="Arial" w:hAnsi="Arial" w:cs="Arial"/>
          <w:sz w:val="24"/>
          <w:szCs w:val="24"/>
          <w:lang w:val="de-DE"/>
        </w:rPr>
        <w:t>Die Regierung</w:t>
      </w:r>
    </w:p>
    <w:p w14:paraId="71A7D3A4" w14:textId="77777777" w:rsidR="00426CA7" w:rsidRPr="00A21181" w:rsidRDefault="00426CA7" w:rsidP="00A83A2E">
      <w:pPr>
        <w:pStyle w:val="Textkrper2"/>
        <w:spacing w:before="120"/>
        <w:ind w:right="142"/>
        <w:rPr>
          <w:rFonts w:ascii="Arial" w:hAnsi="Arial" w:cs="Arial"/>
          <w:szCs w:val="24"/>
        </w:rPr>
      </w:pPr>
      <w:r w:rsidRPr="00A21181">
        <w:rPr>
          <w:rFonts w:ascii="Arial" w:hAnsi="Arial" w:cs="Arial"/>
          <w:szCs w:val="24"/>
        </w:rPr>
        <w:t xml:space="preserve">In erster Linie ist zu berücksichtigen, dass die in den Fabriken arbeitenden Kinder nur einen </w:t>
      </w:r>
      <w:proofErr w:type="spellStart"/>
      <w:r w:rsidRPr="00A21181">
        <w:rPr>
          <w:rFonts w:ascii="Arial" w:hAnsi="Arial" w:cs="Arial"/>
          <w:szCs w:val="24"/>
        </w:rPr>
        <w:t>Theil</w:t>
      </w:r>
      <w:proofErr w:type="spellEnd"/>
      <w:r w:rsidRPr="00A21181">
        <w:rPr>
          <w:rFonts w:ascii="Arial" w:hAnsi="Arial" w:cs="Arial"/>
          <w:szCs w:val="24"/>
        </w:rPr>
        <w:t xml:space="preserve"> der industriell beschäftigten Personen unter 16 Jahren bilden, dass deren eine entsprechend </w:t>
      </w:r>
      <w:proofErr w:type="spellStart"/>
      <w:r w:rsidRPr="00A21181">
        <w:rPr>
          <w:rFonts w:ascii="Arial" w:hAnsi="Arial" w:cs="Arial"/>
          <w:szCs w:val="24"/>
        </w:rPr>
        <w:t>grosse</w:t>
      </w:r>
      <w:proofErr w:type="spellEnd"/>
      <w:r w:rsidRPr="00A21181">
        <w:rPr>
          <w:rFonts w:ascii="Arial" w:hAnsi="Arial" w:cs="Arial"/>
          <w:szCs w:val="24"/>
        </w:rPr>
        <w:t xml:space="preserve"> Zahl in der Hausindustrie, als Lehrlinge, Handlanger </w:t>
      </w:r>
      <w:proofErr w:type="spellStart"/>
      <w:r w:rsidRPr="00A21181">
        <w:rPr>
          <w:rFonts w:ascii="Arial" w:hAnsi="Arial" w:cs="Arial"/>
          <w:szCs w:val="24"/>
        </w:rPr>
        <w:t>u.s.w</w:t>
      </w:r>
      <w:proofErr w:type="spellEnd"/>
      <w:r w:rsidRPr="00A21181">
        <w:rPr>
          <w:rFonts w:ascii="Arial" w:hAnsi="Arial" w:cs="Arial"/>
          <w:szCs w:val="24"/>
        </w:rPr>
        <w:t xml:space="preserve">. zum </w:t>
      </w:r>
      <w:proofErr w:type="spellStart"/>
      <w:r w:rsidRPr="00A21181">
        <w:rPr>
          <w:rFonts w:ascii="Arial" w:hAnsi="Arial" w:cs="Arial"/>
          <w:szCs w:val="24"/>
        </w:rPr>
        <w:t>Theil</w:t>
      </w:r>
      <w:proofErr w:type="spellEnd"/>
      <w:r w:rsidRPr="00A21181">
        <w:rPr>
          <w:rFonts w:ascii="Arial" w:hAnsi="Arial" w:cs="Arial"/>
          <w:szCs w:val="24"/>
        </w:rPr>
        <w:t xml:space="preserve"> unter ungünstigen Verhältnissen beschäftigt sind. Man braucht in dieser Hinsicht nur auf die Handweberei, in we</w:t>
      </w:r>
      <w:r w:rsidRPr="00A21181">
        <w:rPr>
          <w:rFonts w:ascii="Arial" w:hAnsi="Arial" w:cs="Arial"/>
          <w:szCs w:val="24"/>
        </w:rPr>
        <w:t>l</w:t>
      </w:r>
      <w:r w:rsidRPr="00A21181">
        <w:rPr>
          <w:rFonts w:ascii="Arial" w:hAnsi="Arial" w:cs="Arial"/>
          <w:szCs w:val="24"/>
        </w:rPr>
        <w:t xml:space="preserve">cher </w:t>
      </w:r>
      <w:proofErr w:type="gramStart"/>
      <w:r w:rsidRPr="00A21181">
        <w:rPr>
          <w:rFonts w:ascii="Arial" w:hAnsi="Arial" w:cs="Arial"/>
          <w:szCs w:val="24"/>
        </w:rPr>
        <w:t>solche junge Personen</w:t>
      </w:r>
      <w:proofErr w:type="gramEnd"/>
      <w:r w:rsidRPr="00A21181">
        <w:rPr>
          <w:rFonts w:ascii="Arial" w:hAnsi="Arial" w:cs="Arial"/>
          <w:szCs w:val="24"/>
        </w:rPr>
        <w:t xml:space="preserve"> benutzt werden, im Gegensatz zur Maschinenweberei hinzuweisen. In welch' ungesunderer Körperhaltung, in welch' dumpferen Räumen, in welch' </w:t>
      </w:r>
      <w:proofErr w:type="spellStart"/>
      <w:r w:rsidRPr="00A21181">
        <w:rPr>
          <w:rFonts w:ascii="Arial" w:hAnsi="Arial" w:cs="Arial"/>
          <w:szCs w:val="24"/>
        </w:rPr>
        <w:t>erstickenderer</w:t>
      </w:r>
      <w:proofErr w:type="spellEnd"/>
      <w:r w:rsidRPr="00A21181">
        <w:rPr>
          <w:rFonts w:ascii="Arial" w:hAnsi="Arial" w:cs="Arial"/>
          <w:szCs w:val="24"/>
        </w:rPr>
        <w:t xml:space="preserve"> Luft, bei welch' kärglicherem Lohne muss gegenüber dem Maschinenweber der Handweber sich behelfen, von welchem in der vorliegenden Untersuchung keine Rede ist. [...] </w:t>
      </w:r>
    </w:p>
    <w:p w14:paraId="4E6F4066"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 xml:space="preserve">Es ist zu beachten, dass </w:t>
      </w:r>
      <w:proofErr w:type="gramStart"/>
      <w:r w:rsidRPr="00A21181">
        <w:rPr>
          <w:rFonts w:ascii="Arial" w:hAnsi="Arial" w:cs="Arial"/>
          <w:lang w:val="de-DE"/>
        </w:rPr>
        <w:t>manche krankhafte Erscheinungen</w:t>
      </w:r>
      <w:proofErr w:type="gramEnd"/>
      <w:r w:rsidRPr="00A21181">
        <w:rPr>
          <w:rFonts w:ascii="Arial" w:hAnsi="Arial" w:cs="Arial"/>
          <w:lang w:val="de-DE"/>
        </w:rPr>
        <w:t xml:space="preserve"> bei Fabrikkindern nicht Schuld der Fabriken sind, sondern daher rühren, dass kränkliche und </w:t>
      </w:r>
      <w:proofErr w:type="spellStart"/>
      <w:r w:rsidRPr="00A21181">
        <w:rPr>
          <w:rFonts w:ascii="Arial" w:hAnsi="Arial" w:cs="Arial"/>
          <w:lang w:val="de-DE"/>
        </w:rPr>
        <w:t>presthafte</w:t>
      </w:r>
      <w:proofErr w:type="spellEnd"/>
      <w:r w:rsidRPr="00A21181">
        <w:rPr>
          <w:rFonts w:ascii="Arial" w:hAnsi="Arial" w:cs="Arial"/>
          <w:lang w:val="de-DE"/>
        </w:rPr>
        <w:t xml:space="preserve"> Personen in diesen noch A</w:t>
      </w:r>
      <w:r w:rsidRPr="00A21181">
        <w:rPr>
          <w:rFonts w:ascii="Arial" w:hAnsi="Arial" w:cs="Arial"/>
          <w:lang w:val="de-DE"/>
        </w:rPr>
        <w:t>r</w:t>
      </w:r>
      <w:r w:rsidRPr="00A21181">
        <w:rPr>
          <w:rFonts w:ascii="Arial" w:hAnsi="Arial" w:cs="Arial"/>
          <w:lang w:val="de-DE"/>
        </w:rPr>
        <w:t xml:space="preserve">beit erhalten, welche sonst keine Beschäftigung finden und der Armenpflege anheimfallen. </w:t>
      </w:r>
    </w:p>
    <w:p w14:paraId="1D0672C8" w14:textId="77777777" w:rsidR="00426CA7" w:rsidRPr="00A21181" w:rsidRDefault="00426CA7" w:rsidP="00A83A2E">
      <w:pPr>
        <w:spacing w:before="120"/>
        <w:ind w:right="142"/>
        <w:rPr>
          <w:rFonts w:ascii="Arial" w:hAnsi="Arial" w:cs="Arial"/>
          <w:i/>
          <w:lang w:val="de-DE"/>
        </w:rPr>
      </w:pPr>
      <w:r w:rsidRPr="00A21181">
        <w:rPr>
          <w:rFonts w:ascii="Arial" w:hAnsi="Arial" w:cs="Arial"/>
          <w:i/>
          <w:lang w:val="de-DE"/>
        </w:rPr>
        <w:t>(Schweizerische Untersuchung über die Fabrikkinder, 1869)</w:t>
      </w:r>
    </w:p>
    <w:p w14:paraId="6B05F47E" w14:textId="77777777" w:rsidR="00426CA7" w:rsidRPr="00A21181" w:rsidRDefault="00426CA7" w:rsidP="00A83A2E">
      <w:pPr>
        <w:spacing w:before="120"/>
        <w:ind w:right="142"/>
        <w:rPr>
          <w:rFonts w:ascii="Arial" w:hAnsi="Arial" w:cs="Arial"/>
          <w:lang w:val="de-DE"/>
        </w:rPr>
      </w:pPr>
    </w:p>
    <w:p w14:paraId="5E817D0F" w14:textId="77777777" w:rsidR="00426CA7" w:rsidRPr="00A21181" w:rsidRDefault="00426CA7" w:rsidP="00A83A2E">
      <w:pPr>
        <w:pStyle w:val="berschrift1"/>
        <w:spacing w:before="120" w:beforeAutospacing="0" w:after="0" w:afterAutospacing="0"/>
        <w:ind w:right="142"/>
        <w:rPr>
          <w:rFonts w:ascii="Arial" w:hAnsi="Arial" w:cs="Arial"/>
          <w:sz w:val="24"/>
          <w:szCs w:val="24"/>
          <w:lang w:val="de-DE"/>
        </w:rPr>
      </w:pPr>
      <w:r w:rsidRPr="00A21181">
        <w:rPr>
          <w:rFonts w:ascii="Arial" w:hAnsi="Arial" w:cs="Arial"/>
          <w:sz w:val="24"/>
          <w:szCs w:val="24"/>
          <w:lang w:val="de-DE"/>
        </w:rPr>
        <w:t>Die Eltern</w:t>
      </w:r>
    </w:p>
    <w:p w14:paraId="28A788E2"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1. Glauben wir, es sei von uns armen Hausvätern mehr als genug gefordert, wenn man uns a</w:t>
      </w:r>
      <w:r w:rsidRPr="00A21181">
        <w:rPr>
          <w:rFonts w:ascii="Arial" w:hAnsi="Arial" w:cs="Arial"/>
          <w:lang w:val="de-DE"/>
        </w:rPr>
        <w:t>n</w:t>
      </w:r>
      <w:r w:rsidRPr="00A21181">
        <w:rPr>
          <w:rFonts w:ascii="Arial" w:hAnsi="Arial" w:cs="Arial"/>
          <w:lang w:val="de-DE"/>
        </w:rPr>
        <w:t xml:space="preserve">hält, unsere vielen Kinder so oft und so lange zur Schule zu schicken, wie es der </w:t>
      </w:r>
      <w:proofErr w:type="spellStart"/>
      <w:r w:rsidRPr="00A21181">
        <w:rPr>
          <w:rFonts w:ascii="Arial" w:hAnsi="Arial" w:cs="Arial"/>
          <w:lang w:val="de-DE"/>
        </w:rPr>
        <w:t>Grosse</w:t>
      </w:r>
      <w:proofErr w:type="spellEnd"/>
      <w:r w:rsidRPr="00A21181">
        <w:rPr>
          <w:rFonts w:ascii="Arial" w:hAnsi="Arial" w:cs="Arial"/>
          <w:lang w:val="de-DE"/>
        </w:rPr>
        <w:t xml:space="preserve"> Rat b</w:t>
      </w:r>
      <w:r w:rsidRPr="00A21181">
        <w:rPr>
          <w:rFonts w:ascii="Arial" w:hAnsi="Arial" w:cs="Arial"/>
          <w:lang w:val="de-DE"/>
        </w:rPr>
        <w:t>e</w:t>
      </w:r>
      <w:r w:rsidRPr="00A21181">
        <w:rPr>
          <w:rFonts w:ascii="Arial" w:hAnsi="Arial" w:cs="Arial"/>
          <w:lang w:val="de-DE"/>
        </w:rPr>
        <w:t>stimmt hat! 2. Sind wir der Meinung, es müsste jeder Bürger, der unter der gleichen Regierung steht, auch gleich viel Recht und Freiheit haben. Zum Beispiel: Wenn mein Nachbar, der ein e</w:t>
      </w:r>
      <w:r w:rsidRPr="00A21181">
        <w:rPr>
          <w:rFonts w:ascii="Arial" w:hAnsi="Arial" w:cs="Arial"/>
          <w:lang w:val="de-DE"/>
        </w:rPr>
        <w:t>i</w:t>
      </w:r>
      <w:r w:rsidRPr="00A21181">
        <w:rPr>
          <w:rFonts w:ascii="Arial" w:hAnsi="Arial" w:cs="Arial"/>
          <w:lang w:val="de-DE"/>
        </w:rPr>
        <w:t>genes Haus, ein Feld und einen Webkeller hat und seine Kinder mit Spulen, Weben und allerlei beschäftigen kann, so wird man mir wohl auch gönnen mögen, dass meine Kinder einen Schi</w:t>
      </w:r>
      <w:r w:rsidRPr="00A21181">
        <w:rPr>
          <w:rFonts w:ascii="Arial" w:hAnsi="Arial" w:cs="Arial"/>
          <w:lang w:val="de-DE"/>
        </w:rPr>
        <w:t>l</w:t>
      </w:r>
      <w:r w:rsidRPr="00A21181">
        <w:rPr>
          <w:rFonts w:ascii="Arial" w:hAnsi="Arial" w:cs="Arial"/>
          <w:lang w:val="de-DE"/>
        </w:rPr>
        <w:t xml:space="preserve">ling verdienen. 3. Sind viele Hausväter mit Frauen und den älteren Kindern meistens in der Spinnerei, selten bleibt jemand zu Hause, der über unsere Kinder Aufsicht halten könnte. 4. Braucht die Arbeit der Kinder in der Spinnerei viel Zeit zum Lernen, so dass, wenn die </w:t>
      </w:r>
      <w:r w:rsidRPr="00A21181">
        <w:rPr>
          <w:rFonts w:ascii="Arial" w:hAnsi="Arial" w:cs="Arial"/>
          <w:lang w:val="de-DE"/>
        </w:rPr>
        <w:lastRenderedPageBreak/>
        <w:t>Kinder nicht schon im zehnten Jahr nach und nach etwas lernen, sondern erst im 12. die Arbeit anfa</w:t>
      </w:r>
      <w:r w:rsidRPr="00A21181">
        <w:rPr>
          <w:rFonts w:ascii="Arial" w:hAnsi="Arial" w:cs="Arial"/>
          <w:lang w:val="de-DE"/>
        </w:rPr>
        <w:t>n</w:t>
      </w:r>
      <w:r w:rsidRPr="00A21181">
        <w:rPr>
          <w:rFonts w:ascii="Arial" w:hAnsi="Arial" w:cs="Arial"/>
          <w:lang w:val="de-DE"/>
        </w:rPr>
        <w:t>gen, sie weniger geschickt und geschwind werden! 5. Wissen wir aus Erfahrung, dass leichte A</w:t>
      </w:r>
      <w:r w:rsidRPr="00A21181">
        <w:rPr>
          <w:rFonts w:ascii="Arial" w:hAnsi="Arial" w:cs="Arial"/>
          <w:lang w:val="de-DE"/>
        </w:rPr>
        <w:t>r</w:t>
      </w:r>
      <w:r w:rsidRPr="00A21181">
        <w:rPr>
          <w:rFonts w:ascii="Arial" w:hAnsi="Arial" w:cs="Arial"/>
          <w:lang w:val="de-DE"/>
        </w:rPr>
        <w:t>beit für die Kinder nützlich ist, und dass bei der Arbeit am wenigsten Böses geschieht und ke</w:t>
      </w:r>
      <w:r w:rsidRPr="00A21181">
        <w:rPr>
          <w:rFonts w:ascii="Arial" w:hAnsi="Arial" w:cs="Arial"/>
          <w:lang w:val="de-DE"/>
        </w:rPr>
        <w:t>i</w:t>
      </w:r>
      <w:r w:rsidRPr="00A21181">
        <w:rPr>
          <w:rFonts w:ascii="Arial" w:hAnsi="Arial" w:cs="Arial"/>
          <w:lang w:val="de-DE"/>
        </w:rPr>
        <w:t xml:space="preserve">nerlei Gefahr vorhanden ist. </w:t>
      </w:r>
    </w:p>
    <w:p w14:paraId="3E3B172D" w14:textId="77777777" w:rsidR="00426CA7" w:rsidRPr="00A21181" w:rsidRDefault="00426CA7" w:rsidP="00A83A2E">
      <w:pPr>
        <w:spacing w:before="120"/>
        <w:ind w:right="142"/>
        <w:rPr>
          <w:rFonts w:ascii="Arial" w:hAnsi="Arial" w:cs="Arial"/>
          <w:i/>
          <w:lang w:val="de-DE"/>
        </w:rPr>
      </w:pPr>
      <w:r w:rsidRPr="00A21181">
        <w:rPr>
          <w:rFonts w:ascii="Arial" w:hAnsi="Arial" w:cs="Arial"/>
          <w:i/>
          <w:lang w:val="de-DE"/>
        </w:rPr>
        <w:t xml:space="preserve">(Petition von 44 Arbeitern in der Spinnerei von Heinrich Kunz in </w:t>
      </w:r>
      <w:proofErr w:type="spellStart"/>
      <w:r w:rsidRPr="00A21181">
        <w:rPr>
          <w:rFonts w:ascii="Arial" w:hAnsi="Arial" w:cs="Arial"/>
          <w:i/>
          <w:lang w:val="de-DE"/>
        </w:rPr>
        <w:t>Oberuster</w:t>
      </w:r>
      <w:proofErr w:type="spellEnd"/>
      <w:r w:rsidRPr="00A21181">
        <w:rPr>
          <w:rFonts w:ascii="Arial" w:hAnsi="Arial" w:cs="Arial"/>
          <w:i/>
          <w:lang w:val="de-DE"/>
        </w:rPr>
        <w:t>, ca. 1837)</w:t>
      </w:r>
    </w:p>
    <w:p w14:paraId="7BF4E15A" w14:textId="77777777" w:rsidR="00426CA7" w:rsidRPr="00A21181" w:rsidRDefault="00426CA7" w:rsidP="00A83A2E">
      <w:pPr>
        <w:spacing w:before="120"/>
        <w:ind w:right="142"/>
        <w:rPr>
          <w:rFonts w:ascii="Arial" w:hAnsi="Arial" w:cs="Arial"/>
          <w:lang w:val="de-DE"/>
        </w:rPr>
      </w:pPr>
    </w:p>
    <w:p w14:paraId="7C7628E3" w14:textId="77777777" w:rsidR="00426CA7" w:rsidRPr="00A21181" w:rsidRDefault="00426CA7" w:rsidP="00A83A2E">
      <w:pPr>
        <w:pStyle w:val="berschrift1"/>
        <w:spacing w:before="120" w:beforeAutospacing="0" w:after="0" w:afterAutospacing="0"/>
        <w:ind w:right="142"/>
        <w:rPr>
          <w:rFonts w:ascii="Arial" w:hAnsi="Arial" w:cs="Arial"/>
          <w:sz w:val="24"/>
          <w:szCs w:val="24"/>
          <w:lang w:val="de-DE"/>
        </w:rPr>
      </w:pPr>
      <w:r w:rsidRPr="00A21181">
        <w:rPr>
          <w:rFonts w:ascii="Arial" w:hAnsi="Arial" w:cs="Arial"/>
          <w:sz w:val="24"/>
          <w:szCs w:val="24"/>
          <w:lang w:val="de-DE"/>
        </w:rPr>
        <w:t>Lehrer</w:t>
      </w:r>
    </w:p>
    <w:p w14:paraId="5C0B7B95"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Die Arbeiten in den Fabriken, welche Kinder zu verrichten haben, sind derart, dass sie ihre Krä</w:t>
      </w:r>
      <w:r w:rsidRPr="00A21181">
        <w:rPr>
          <w:rFonts w:ascii="Arial" w:hAnsi="Arial" w:cs="Arial"/>
          <w:lang w:val="de-DE"/>
        </w:rPr>
        <w:t>f</w:t>
      </w:r>
      <w:r w:rsidRPr="00A21181">
        <w:rPr>
          <w:rFonts w:ascii="Arial" w:hAnsi="Arial" w:cs="Arial"/>
          <w:lang w:val="de-DE"/>
        </w:rPr>
        <w:t xml:space="preserve">te oft nur in geringem Masse in Anspruch nehmen, und sie vor oder nach ihren Arbeitsstunden den Bauernkindern, die viel anstrengendere Arbeiten zu verrichten haben, noch Stunden lang </w:t>
      </w:r>
      <w:proofErr w:type="spellStart"/>
      <w:r w:rsidRPr="00A21181">
        <w:rPr>
          <w:rFonts w:ascii="Arial" w:hAnsi="Arial" w:cs="Arial"/>
          <w:lang w:val="de-DE"/>
        </w:rPr>
        <w:t>müssig</w:t>
      </w:r>
      <w:proofErr w:type="spellEnd"/>
      <w:r w:rsidRPr="00A21181">
        <w:rPr>
          <w:rFonts w:ascii="Arial" w:hAnsi="Arial" w:cs="Arial"/>
          <w:lang w:val="de-DE"/>
        </w:rPr>
        <w:t xml:space="preserve"> zusehen könnten; und nur eine Stunde täglich mehr oder weniger macht für den Arbeiter und den Arbeitsherrn einen bedeutenden Unterschied, besonders wenn man bedenkt, dass diese Kinder in den Fabriken gewöhnlich nur in Verbindung mit Erwachsenen verwendet werden.</w:t>
      </w:r>
    </w:p>
    <w:p w14:paraId="3F90EB5B" w14:textId="77777777" w:rsidR="00426CA7" w:rsidRPr="00A21181" w:rsidRDefault="00426CA7" w:rsidP="00A83A2E">
      <w:pPr>
        <w:spacing w:before="120"/>
        <w:ind w:right="142"/>
        <w:rPr>
          <w:rFonts w:ascii="Arial" w:hAnsi="Arial" w:cs="Arial"/>
          <w:i/>
          <w:lang w:val="de-DE"/>
        </w:rPr>
      </w:pPr>
      <w:r w:rsidRPr="00A21181">
        <w:rPr>
          <w:rFonts w:ascii="Arial" w:hAnsi="Arial" w:cs="Arial"/>
          <w:i/>
          <w:lang w:val="de-DE"/>
        </w:rPr>
        <w:t xml:space="preserve">(Lehrer </w:t>
      </w:r>
      <w:proofErr w:type="spellStart"/>
      <w:r w:rsidRPr="00A21181">
        <w:rPr>
          <w:rFonts w:ascii="Arial" w:hAnsi="Arial" w:cs="Arial"/>
          <w:i/>
          <w:lang w:val="de-DE"/>
        </w:rPr>
        <w:t>Pfenninger</w:t>
      </w:r>
      <w:proofErr w:type="spellEnd"/>
      <w:r w:rsidRPr="00A21181">
        <w:rPr>
          <w:rFonts w:ascii="Arial" w:hAnsi="Arial" w:cs="Arial"/>
          <w:i/>
          <w:lang w:val="de-DE"/>
        </w:rPr>
        <w:t xml:space="preserve"> in Seen ZH zu einem Gesetzesentwurf für ein Schulgesetz, 1858)</w:t>
      </w:r>
    </w:p>
    <w:p w14:paraId="35A1CEF0" w14:textId="77777777" w:rsidR="00426CA7" w:rsidRPr="00A21181" w:rsidRDefault="00426CA7" w:rsidP="00A83A2E">
      <w:pPr>
        <w:spacing w:before="120"/>
        <w:ind w:right="142"/>
        <w:rPr>
          <w:rFonts w:ascii="Arial" w:hAnsi="Arial" w:cs="Arial"/>
          <w:lang w:val="de-DE"/>
        </w:rPr>
      </w:pPr>
    </w:p>
    <w:p w14:paraId="1B8C8E9A"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Mit Begeisterung trat ich mein Amt an, um als Lehrer dieser heiligen Aufgabe zu genügen. Wie gerecht war daher mein Erstaunen, als ich wahrnahm, dass die Kinder der zwei letzten Klassen meiner Primarschule mit wenigen Ausnahmen unter die Fabrikarbeiter gehörten, ja dass sogar einzelne der 4. Klasse, also Kinder von 9–10 Jahren, die Fabrik besuchten. Wie dauerten mich die armen Kleinen! Da lagen sie ermattet und abgespannt, senkten den Kopf auf die Arme und schliefen, während ich neben ihnen eine Klasse unterrichtete! Hätte ich nun Tyrann sein und die Kinder mit dem Stocke aus dem Schlafe aufwecken sollen? Nein, so hartnäckig konnte ich nicht sein, und hätte ich's auch gekonnt, was hätte es genützt? Meine Aufgabe ist ja, die Kinder zu geistig tätigen, bürgerlich brauchbaren und sittlich religiösen Menschen heranzubilden, nicht sie zu Tode zu martern.</w:t>
      </w:r>
    </w:p>
    <w:p w14:paraId="7A47735F"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 xml:space="preserve">Klagte ich bei dem Geistlichen, dem Präsidenten der Schulpflege, so war die Antwort: Die Leute sind arm, da kann man nichts machen. Wandte ich mich an den Bezirksschulpfleger, so </w:t>
      </w:r>
      <w:proofErr w:type="spellStart"/>
      <w:r w:rsidRPr="00A21181">
        <w:rPr>
          <w:rFonts w:ascii="Arial" w:hAnsi="Arial" w:cs="Arial"/>
          <w:lang w:val="de-DE"/>
        </w:rPr>
        <w:t>hiess</w:t>
      </w:r>
      <w:proofErr w:type="spellEnd"/>
      <w:r w:rsidRPr="00A21181">
        <w:rPr>
          <w:rFonts w:ascii="Arial" w:hAnsi="Arial" w:cs="Arial"/>
          <w:lang w:val="de-DE"/>
        </w:rPr>
        <w:t xml:space="preserve"> es: Bei uns ist's auch so. Man kann nichts machen. Um doch wenigstens meine Pflicht zu erfüllen, hielt ich die gesetzliche Zeit Schule, und nun beklagten sich die Fabrikherren, die zugleich Schulpfleger waren, bei mir und meinten, früher sei nicht so lange Zeit Schule gehalten worden und die Kinder kämen zu spät in die Fabrik. Ich berief mich auf das Gesetz und hatte die Gunst verloren. Die Kinder erhielten Abzug an ihrem Lohne, und so wurden die Eltern gegen mich aufgereizt.</w:t>
      </w:r>
    </w:p>
    <w:p w14:paraId="22220404" w14:textId="77777777" w:rsidR="00426CA7" w:rsidRPr="00A21181" w:rsidRDefault="00426CA7" w:rsidP="00A83A2E">
      <w:pPr>
        <w:spacing w:before="120"/>
        <w:ind w:right="142"/>
        <w:rPr>
          <w:rFonts w:ascii="Arial" w:hAnsi="Arial" w:cs="Arial"/>
          <w:i/>
          <w:lang w:val="de-DE"/>
        </w:rPr>
      </w:pPr>
      <w:r w:rsidRPr="00A21181">
        <w:rPr>
          <w:rFonts w:ascii="Arial" w:hAnsi="Arial" w:cs="Arial"/>
          <w:i/>
          <w:lang w:val="de-DE"/>
        </w:rPr>
        <w:t>(Ungenannter Lehrer in der Zeitung ‹Bote von Uster›, 29. 8. 1845)</w:t>
      </w:r>
    </w:p>
    <w:p w14:paraId="0E00D4B7" w14:textId="77777777" w:rsidR="00426CA7" w:rsidRPr="00A21181" w:rsidRDefault="00426CA7" w:rsidP="00A83A2E">
      <w:pPr>
        <w:spacing w:before="120"/>
        <w:ind w:right="142"/>
        <w:rPr>
          <w:rFonts w:ascii="Arial" w:hAnsi="Arial" w:cs="Arial"/>
          <w:b/>
          <w:bCs/>
          <w:lang w:val="de-DE"/>
        </w:rPr>
      </w:pPr>
    </w:p>
    <w:p w14:paraId="50ED19FD" w14:textId="77777777" w:rsidR="00426CA7" w:rsidRPr="00A21181" w:rsidRDefault="00426CA7" w:rsidP="00A83A2E">
      <w:pPr>
        <w:pStyle w:val="berschrift1"/>
        <w:spacing w:before="120" w:beforeAutospacing="0" w:after="0" w:afterAutospacing="0"/>
        <w:ind w:right="142"/>
        <w:rPr>
          <w:rFonts w:ascii="Arial" w:hAnsi="Arial" w:cs="Arial"/>
          <w:sz w:val="24"/>
          <w:szCs w:val="24"/>
          <w:lang w:val="de-DE"/>
        </w:rPr>
      </w:pPr>
      <w:r w:rsidRPr="00A21181">
        <w:rPr>
          <w:rFonts w:ascii="Arial" w:hAnsi="Arial" w:cs="Arial"/>
          <w:sz w:val="24"/>
          <w:szCs w:val="24"/>
          <w:lang w:val="de-DE"/>
        </w:rPr>
        <w:t>Pfarrer</w:t>
      </w:r>
    </w:p>
    <w:p w14:paraId="330AF0E1" w14:textId="77777777" w:rsidR="00426CA7" w:rsidRPr="00A21181" w:rsidRDefault="00426CA7" w:rsidP="00A83A2E">
      <w:pPr>
        <w:pStyle w:val="Textkrper2"/>
        <w:spacing w:before="120"/>
        <w:ind w:right="142"/>
        <w:rPr>
          <w:rStyle w:val="fliesstext"/>
          <w:rFonts w:ascii="Arial" w:hAnsi="Arial" w:cs="Arial"/>
          <w:szCs w:val="24"/>
          <w:lang w:val="de-CH"/>
        </w:rPr>
      </w:pPr>
      <w:r w:rsidRPr="00A21181">
        <w:rPr>
          <w:rStyle w:val="fliesstext"/>
          <w:rFonts w:ascii="Arial" w:hAnsi="Arial" w:cs="Arial"/>
          <w:szCs w:val="24"/>
          <w:lang w:val="de-CH"/>
        </w:rPr>
        <w:t xml:space="preserve">In den Spinnereien müssen die Kinder von morgens 05.00 bis </w:t>
      </w:r>
      <w:proofErr w:type="spellStart"/>
      <w:proofErr w:type="gramStart"/>
      <w:r w:rsidRPr="00A21181">
        <w:rPr>
          <w:rStyle w:val="fliesstext"/>
          <w:rFonts w:ascii="Arial" w:hAnsi="Arial" w:cs="Arial"/>
          <w:szCs w:val="24"/>
          <w:lang w:val="de-CH"/>
        </w:rPr>
        <w:t>Abends</w:t>
      </w:r>
      <w:proofErr w:type="spellEnd"/>
      <w:proofErr w:type="gramEnd"/>
      <w:r w:rsidRPr="00A21181">
        <w:rPr>
          <w:rStyle w:val="fliesstext"/>
          <w:rFonts w:ascii="Arial" w:hAnsi="Arial" w:cs="Arial"/>
          <w:szCs w:val="24"/>
          <w:lang w:val="de-CH"/>
        </w:rPr>
        <w:t xml:space="preserve"> 19.30 Uhr, oft noch lä</w:t>
      </w:r>
      <w:r w:rsidRPr="00A21181">
        <w:rPr>
          <w:rStyle w:val="fliesstext"/>
          <w:rFonts w:ascii="Arial" w:hAnsi="Arial" w:cs="Arial"/>
          <w:szCs w:val="24"/>
          <w:lang w:val="de-CH"/>
        </w:rPr>
        <w:t>n</w:t>
      </w:r>
      <w:r w:rsidRPr="00A21181">
        <w:rPr>
          <w:rStyle w:val="fliesstext"/>
          <w:rFonts w:ascii="Arial" w:hAnsi="Arial" w:cs="Arial"/>
          <w:szCs w:val="24"/>
          <w:lang w:val="de-CH"/>
        </w:rPr>
        <w:t>ger bis 20.00 Uhr aushalten. Haben sie, wie es in vielen Orten der Fall ist, noch einen weiten Weg bis zur Spinnerei, so müssen sie um 04.00 Uhr und vor 04.00 Uhr aus dem Schlaf geno</w:t>
      </w:r>
      <w:r w:rsidRPr="00A21181">
        <w:rPr>
          <w:rStyle w:val="fliesstext"/>
          <w:rFonts w:ascii="Arial" w:hAnsi="Arial" w:cs="Arial"/>
          <w:szCs w:val="24"/>
          <w:lang w:val="de-CH"/>
        </w:rPr>
        <w:t>m</w:t>
      </w:r>
      <w:r w:rsidRPr="00A21181">
        <w:rPr>
          <w:rStyle w:val="fliesstext"/>
          <w:rFonts w:ascii="Arial" w:hAnsi="Arial" w:cs="Arial"/>
          <w:szCs w:val="24"/>
          <w:lang w:val="de-CH"/>
        </w:rPr>
        <w:t xml:space="preserve">men werden, aus dem Schlaf, der für Kinder in reichem Maße geradezu unentbehrlich ist. </w:t>
      </w:r>
    </w:p>
    <w:p w14:paraId="45C7A5C7" w14:textId="77777777" w:rsidR="00426CA7" w:rsidRPr="00A21181" w:rsidRDefault="00426CA7" w:rsidP="00A83A2E">
      <w:pPr>
        <w:spacing w:before="120"/>
        <w:ind w:right="142"/>
        <w:rPr>
          <w:rFonts w:ascii="Arial" w:hAnsi="Arial" w:cs="Arial"/>
          <w:i/>
        </w:rPr>
      </w:pPr>
      <w:r w:rsidRPr="00A21181">
        <w:rPr>
          <w:rStyle w:val="fliesstext"/>
          <w:rFonts w:ascii="Arial" w:hAnsi="Arial" w:cs="Arial"/>
          <w:i/>
        </w:rPr>
        <w:t>(Bernhard B</w:t>
      </w:r>
      <w:r w:rsidRPr="00A21181">
        <w:rPr>
          <w:rStyle w:val="fliesstext"/>
          <w:rFonts w:ascii="Arial" w:hAnsi="Arial" w:cs="Arial"/>
          <w:i/>
        </w:rPr>
        <w:t>e</w:t>
      </w:r>
      <w:r w:rsidRPr="00A21181">
        <w:rPr>
          <w:rStyle w:val="fliesstext"/>
          <w:rFonts w:ascii="Arial" w:hAnsi="Arial" w:cs="Arial"/>
          <w:i/>
        </w:rPr>
        <w:t>cker, Pfa</w:t>
      </w:r>
      <w:r w:rsidRPr="00A21181">
        <w:rPr>
          <w:rStyle w:val="fliesstext"/>
          <w:rFonts w:ascii="Arial" w:hAnsi="Arial" w:cs="Arial"/>
          <w:i/>
        </w:rPr>
        <w:t>r</w:t>
      </w:r>
      <w:r w:rsidRPr="00A21181">
        <w:rPr>
          <w:rStyle w:val="fliesstext"/>
          <w:rFonts w:ascii="Arial" w:hAnsi="Arial" w:cs="Arial"/>
          <w:i/>
        </w:rPr>
        <w:t xml:space="preserve">rer von </w:t>
      </w:r>
      <w:proofErr w:type="spellStart"/>
      <w:r w:rsidRPr="00A21181">
        <w:rPr>
          <w:rStyle w:val="fliesstext"/>
          <w:rFonts w:ascii="Arial" w:hAnsi="Arial" w:cs="Arial"/>
          <w:i/>
        </w:rPr>
        <w:t>Linthal</w:t>
      </w:r>
      <w:proofErr w:type="spellEnd"/>
      <w:r w:rsidRPr="00A21181">
        <w:rPr>
          <w:rStyle w:val="fliesstext"/>
          <w:rFonts w:ascii="Arial" w:hAnsi="Arial" w:cs="Arial"/>
          <w:i/>
        </w:rPr>
        <w:t>)</w:t>
      </w:r>
      <w:r w:rsidRPr="00A21181">
        <w:rPr>
          <w:rFonts w:ascii="Arial" w:hAnsi="Arial" w:cs="Arial"/>
          <w:i/>
        </w:rPr>
        <w:t xml:space="preserve"> </w:t>
      </w:r>
    </w:p>
    <w:p w14:paraId="172FAC6C" w14:textId="77777777" w:rsidR="00426CA7" w:rsidRPr="00A21181" w:rsidRDefault="00426CA7" w:rsidP="00A83A2E">
      <w:pPr>
        <w:spacing w:before="120"/>
        <w:ind w:right="142"/>
        <w:rPr>
          <w:rFonts w:ascii="Arial" w:hAnsi="Arial" w:cs="Arial"/>
          <w:i/>
          <w:iCs/>
        </w:rPr>
      </w:pPr>
    </w:p>
    <w:p w14:paraId="1AF658A5" w14:textId="77777777" w:rsidR="00426CA7" w:rsidRPr="00A21181" w:rsidRDefault="00426CA7" w:rsidP="00A83A2E">
      <w:pPr>
        <w:spacing w:before="120"/>
        <w:ind w:right="142"/>
        <w:rPr>
          <w:rFonts w:ascii="Arial" w:hAnsi="Arial" w:cs="Arial"/>
        </w:rPr>
      </w:pPr>
    </w:p>
    <w:p w14:paraId="77B36843" w14:textId="77777777" w:rsidR="00426CA7" w:rsidRPr="00A21181" w:rsidRDefault="00426CA7" w:rsidP="00A83A2E">
      <w:pPr>
        <w:spacing w:before="120"/>
        <w:ind w:right="142"/>
        <w:rPr>
          <w:rFonts w:ascii="Arial" w:hAnsi="Arial" w:cs="Arial"/>
          <w:b/>
          <w:bCs/>
          <w:lang w:val="de-DE"/>
        </w:rPr>
      </w:pPr>
      <w:r w:rsidRPr="00A21181">
        <w:rPr>
          <w:rFonts w:ascii="Arial" w:hAnsi="Arial" w:cs="Arial"/>
          <w:lang w:val="de-DE"/>
        </w:rPr>
        <w:br w:type="page"/>
      </w:r>
      <w:r w:rsidRPr="00A21181">
        <w:rPr>
          <w:rFonts w:ascii="Arial" w:hAnsi="Arial" w:cs="Arial"/>
          <w:b/>
          <w:bCs/>
          <w:lang w:val="de-DE"/>
        </w:rPr>
        <w:lastRenderedPageBreak/>
        <w:t>Kinderarbeit heute weltweit und bei uns</w:t>
      </w:r>
    </w:p>
    <w:p w14:paraId="38B3C6A1" w14:textId="77777777" w:rsidR="00426CA7" w:rsidRPr="00A21181" w:rsidRDefault="00426CA7" w:rsidP="00A83A2E">
      <w:pPr>
        <w:spacing w:before="120"/>
        <w:ind w:right="142"/>
        <w:rPr>
          <w:rFonts w:ascii="Arial" w:hAnsi="Arial" w:cs="Arial"/>
          <w:b/>
          <w:bCs/>
          <w:lang w:val="de-DE"/>
        </w:rPr>
      </w:pPr>
    </w:p>
    <w:p w14:paraId="63D7E4BB" w14:textId="77777777" w:rsidR="00426CA7" w:rsidRPr="00A21181" w:rsidRDefault="00426CA7" w:rsidP="00A83A2E">
      <w:pPr>
        <w:pStyle w:val="Textkrper2"/>
        <w:spacing w:before="120"/>
        <w:ind w:right="142"/>
        <w:rPr>
          <w:rFonts w:ascii="Arial" w:hAnsi="Arial" w:cs="Arial"/>
          <w:szCs w:val="24"/>
        </w:rPr>
      </w:pPr>
      <w:r w:rsidRPr="00A21181">
        <w:rPr>
          <w:rFonts w:ascii="Arial" w:hAnsi="Arial" w:cs="Arial"/>
          <w:szCs w:val="24"/>
        </w:rPr>
        <w:t>Heute arbeiten 211 Millionen Kinder (</w:t>
      </w:r>
      <w:proofErr w:type="gramStart"/>
      <w:r w:rsidRPr="00A21181">
        <w:rPr>
          <w:rFonts w:ascii="Arial" w:hAnsi="Arial" w:cs="Arial"/>
          <w:szCs w:val="24"/>
        </w:rPr>
        <w:t>30 Mal</w:t>
      </w:r>
      <w:proofErr w:type="gramEnd"/>
      <w:r w:rsidRPr="00A21181">
        <w:rPr>
          <w:rFonts w:ascii="Arial" w:hAnsi="Arial" w:cs="Arial"/>
          <w:szCs w:val="24"/>
        </w:rPr>
        <w:t xml:space="preserve"> die Schweiz!) unter 15 Jahren auf der Welt, das </w:t>
      </w:r>
      <w:proofErr w:type="spellStart"/>
      <w:r w:rsidRPr="00A21181">
        <w:rPr>
          <w:rFonts w:ascii="Arial" w:hAnsi="Arial" w:cs="Arial"/>
          <w:szCs w:val="24"/>
        </w:rPr>
        <w:t>heisst</w:t>
      </w:r>
      <w:proofErr w:type="spellEnd"/>
      <w:r w:rsidRPr="00A21181">
        <w:rPr>
          <w:rFonts w:ascii="Arial" w:hAnsi="Arial" w:cs="Arial"/>
          <w:szCs w:val="24"/>
        </w:rPr>
        <w:t xml:space="preserve"> eines von zehn Kindern (in Afrika südlich der Sahara eines von drei, in Asien eines von fünf). In einer Schu</w:t>
      </w:r>
      <w:r w:rsidRPr="00A21181">
        <w:rPr>
          <w:rFonts w:ascii="Arial" w:hAnsi="Arial" w:cs="Arial"/>
          <w:szCs w:val="24"/>
        </w:rPr>
        <w:t>l</w:t>
      </w:r>
      <w:r w:rsidRPr="00A21181">
        <w:rPr>
          <w:rFonts w:ascii="Arial" w:hAnsi="Arial" w:cs="Arial"/>
          <w:szCs w:val="24"/>
        </w:rPr>
        <w:t xml:space="preserve">klasse wären es also durchschnittlich zwei Kameradinnen oder Kameraden. Zum </w:t>
      </w:r>
      <w:proofErr w:type="spellStart"/>
      <w:r w:rsidRPr="00A21181">
        <w:rPr>
          <w:rFonts w:ascii="Arial" w:hAnsi="Arial" w:cs="Arial"/>
          <w:szCs w:val="24"/>
        </w:rPr>
        <w:t>grössten</w:t>
      </w:r>
      <w:proofErr w:type="spellEnd"/>
      <w:r w:rsidRPr="00A21181">
        <w:rPr>
          <w:rFonts w:ascii="Arial" w:hAnsi="Arial" w:cs="Arial"/>
          <w:szCs w:val="24"/>
        </w:rPr>
        <w:t xml:space="preserve"> Teil werden die Kinder d</w:t>
      </w:r>
      <w:r w:rsidRPr="00A21181">
        <w:rPr>
          <w:rFonts w:ascii="Arial" w:hAnsi="Arial" w:cs="Arial"/>
          <w:szCs w:val="24"/>
        </w:rPr>
        <w:t>a</w:t>
      </w:r>
      <w:r w:rsidRPr="00A21181">
        <w:rPr>
          <w:rFonts w:ascii="Arial" w:hAnsi="Arial" w:cs="Arial"/>
          <w:szCs w:val="24"/>
        </w:rPr>
        <w:t xml:space="preserve">bei überbeansprucht und missbraucht! </w:t>
      </w:r>
    </w:p>
    <w:p w14:paraId="6C6EB665"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Die UNO hat den 12. Juni als Tag gegen die Kinderarbeit verkündet. Allerdings gehen die mei</w:t>
      </w:r>
      <w:r w:rsidRPr="00A21181">
        <w:rPr>
          <w:rFonts w:ascii="Arial" w:hAnsi="Arial" w:cs="Arial"/>
          <w:lang w:val="de-DE"/>
        </w:rPr>
        <w:t>s</w:t>
      </w:r>
      <w:r w:rsidRPr="00A21181">
        <w:rPr>
          <w:rFonts w:ascii="Arial" w:hAnsi="Arial" w:cs="Arial"/>
          <w:lang w:val="de-DE"/>
        </w:rPr>
        <w:t>ten Organisationen nicht darauf aus, die Kinderarbeit abzuschaffen, weil die Armut der Ki</w:t>
      </w:r>
      <w:r w:rsidRPr="00A21181">
        <w:rPr>
          <w:rFonts w:ascii="Arial" w:hAnsi="Arial" w:cs="Arial"/>
          <w:lang w:val="de-DE"/>
        </w:rPr>
        <w:t>n</w:t>
      </w:r>
      <w:r w:rsidRPr="00A21181">
        <w:rPr>
          <w:rFonts w:ascii="Arial" w:hAnsi="Arial" w:cs="Arial"/>
          <w:lang w:val="de-DE"/>
        </w:rPr>
        <w:t xml:space="preserve">der damit ja nicht verringert, sondern im Gegenteil </w:t>
      </w:r>
      <w:proofErr w:type="spellStart"/>
      <w:r w:rsidRPr="00A21181">
        <w:rPr>
          <w:rFonts w:ascii="Arial" w:hAnsi="Arial" w:cs="Arial"/>
          <w:lang w:val="de-DE"/>
        </w:rPr>
        <w:t>vergrössert</w:t>
      </w:r>
      <w:proofErr w:type="spellEnd"/>
      <w:r w:rsidRPr="00A21181">
        <w:rPr>
          <w:rFonts w:ascii="Arial" w:hAnsi="Arial" w:cs="Arial"/>
          <w:lang w:val="de-DE"/>
        </w:rPr>
        <w:t xml:space="preserve"> würde. Es geht ihnen in erster L</w:t>
      </w:r>
      <w:r w:rsidRPr="00A21181">
        <w:rPr>
          <w:rFonts w:ascii="Arial" w:hAnsi="Arial" w:cs="Arial"/>
          <w:lang w:val="de-DE"/>
        </w:rPr>
        <w:t>i</w:t>
      </w:r>
      <w:r w:rsidRPr="00A21181">
        <w:rPr>
          <w:rFonts w:ascii="Arial" w:hAnsi="Arial" w:cs="Arial"/>
          <w:lang w:val="de-DE"/>
        </w:rPr>
        <w:t xml:space="preserve">nie darum, die Kinderarbeit zu verbessern. </w:t>
      </w:r>
    </w:p>
    <w:p w14:paraId="6E582013"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 xml:space="preserve">Wir können etwas gegen die Kinderarbeit unternehmen: Nur Produkte kaufen, von denen wir eine Zusicherung haben, dass sie unter fairen Bedingungen hergestellt wurden! </w:t>
      </w:r>
    </w:p>
    <w:p w14:paraId="45D35B95" w14:textId="77777777" w:rsidR="00426CA7" w:rsidRPr="00A21181" w:rsidRDefault="00426CA7" w:rsidP="00A83A2E">
      <w:pPr>
        <w:spacing w:before="120"/>
        <w:ind w:right="142"/>
        <w:rPr>
          <w:rFonts w:ascii="Arial" w:hAnsi="Arial" w:cs="Arial"/>
          <w:lang w:val="de-DE"/>
        </w:rPr>
      </w:pPr>
    </w:p>
    <w:p w14:paraId="586D4582" w14:textId="77777777" w:rsidR="00426CA7" w:rsidRPr="00A21181" w:rsidRDefault="00426CA7" w:rsidP="00A83A2E">
      <w:pPr>
        <w:spacing w:before="120"/>
        <w:ind w:right="142"/>
        <w:rPr>
          <w:rFonts w:ascii="Arial" w:hAnsi="Arial" w:cs="Arial"/>
          <w:lang w:val="de-DE"/>
        </w:rPr>
      </w:pPr>
    </w:p>
    <w:p w14:paraId="73107905" w14:textId="77777777" w:rsidR="00426CA7" w:rsidRPr="00A21181" w:rsidRDefault="00426CA7" w:rsidP="00A83A2E">
      <w:pPr>
        <w:pStyle w:val="berschrift2"/>
        <w:spacing w:before="120" w:beforeAutospacing="0" w:after="0" w:afterAutospacing="0"/>
        <w:ind w:right="142"/>
        <w:rPr>
          <w:rFonts w:ascii="Arial" w:hAnsi="Arial" w:cs="Arial"/>
          <w:sz w:val="24"/>
          <w:szCs w:val="24"/>
        </w:rPr>
      </w:pPr>
      <w:r w:rsidRPr="00A21181">
        <w:rPr>
          <w:rFonts w:ascii="Arial" w:hAnsi="Arial" w:cs="Arial"/>
          <w:sz w:val="24"/>
          <w:szCs w:val="24"/>
        </w:rPr>
        <w:t>Kinderarbeit in der Schweiz</w:t>
      </w:r>
    </w:p>
    <w:p w14:paraId="59FFAB20" w14:textId="77777777" w:rsidR="00426CA7" w:rsidRPr="00A21181" w:rsidRDefault="00426CA7" w:rsidP="00A83A2E">
      <w:pPr>
        <w:spacing w:before="120"/>
        <w:ind w:right="142"/>
        <w:rPr>
          <w:rFonts w:ascii="Arial" w:hAnsi="Arial" w:cs="Arial"/>
          <w:b/>
          <w:bCs/>
          <w:lang w:val="de-DE"/>
        </w:rPr>
      </w:pPr>
    </w:p>
    <w:p w14:paraId="4054E3A2" w14:textId="34D70707" w:rsidR="00426CA7" w:rsidRPr="00A21181" w:rsidRDefault="00077ED7" w:rsidP="00A83A2E">
      <w:pPr>
        <w:pStyle w:val="Textkrper3"/>
        <w:spacing w:before="120"/>
        <w:ind w:left="312" w:right="142" w:hanging="312"/>
        <w:jc w:val="left"/>
        <w:rPr>
          <w:rFonts w:ascii="Arial" w:hAnsi="Arial" w:cs="Arial"/>
          <w:szCs w:val="24"/>
        </w:rPr>
      </w:pPr>
      <w:r>
        <w:rPr>
          <w:rFonts w:ascii="Arial" w:hAnsi="Arial" w:cs="Arial"/>
          <w:szCs w:val="24"/>
        </w:rPr>
        <w:t>5</w:t>
      </w:r>
      <w:r w:rsidR="00426CA7" w:rsidRPr="00A21181">
        <w:rPr>
          <w:rFonts w:ascii="Arial" w:hAnsi="Arial" w:cs="Arial"/>
          <w:szCs w:val="24"/>
        </w:rPr>
        <w:t>.</w:t>
      </w:r>
      <w:r w:rsidR="00426CA7" w:rsidRPr="00A21181">
        <w:rPr>
          <w:rFonts w:ascii="Arial" w:hAnsi="Arial" w:cs="Arial"/>
          <w:szCs w:val="24"/>
        </w:rPr>
        <w:tab/>
        <w:t>In der Schweiz ist Kinderarbeit so gut geregelt, dass ein Kind schon fast eher unbeabsic</w:t>
      </w:r>
      <w:r w:rsidR="00426CA7" w:rsidRPr="00A21181">
        <w:rPr>
          <w:rFonts w:ascii="Arial" w:hAnsi="Arial" w:cs="Arial"/>
          <w:szCs w:val="24"/>
        </w:rPr>
        <w:t>h</w:t>
      </w:r>
      <w:r w:rsidR="00426CA7" w:rsidRPr="00A21181">
        <w:rPr>
          <w:rFonts w:ascii="Arial" w:hAnsi="Arial" w:cs="Arial"/>
          <w:szCs w:val="24"/>
        </w:rPr>
        <w:t>tigt und ohne Risiken ein Gesetz übertritt. Was darfst du?</w:t>
      </w:r>
    </w:p>
    <w:p w14:paraId="13ADA51B" w14:textId="77777777" w:rsidR="00426CA7" w:rsidRPr="00A21181" w:rsidRDefault="00426CA7" w:rsidP="00A83A2E">
      <w:pPr>
        <w:spacing w:before="120"/>
        <w:ind w:right="142"/>
        <w:rPr>
          <w:rFonts w:ascii="Arial" w:hAnsi="Arial" w:cs="Arial"/>
          <w:lang w:val="de-DE"/>
        </w:rPr>
      </w:pPr>
    </w:p>
    <w:tbl>
      <w:tblPr>
        <w:tblW w:w="0" w:type="auto"/>
        <w:tblInd w:w="382" w:type="dxa"/>
        <w:tblCellMar>
          <w:left w:w="70" w:type="dxa"/>
          <w:right w:w="70" w:type="dxa"/>
        </w:tblCellMar>
        <w:tblLook w:val="0000" w:firstRow="0" w:lastRow="0" w:firstColumn="0" w:lastColumn="0" w:noHBand="0" w:noVBand="0"/>
      </w:tblPr>
      <w:tblGrid>
        <w:gridCol w:w="483"/>
        <w:gridCol w:w="6474"/>
        <w:gridCol w:w="1092"/>
        <w:gridCol w:w="1216"/>
      </w:tblGrid>
      <w:tr w:rsidR="00426CA7" w:rsidRPr="00A21181" w14:paraId="3B462845" w14:textId="77777777" w:rsidTr="00282AF3">
        <w:tblPrEx>
          <w:tblCellMar>
            <w:top w:w="0" w:type="dxa"/>
            <w:bottom w:w="0" w:type="dxa"/>
          </w:tblCellMar>
        </w:tblPrEx>
        <w:tc>
          <w:tcPr>
            <w:tcW w:w="468" w:type="dxa"/>
          </w:tcPr>
          <w:p w14:paraId="07A3BBD4" w14:textId="77777777" w:rsidR="00426CA7" w:rsidRPr="00A21181" w:rsidRDefault="00426CA7" w:rsidP="00A83A2E">
            <w:pPr>
              <w:spacing w:before="120"/>
              <w:ind w:right="142"/>
              <w:rPr>
                <w:rFonts w:ascii="Arial" w:hAnsi="Arial" w:cs="Arial"/>
                <w:lang w:val="de-DE"/>
              </w:rPr>
            </w:pPr>
          </w:p>
        </w:tc>
        <w:tc>
          <w:tcPr>
            <w:tcW w:w="6474" w:type="dxa"/>
          </w:tcPr>
          <w:p w14:paraId="2F695E47" w14:textId="77777777" w:rsidR="00426CA7" w:rsidRPr="00A21181" w:rsidRDefault="00426CA7" w:rsidP="00A83A2E">
            <w:pPr>
              <w:spacing w:before="120"/>
              <w:ind w:right="142"/>
              <w:rPr>
                <w:rFonts w:ascii="Arial" w:hAnsi="Arial" w:cs="Arial"/>
                <w:lang w:val="de-DE"/>
              </w:rPr>
            </w:pPr>
          </w:p>
        </w:tc>
        <w:tc>
          <w:tcPr>
            <w:tcW w:w="1092" w:type="dxa"/>
          </w:tcPr>
          <w:p w14:paraId="78528E59"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erlaubt</w:t>
            </w:r>
          </w:p>
        </w:tc>
        <w:tc>
          <w:tcPr>
            <w:tcW w:w="1082" w:type="dxa"/>
          </w:tcPr>
          <w:p w14:paraId="122BF441"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verboten</w:t>
            </w:r>
          </w:p>
        </w:tc>
      </w:tr>
      <w:tr w:rsidR="00426CA7" w:rsidRPr="00A21181" w14:paraId="479F4759" w14:textId="77777777" w:rsidTr="00282AF3">
        <w:tblPrEx>
          <w:tblCellMar>
            <w:top w:w="0" w:type="dxa"/>
            <w:bottom w:w="0" w:type="dxa"/>
          </w:tblCellMar>
        </w:tblPrEx>
        <w:tc>
          <w:tcPr>
            <w:tcW w:w="468" w:type="dxa"/>
          </w:tcPr>
          <w:p w14:paraId="0D83C3EC"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a.</w:t>
            </w:r>
          </w:p>
        </w:tc>
        <w:tc>
          <w:tcPr>
            <w:tcW w:w="6474" w:type="dxa"/>
          </w:tcPr>
          <w:p w14:paraId="12FFFAF2"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Als 13-</w:t>
            </w:r>
            <w:proofErr w:type="gramStart"/>
            <w:r w:rsidRPr="00A21181">
              <w:rPr>
                <w:rFonts w:ascii="Arial" w:hAnsi="Arial" w:cs="Arial"/>
                <w:lang w:val="de-DE"/>
              </w:rPr>
              <w:t>Jährige</w:t>
            </w:r>
            <w:proofErr w:type="gramEnd"/>
            <w:r w:rsidRPr="00A21181">
              <w:rPr>
                <w:rFonts w:ascii="Arial" w:hAnsi="Arial" w:cs="Arial"/>
                <w:lang w:val="de-DE"/>
              </w:rPr>
              <w:t xml:space="preserve"> </w:t>
            </w:r>
            <w:proofErr w:type="spellStart"/>
            <w:r w:rsidRPr="00A21181">
              <w:rPr>
                <w:rFonts w:ascii="Arial" w:hAnsi="Arial" w:cs="Arial"/>
                <w:lang w:val="de-DE"/>
              </w:rPr>
              <w:t>regelmässig</w:t>
            </w:r>
            <w:proofErr w:type="spellEnd"/>
            <w:r w:rsidRPr="00A21181">
              <w:rPr>
                <w:rFonts w:ascii="Arial" w:hAnsi="Arial" w:cs="Arial"/>
                <w:lang w:val="de-DE"/>
              </w:rPr>
              <w:t xml:space="preserve"> am Abend Babysitten gehen.</w:t>
            </w:r>
          </w:p>
        </w:tc>
        <w:tc>
          <w:tcPr>
            <w:tcW w:w="1092" w:type="dxa"/>
          </w:tcPr>
          <w:p w14:paraId="014AD0F6"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sym w:font="Webdings" w:char="F063"/>
            </w:r>
          </w:p>
        </w:tc>
        <w:tc>
          <w:tcPr>
            <w:tcW w:w="1082" w:type="dxa"/>
          </w:tcPr>
          <w:p w14:paraId="2E3F25F1"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sym w:font="Webdings" w:char="F063"/>
            </w:r>
          </w:p>
        </w:tc>
      </w:tr>
      <w:tr w:rsidR="00426CA7" w:rsidRPr="00A21181" w14:paraId="177F133D" w14:textId="77777777" w:rsidTr="00282AF3">
        <w:tblPrEx>
          <w:tblCellMar>
            <w:top w:w="0" w:type="dxa"/>
            <w:bottom w:w="0" w:type="dxa"/>
          </w:tblCellMar>
        </w:tblPrEx>
        <w:tc>
          <w:tcPr>
            <w:tcW w:w="468" w:type="dxa"/>
          </w:tcPr>
          <w:p w14:paraId="4480FA89"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b.</w:t>
            </w:r>
          </w:p>
        </w:tc>
        <w:tc>
          <w:tcPr>
            <w:tcW w:w="6474" w:type="dxa"/>
          </w:tcPr>
          <w:p w14:paraId="231829CC"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 xml:space="preserve">Als 11-Jährige für einen Kleiderkatalog Modell stehen. </w:t>
            </w:r>
          </w:p>
        </w:tc>
        <w:tc>
          <w:tcPr>
            <w:tcW w:w="1092" w:type="dxa"/>
          </w:tcPr>
          <w:p w14:paraId="71082A48"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sym w:font="Webdings" w:char="F063"/>
            </w:r>
          </w:p>
        </w:tc>
        <w:tc>
          <w:tcPr>
            <w:tcW w:w="1082" w:type="dxa"/>
          </w:tcPr>
          <w:p w14:paraId="614B0EAE"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sym w:font="Webdings" w:char="F063"/>
            </w:r>
          </w:p>
        </w:tc>
      </w:tr>
      <w:tr w:rsidR="00426CA7" w:rsidRPr="00A21181" w14:paraId="5C070417" w14:textId="77777777" w:rsidTr="00282AF3">
        <w:tblPrEx>
          <w:tblCellMar>
            <w:top w:w="0" w:type="dxa"/>
            <w:bottom w:w="0" w:type="dxa"/>
          </w:tblCellMar>
        </w:tblPrEx>
        <w:tc>
          <w:tcPr>
            <w:tcW w:w="468" w:type="dxa"/>
          </w:tcPr>
          <w:p w14:paraId="0111BF77"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c.</w:t>
            </w:r>
          </w:p>
        </w:tc>
        <w:tc>
          <w:tcPr>
            <w:tcW w:w="6474" w:type="dxa"/>
          </w:tcPr>
          <w:p w14:paraId="20EAE377"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 xml:space="preserve">Als 15-Jähriger im Kino Plätze anweisen. </w:t>
            </w:r>
          </w:p>
        </w:tc>
        <w:tc>
          <w:tcPr>
            <w:tcW w:w="1092" w:type="dxa"/>
          </w:tcPr>
          <w:p w14:paraId="6E251EA6"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sym w:font="Webdings" w:char="F063"/>
            </w:r>
          </w:p>
        </w:tc>
        <w:tc>
          <w:tcPr>
            <w:tcW w:w="1082" w:type="dxa"/>
          </w:tcPr>
          <w:p w14:paraId="2115CA85"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sym w:font="Webdings" w:char="F063"/>
            </w:r>
          </w:p>
        </w:tc>
      </w:tr>
      <w:tr w:rsidR="00426CA7" w:rsidRPr="00A21181" w14:paraId="77369790" w14:textId="77777777" w:rsidTr="00282AF3">
        <w:tblPrEx>
          <w:tblCellMar>
            <w:top w:w="0" w:type="dxa"/>
            <w:bottom w:w="0" w:type="dxa"/>
          </w:tblCellMar>
        </w:tblPrEx>
        <w:tc>
          <w:tcPr>
            <w:tcW w:w="468" w:type="dxa"/>
          </w:tcPr>
          <w:p w14:paraId="1434D3E7"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d.</w:t>
            </w:r>
          </w:p>
        </w:tc>
        <w:tc>
          <w:tcPr>
            <w:tcW w:w="6474" w:type="dxa"/>
          </w:tcPr>
          <w:p w14:paraId="49B20DD3"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Als 17-Jährige in einem Restaurant über Mittag beim Servieren au</w:t>
            </w:r>
            <w:r w:rsidRPr="00A21181">
              <w:rPr>
                <w:rFonts w:ascii="Arial" w:hAnsi="Arial" w:cs="Arial"/>
                <w:lang w:val="de-DE"/>
              </w:rPr>
              <w:t>s</w:t>
            </w:r>
            <w:r w:rsidRPr="00A21181">
              <w:rPr>
                <w:rFonts w:ascii="Arial" w:hAnsi="Arial" w:cs="Arial"/>
                <w:lang w:val="de-DE"/>
              </w:rPr>
              <w:t>helfen.</w:t>
            </w:r>
          </w:p>
        </w:tc>
        <w:tc>
          <w:tcPr>
            <w:tcW w:w="1092" w:type="dxa"/>
          </w:tcPr>
          <w:p w14:paraId="4EC92760"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sym w:font="Webdings" w:char="F063"/>
            </w:r>
          </w:p>
        </w:tc>
        <w:tc>
          <w:tcPr>
            <w:tcW w:w="1082" w:type="dxa"/>
          </w:tcPr>
          <w:p w14:paraId="15F871E8"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sym w:font="Webdings" w:char="F063"/>
            </w:r>
          </w:p>
        </w:tc>
      </w:tr>
      <w:tr w:rsidR="00426CA7" w:rsidRPr="00A21181" w14:paraId="41BF3E54" w14:textId="77777777" w:rsidTr="00282AF3">
        <w:tblPrEx>
          <w:tblCellMar>
            <w:top w:w="0" w:type="dxa"/>
            <w:bottom w:w="0" w:type="dxa"/>
          </w:tblCellMar>
        </w:tblPrEx>
        <w:tc>
          <w:tcPr>
            <w:tcW w:w="468" w:type="dxa"/>
          </w:tcPr>
          <w:p w14:paraId="046157B1"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e.</w:t>
            </w:r>
          </w:p>
        </w:tc>
        <w:tc>
          <w:tcPr>
            <w:tcW w:w="6474" w:type="dxa"/>
          </w:tcPr>
          <w:p w14:paraId="256DD5D4"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Als 18-Jähriger auf dem Bau Stahlbeton-Stangen abtrennen.</w:t>
            </w:r>
          </w:p>
        </w:tc>
        <w:tc>
          <w:tcPr>
            <w:tcW w:w="1092" w:type="dxa"/>
          </w:tcPr>
          <w:p w14:paraId="01B0E629"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sym w:font="Webdings" w:char="F063"/>
            </w:r>
          </w:p>
        </w:tc>
        <w:tc>
          <w:tcPr>
            <w:tcW w:w="1082" w:type="dxa"/>
          </w:tcPr>
          <w:p w14:paraId="7A7A5296"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sym w:font="Webdings" w:char="F063"/>
            </w:r>
          </w:p>
        </w:tc>
      </w:tr>
      <w:tr w:rsidR="00426CA7" w:rsidRPr="00A21181" w14:paraId="046C2C67" w14:textId="77777777" w:rsidTr="00282AF3">
        <w:tblPrEx>
          <w:tblCellMar>
            <w:top w:w="0" w:type="dxa"/>
            <w:bottom w:w="0" w:type="dxa"/>
          </w:tblCellMar>
        </w:tblPrEx>
        <w:tc>
          <w:tcPr>
            <w:tcW w:w="468" w:type="dxa"/>
          </w:tcPr>
          <w:p w14:paraId="60C6F468"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f.</w:t>
            </w:r>
          </w:p>
        </w:tc>
        <w:tc>
          <w:tcPr>
            <w:tcW w:w="6474" w:type="dxa"/>
          </w:tcPr>
          <w:p w14:paraId="4B9B1618"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Als 16-Jährige in einer Altmetallsammlung Metallteile sortieren g</w:t>
            </w:r>
            <w:r w:rsidRPr="00A21181">
              <w:rPr>
                <w:rFonts w:ascii="Arial" w:hAnsi="Arial" w:cs="Arial"/>
                <w:lang w:val="de-DE"/>
              </w:rPr>
              <w:t>e</w:t>
            </w:r>
            <w:r w:rsidRPr="00A21181">
              <w:rPr>
                <w:rFonts w:ascii="Arial" w:hAnsi="Arial" w:cs="Arial"/>
                <w:lang w:val="de-DE"/>
              </w:rPr>
              <w:t xml:space="preserve">hen. </w:t>
            </w:r>
          </w:p>
        </w:tc>
        <w:tc>
          <w:tcPr>
            <w:tcW w:w="1092" w:type="dxa"/>
          </w:tcPr>
          <w:p w14:paraId="17AB682B"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sym w:font="Webdings" w:char="F063"/>
            </w:r>
          </w:p>
        </w:tc>
        <w:tc>
          <w:tcPr>
            <w:tcW w:w="1082" w:type="dxa"/>
          </w:tcPr>
          <w:p w14:paraId="25C7FE1C"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sym w:font="Webdings" w:char="F063"/>
            </w:r>
          </w:p>
        </w:tc>
      </w:tr>
    </w:tbl>
    <w:p w14:paraId="44F00FAF" w14:textId="77777777" w:rsidR="00426CA7" w:rsidRPr="00A21181" w:rsidRDefault="00426CA7" w:rsidP="00A83A2E">
      <w:pPr>
        <w:spacing w:before="120"/>
        <w:ind w:right="142"/>
        <w:rPr>
          <w:rFonts w:ascii="Arial" w:hAnsi="Arial" w:cs="Arial"/>
          <w:lang w:val="de-DE"/>
        </w:rPr>
      </w:pPr>
    </w:p>
    <w:p w14:paraId="4896831E" w14:textId="71B983E9" w:rsidR="00426CA7" w:rsidRPr="00A21181" w:rsidRDefault="00426CA7" w:rsidP="00A83A2E">
      <w:pPr>
        <w:spacing w:before="120"/>
        <w:ind w:right="142"/>
        <w:rPr>
          <w:rFonts w:ascii="Arial" w:hAnsi="Arial" w:cs="Arial"/>
          <w:b/>
          <w:bCs/>
          <w:lang w:val="de-DE"/>
        </w:rPr>
      </w:pPr>
      <w:r w:rsidRPr="00A21181">
        <w:rPr>
          <w:rFonts w:ascii="Arial" w:hAnsi="Arial" w:cs="Arial"/>
          <w:lang w:val="de-DE"/>
        </w:rPr>
        <w:br w:type="page"/>
      </w:r>
      <w:r w:rsidRPr="00A21181">
        <w:rPr>
          <w:rFonts w:ascii="Arial" w:hAnsi="Arial" w:cs="Arial"/>
          <w:b/>
          <w:bCs/>
          <w:lang w:val="de-DE"/>
        </w:rPr>
        <w:lastRenderedPageBreak/>
        <w:t xml:space="preserve">Lösungen und Erläuterungen zu den Aufgaben </w:t>
      </w:r>
    </w:p>
    <w:p w14:paraId="5130E7DF" w14:textId="1F474611" w:rsidR="00426CA7" w:rsidRPr="00A21181" w:rsidRDefault="00A21181" w:rsidP="00A83A2E">
      <w:pPr>
        <w:spacing w:before="120"/>
        <w:ind w:right="142"/>
        <w:rPr>
          <w:rFonts w:ascii="Arial" w:hAnsi="Arial" w:cs="Arial"/>
          <w:b/>
          <w:bCs/>
          <w:lang w:val="de-DE"/>
        </w:rPr>
      </w:pPr>
      <w:r w:rsidRPr="00A21181">
        <w:rPr>
          <w:rFonts w:ascii="Arial" w:hAnsi="Arial" w:cs="Arial"/>
          <w:b/>
          <w:bCs/>
          <w:noProof/>
          <w:lang w:val="de-DE"/>
        </w:rPr>
        <mc:AlternateContent>
          <mc:Choice Requires="wps">
            <w:drawing>
              <wp:anchor distT="0" distB="0" distL="114300" distR="114300" simplePos="0" relativeHeight="251661312" behindDoc="0" locked="0" layoutInCell="1" allowOverlap="1" wp14:anchorId="15848878" wp14:editId="7576AC55">
                <wp:simplePos x="0" y="0"/>
                <wp:positionH relativeFrom="column">
                  <wp:posOffset>7338695</wp:posOffset>
                </wp:positionH>
                <wp:positionV relativeFrom="paragraph">
                  <wp:posOffset>180975</wp:posOffset>
                </wp:positionV>
                <wp:extent cx="108000" cy="10800000"/>
                <wp:effectExtent l="0" t="0" r="635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56738F" w14:textId="77777777" w:rsidR="00426CA7" w:rsidRDefault="00426CA7" w:rsidP="00426C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48878" id="Text Box 4" o:spid="_x0000_s1028" type="#_x0000_t202" style="position:absolute;margin-left:577.85pt;margin-top:14.25pt;width:8.5pt;height:8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" fillcolor="silver" stroked="f">
                <v:path arrowok="t"/>
                <v:textbox>
                  <w:txbxContent>
                    <w:p w14:paraId="6356738F" w14:textId="77777777" w:rsidR="00426CA7" w:rsidRDefault="00426CA7" w:rsidP="00426CA7"/>
                  </w:txbxContent>
                </v:textbox>
              </v:shape>
            </w:pict>
          </mc:Fallback>
        </mc:AlternateContent>
      </w:r>
    </w:p>
    <w:p w14:paraId="5C3C24E9" w14:textId="1B4E20A6" w:rsidR="00426CA7" w:rsidRPr="00A21181" w:rsidRDefault="00426CA7" w:rsidP="00A83A2E">
      <w:pPr>
        <w:spacing w:before="120"/>
        <w:ind w:left="312" w:right="142" w:hanging="312"/>
        <w:rPr>
          <w:rFonts w:ascii="Arial" w:hAnsi="Arial" w:cs="Arial"/>
          <w:lang w:val="de-DE"/>
        </w:rPr>
      </w:pPr>
      <w:r w:rsidRPr="00A21181">
        <w:rPr>
          <w:rFonts w:ascii="Arial" w:hAnsi="Arial" w:cs="Arial"/>
          <w:lang w:val="de-DE"/>
        </w:rPr>
        <w:t xml:space="preserve">1. </w:t>
      </w:r>
      <w:r w:rsidRPr="00A21181">
        <w:rPr>
          <w:rFonts w:ascii="Arial" w:hAnsi="Arial" w:cs="Arial"/>
          <w:lang w:val="de-DE"/>
        </w:rPr>
        <w:tab/>
        <w:t xml:space="preserve">Wie erlebt Anneli </w:t>
      </w:r>
      <w:proofErr w:type="spellStart"/>
      <w:r w:rsidRPr="00A21181">
        <w:rPr>
          <w:rFonts w:ascii="Arial" w:hAnsi="Arial" w:cs="Arial"/>
          <w:lang w:val="de-DE"/>
        </w:rPr>
        <w:t>Lüssi</w:t>
      </w:r>
      <w:proofErr w:type="spellEnd"/>
      <w:r w:rsidRPr="00A21181">
        <w:rPr>
          <w:rFonts w:ascii="Arial" w:hAnsi="Arial" w:cs="Arial"/>
          <w:lang w:val="de-DE"/>
        </w:rPr>
        <w:t xml:space="preserve"> die Fabrikarbeit? Was sind die positiven, was die negativen Punkte, die du aus seiner Erzählung en</w:t>
      </w:r>
      <w:r w:rsidRPr="00A21181">
        <w:rPr>
          <w:rFonts w:ascii="Arial" w:hAnsi="Arial" w:cs="Arial"/>
          <w:lang w:val="de-DE"/>
        </w:rPr>
        <w:t>t</w:t>
      </w:r>
      <w:r w:rsidRPr="00A21181">
        <w:rPr>
          <w:rFonts w:ascii="Arial" w:hAnsi="Arial" w:cs="Arial"/>
          <w:lang w:val="de-DE"/>
        </w:rPr>
        <w:t xml:space="preserve">nehmen kannst? </w:t>
      </w:r>
      <w:r w:rsidRPr="00A21181">
        <w:rPr>
          <w:rFonts w:ascii="Arial" w:hAnsi="Arial" w:cs="Arial"/>
          <w:lang w:val="de-DE"/>
        </w:rPr>
        <w:br/>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3"/>
        <w:gridCol w:w="567"/>
        <w:gridCol w:w="4253"/>
      </w:tblGrid>
      <w:tr w:rsidR="00426CA7" w:rsidRPr="00A21181" w14:paraId="353D41CD" w14:textId="77777777" w:rsidTr="00282AF3">
        <w:tblPrEx>
          <w:tblCellMar>
            <w:top w:w="0" w:type="dxa"/>
            <w:bottom w:w="0" w:type="dxa"/>
          </w:tblCellMar>
        </w:tblPrEx>
        <w:tc>
          <w:tcPr>
            <w:tcW w:w="4253" w:type="dxa"/>
            <w:tcBorders>
              <w:top w:val="nil"/>
              <w:left w:val="nil"/>
              <w:bottom w:val="nil"/>
              <w:right w:val="nil"/>
            </w:tcBorders>
          </w:tcPr>
          <w:p w14:paraId="0A60E2C1" w14:textId="77777777" w:rsidR="00426CA7" w:rsidRPr="00A21181" w:rsidRDefault="00426CA7" w:rsidP="00A83A2E">
            <w:pPr>
              <w:spacing w:before="120"/>
              <w:ind w:right="142"/>
              <w:rPr>
                <w:rFonts w:ascii="Arial" w:hAnsi="Arial" w:cs="Arial"/>
                <w:lang w:val="de-DE"/>
              </w:rPr>
            </w:pPr>
            <w:r w:rsidRPr="00A21181">
              <w:rPr>
                <w:rFonts w:ascii="Arial" w:hAnsi="Arial" w:cs="Arial"/>
                <w:noProof/>
              </w:rPr>
              <w:drawing>
                <wp:inline distT="0" distB="0" distL="0" distR="0" wp14:anchorId="3BEA5994" wp14:editId="287B5231">
                  <wp:extent cx="457200" cy="457200"/>
                  <wp:effectExtent l="0" t="0" r="0" b="0"/>
                  <wp:docPr id="11"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567" w:type="dxa"/>
            <w:tcBorders>
              <w:top w:val="nil"/>
              <w:left w:val="nil"/>
              <w:bottom w:val="nil"/>
              <w:right w:val="nil"/>
            </w:tcBorders>
          </w:tcPr>
          <w:p w14:paraId="41E7AD00" w14:textId="77777777" w:rsidR="00426CA7" w:rsidRPr="00A21181" w:rsidRDefault="00426CA7" w:rsidP="00A83A2E">
            <w:pPr>
              <w:pStyle w:val="StandardWeb"/>
              <w:spacing w:before="120" w:beforeAutospacing="0" w:after="0" w:afterAutospacing="0"/>
              <w:ind w:right="142"/>
              <w:rPr>
                <w:rFonts w:ascii="Arial" w:hAnsi="Arial" w:cs="Arial"/>
                <w:lang w:val="de-DE"/>
              </w:rPr>
            </w:pPr>
          </w:p>
        </w:tc>
        <w:tc>
          <w:tcPr>
            <w:tcW w:w="4253" w:type="dxa"/>
            <w:tcBorders>
              <w:top w:val="nil"/>
              <w:left w:val="nil"/>
              <w:bottom w:val="nil"/>
              <w:right w:val="nil"/>
            </w:tcBorders>
          </w:tcPr>
          <w:p w14:paraId="6FE4BD40" w14:textId="77777777" w:rsidR="00426CA7" w:rsidRPr="00A21181" w:rsidRDefault="00426CA7" w:rsidP="00A83A2E">
            <w:pPr>
              <w:pStyle w:val="StandardWeb"/>
              <w:spacing w:before="120" w:beforeAutospacing="0" w:after="0" w:afterAutospacing="0"/>
              <w:ind w:right="142"/>
              <w:rPr>
                <w:rFonts w:ascii="Arial" w:hAnsi="Arial" w:cs="Arial"/>
                <w:lang w:val="de-DE"/>
              </w:rPr>
            </w:pPr>
            <w:r w:rsidRPr="00A21181">
              <w:rPr>
                <w:rFonts w:ascii="Arial" w:hAnsi="Arial" w:cs="Arial"/>
                <w:noProof/>
              </w:rPr>
              <w:drawing>
                <wp:inline distT="0" distB="0" distL="0" distR="0" wp14:anchorId="1E0CE9F6" wp14:editId="707832C5">
                  <wp:extent cx="457200" cy="457200"/>
                  <wp:effectExtent l="0" t="0" r="0" b="0"/>
                  <wp:docPr id="13"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426CA7" w:rsidRPr="00A21181" w14:paraId="5F600E52" w14:textId="77777777" w:rsidTr="00282AF3">
        <w:tblPrEx>
          <w:tblCellMar>
            <w:top w:w="0" w:type="dxa"/>
            <w:bottom w:w="0" w:type="dxa"/>
          </w:tblCellMar>
        </w:tblPrEx>
        <w:tc>
          <w:tcPr>
            <w:tcW w:w="4253" w:type="dxa"/>
            <w:tcBorders>
              <w:top w:val="nil"/>
              <w:left w:val="nil"/>
              <w:right w:val="nil"/>
            </w:tcBorders>
          </w:tcPr>
          <w:p w14:paraId="0A123190" w14:textId="77777777" w:rsidR="00426CA7" w:rsidRPr="00A21181" w:rsidRDefault="00426CA7" w:rsidP="00A83A2E">
            <w:pPr>
              <w:spacing w:before="120"/>
              <w:ind w:right="142"/>
              <w:rPr>
                <w:rFonts w:ascii="Arial" w:hAnsi="Arial" w:cs="Arial"/>
                <w:lang w:val="de-DE"/>
              </w:rPr>
            </w:pPr>
          </w:p>
        </w:tc>
        <w:tc>
          <w:tcPr>
            <w:tcW w:w="567" w:type="dxa"/>
            <w:tcBorders>
              <w:top w:val="nil"/>
              <w:left w:val="nil"/>
              <w:bottom w:val="nil"/>
              <w:right w:val="nil"/>
            </w:tcBorders>
          </w:tcPr>
          <w:p w14:paraId="77041DDA" w14:textId="77777777" w:rsidR="00426CA7" w:rsidRPr="00A21181" w:rsidRDefault="00426CA7" w:rsidP="00A83A2E">
            <w:pPr>
              <w:spacing w:before="120"/>
              <w:ind w:right="142"/>
              <w:rPr>
                <w:rFonts w:ascii="Arial" w:hAnsi="Arial" w:cs="Arial"/>
                <w:lang w:val="de-DE"/>
              </w:rPr>
            </w:pPr>
          </w:p>
        </w:tc>
        <w:tc>
          <w:tcPr>
            <w:tcW w:w="4253" w:type="dxa"/>
            <w:tcBorders>
              <w:top w:val="nil"/>
              <w:left w:val="nil"/>
              <w:right w:val="nil"/>
            </w:tcBorders>
          </w:tcPr>
          <w:p w14:paraId="73FA2B67" w14:textId="77777777" w:rsidR="00426CA7" w:rsidRPr="00A21181" w:rsidRDefault="00426CA7" w:rsidP="00A83A2E">
            <w:pPr>
              <w:spacing w:before="120"/>
              <w:ind w:right="142"/>
              <w:rPr>
                <w:rFonts w:ascii="Arial" w:hAnsi="Arial" w:cs="Arial"/>
                <w:lang w:val="de-DE"/>
              </w:rPr>
            </w:pPr>
          </w:p>
        </w:tc>
      </w:tr>
      <w:tr w:rsidR="00426CA7" w:rsidRPr="00A21181" w14:paraId="17CB413D" w14:textId="77777777" w:rsidTr="00282AF3">
        <w:tblPrEx>
          <w:tblCellMar>
            <w:top w:w="0" w:type="dxa"/>
            <w:bottom w:w="0" w:type="dxa"/>
          </w:tblCellMar>
        </w:tblPrEx>
        <w:tc>
          <w:tcPr>
            <w:tcW w:w="4253" w:type="dxa"/>
          </w:tcPr>
          <w:p w14:paraId="03123C08" w14:textId="77777777" w:rsidR="00426CA7" w:rsidRPr="00A21181" w:rsidRDefault="00426CA7" w:rsidP="00A83A2E">
            <w:pPr>
              <w:pStyle w:val="StandardWeb"/>
              <w:tabs>
                <w:tab w:val="left" w:pos="284"/>
              </w:tabs>
              <w:spacing w:before="120" w:beforeAutospacing="0" w:after="0" w:afterAutospacing="0"/>
              <w:ind w:left="284" w:right="142" w:hanging="284"/>
              <w:rPr>
                <w:rFonts w:ascii="Arial" w:hAnsi="Arial" w:cs="Arial"/>
                <w:lang w:val="de-DE"/>
              </w:rPr>
            </w:pPr>
            <w:r w:rsidRPr="00A21181">
              <w:rPr>
                <w:rFonts w:ascii="Arial" w:hAnsi="Arial" w:cs="Arial"/>
                <w:lang w:val="de-DE"/>
              </w:rPr>
              <w:sym w:font="Symbol" w:char="F0B7"/>
            </w:r>
            <w:r w:rsidRPr="00A21181">
              <w:rPr>
                <w:rFonts w:ascii="Arial" w:hAnsi="Arial" w:cs="Arial"/>
                <w:lang w:val="de-DE"/>
              </w:rPr>
              <w:t xml:space="preserve"> </w:t>
            </w:r>
            <w:r w:rsidRPr="00A21181">
              <w:rPr>
                <w:rFonts w:ascii="Arial" w:hAnsi="Arial" w:cs="Arial"/>
                <w:lang w:val="de-DE"/>
              </w:rPr>
              <w:tab/>
              <w:t xml:space="preserve">Erwachsen sein </w:t>
            </w:r>
          </w:p>
        </w:tc>
        <w:tc>
          <w:tcPr>
            <w:tcW w:w="567" w:type="dxa"/>
            <w:tcBorders>
              <w:top w:val="nil"/>
              <w:bottom w:val="nil"/>
            </w:tcBorders>
          </w:tcPr>
          <w:p w14:paraId="6D95A305" w14:textId="77777777" w:rsidR="00426CA7" w:rsidRPr="00A21181" w:rsidRDefault="00426CA7" w:rsidP="00A83A2E">
            <w:pPr>
              <w:tabs>
                <w:tab w:val="left" w:pos="284"/>
              </w:tabs>
              <w:spacing w:before="120"/>
              <w:ind w:left="284" w:right="142" w:hanging="284"/>
              <w:rPr>
                <w:rFonts w:ascii="Arial" w:hAnsi="Arial" w:cs="Arial"/>
                <w:lang w:val="de-DE"/>
              </w:rPr>
            </w:pPr>
          </w:p>
        </w:tc>
        <w:tc>
          <w:tcPr>
            <w:tcW w:w="4253" w:type="dxa"/>
          </w:tcPr>
          <w:p w14:paraId="209BE5CA" w14:textId="77777777" w:rsidR="00426CA7" w:rsidRPr="00A21181" w:rsidRDefault="00426CA7" w:rsidP="00A83A2E">
            <w:pPr>
              <w:tabs>
                <w:tab w:val="left" w:pos="284"/>
              </w:tabs>
              <w:spacing w:before="120"/>
              <w:ind w:left="284" w:right="142" w:hanging="284"/>
              <w:rPr>
                <w:rFonts w:ascii="Arial" w:hAnsi="Arial" w:cs="Arial"/>
                <w:lang w:val="de-DE"/>
              </w:rPr>
            </w:pPr>
            <w:r w:rsidRPr="00A21181">
              <w:rPr>
                <w:rFonts w:ascii="Arial" w:hAnsi="Arial" w:cs="Arial"/>
                <w:lang w:val="de-DE"/>
              </w:rPr>
              <w:sym w:font="Symbol" w:char="F0B7"/>
            </w:r>
            <w:r w:rsidRPr="00A21181">
              <w:rPr>
                <w:rFonts w:ascii="Arial" w:hAnsi="Arial" w:cs="Arial"/>
                <w:lang w:val="de-DE"/>
              </w:rPr>
              <w:t xml:space="preserve"> </w:t>
            </w:r>
            <w:r w:rsidRPr="00A21181">
              <w:rPr>
                <w:rFonts w:ascii="Arial" w:hAnsi="Arial" w:cs="Arial"/>
                <w:lang w:val="de-DE"/>
              </w:rPr>
              <w:tab/>
              <w:t>Lärm in der Fabrik</w:t>
            </w:r>
          </w:p>
        </w:tc>
      </w:tr>
      <w:tr w:rsidR="00426CA7" w:rsidRPr="00A21181" w14:paraId="28925A62" w14:textId="77777777" w:rsidTr="00282AF3">
        <w:tblPrEx>
          <w:tblCellMar>
            <w:top w:w="0" w:type="dxa"/>
            <w:bottom w:w="0" w:type="dxa"/>
          </w:tblCellMar>
        </w:tblPrEx>
        <w:tc>
          <w:tcPr>
            <w:tcW w:w="4253" w:type="dxa"/>
          </w:tcPr>
          <w:p w14:paraId="6B92863E" w14:textId="77777777" w:rsidR="00426CA7" w:rsidRPr="00A21181" w:rsidRDefault="00426CA7" w:rsidP="00A83A2E">
            <w:pPr>
              <w:pStyle w:val="StandardWeb"/>
              <w:tabs>
                <w:tab w:val="left" w:pos="284"/>
              </w:tabs>
              <w:spacing w:before="120" w:beforeAutospacing="0" w:after="0" w:afterAutospacing="0"/>
              <w:ind w:left="284" w:right="142" w:hanging="284"/>
              <w:rPr>
                <w:rFonts w:ascii="Arial" w:hAnsi="Arial" w:cs="Arial"/>
                <w:lang w:val="de-DE"/>
              </w:rPr>
            </w:pPr>
            <w:r w:rsidRPr="00A21181">
              <w:rPr>
                <w:rFonts w:ascii="Arial" w:hAnsi="Arial" w:cs="Arial"/>
                <w:lang w:val="de-DE"/>
              </w:rPr>
              <w:sym w:font="Symbol" w:char="F0B7"/>
            </w:r>
            <w:r w:rsidRPr="00A21181">
              <w:rPr>
                <w:rFonts w:ascii="Arial" w:hAnsi="Arial" w:cs="Arial"/>
                <w:lang w:val="de-DE"/>
              </w:rPr>
              <w:t xml:space="preserve"> </w:t>
            </w:r>
            <w:r w:rsidRPr="00A21181">
              <w:rPr>
                <w:rFonts w:ascii="Arial" w:hAnsi="Arial" w:cs="Arial"/>
                <w:lang w:val="de-DE"/>
              </w:rPr>
              <w:tab/>
              <w:t>Einen Beruf haben, etwas gelten</w:t>
            </w:r>
          </w:p>
        </w:tc>
        <w:tc>
          <w:tcPr>
            <w:tcW w:w="567" w:type="dxa"/>
            <w:tcBorders>
              <w:top w:val="nil"/>
              <w:bottom w:val="nil"/>
            </w:tcBorders>
          </w:tcPr>
          <w:p w14:paraId="6F34E47E" w14:textId="77777777" w:rsidR="00426CA7" w:rsidRPr="00A21181" w:rsidRDefault="00426CA7" w:rsidP="00A83A2E">
            <w:pPr>
              <w:tabs>
                <w:tab w:val="left" w:pos="284"/>
              </w:tabs>
              <w:spacing w:before="120"/>
              <w:ind w:left="284" w:right="142" w:hanging="284"/>
              <w:rPr>
                <w:rFonts w:ascii="Arial" w:hAnsi="Arial" w:cs="Arial"/>
                <w:lang w:val="de-DE"/>
              </w:rPr>
            </w:pPr>
          </w:p>
        </w:tc>
        <w:tc>
          <w:tcPr>
            <w:tcW w:w="4253" w:type="dxa"/>
          </w:tcPr>
          <w:p w14:paraId="5B2EAC3C" w14:textId="77777777" w:rsidR="00426CA7" w:rsidRPr="00A21181" w:rsidRDefault="00426CA7" w:rsidP="00A83A2E">
            <w:pPr>
              <w:pStyle w:val="StandardWeb"/>
              <w:tabs>
                <w:tab w:val="left" w:pos="284"/>
              </w:tabs>
              <w:spacing w:before="120" w:beforeAutospacing="0" w:after="0" w:afterAutospacing="0"/>
              <w:ind w:left="284" w:right="142" w:hanging="284"/>
              <w:rPr>
                <w:rFonts w:ascii="Arial" w:hAnsi="Arial" w:cs="Arial"/>
                <w:lang w:val="de-DE"/>
              </w:rPr>
            </w:pPr>
            <w:r w:rsidRPr="00A21181">
              <w:rPr>
                <w:rFonts w:ascii="Arial" w:hAnsi="Arial" w:cs="Arial"/>
                <w:lang w:val="de-DE"/>
              </w:rPr>
              <w:sym w:font="Symbol" w:char="F0B7"/>
            </w:r>
            <w:r w:rsidRPr="00A21181">
              <w:rPr>
                <w:rFonts w:ascii="Arial" w:hAnsi="Arial" w:cs="Arial"/>
                <w:lang w:val="de-DE"/>
              </w:rPr>
              <w:t xml:space="preserve"> </w:t>
            </w:r>
            <w:r w:rsidRPr="00A21181">
              <w:rPr>
                <w:rFonts w:ascii="Arial" w:hAnsi="Arial" w:cs="Arial"/>
                <w:lang w:val="de-DE"/>
              </w:rPr>
              <w:tab/>
              <w:t>Gefahr in der Fabrik, ständige Ko</w:t>
            </w:r>
            <w:r w:rsidRPr="00A21181">
              <w:rPr>
                <w:rFonts w:ascii="Arial" w:hAnsi="Arial" w:cs="Arial"/>
                <w:lang w:val="de-DE"/>
              </w:rPr>
              <w:t>n</w:t>
            </w:r>
            <w:r w:rsidRPr="00A21181">
              <w:rPr>
                <w:rFonts w:ascii="Arial" w:hAnsi="Arial" w:cs="Arial"/>
                <w:lang w:val="de-DE"/>
              </w:rPr>
              <w:t>zentration</w:t>
            </w:r>
          </w:p>
        </w:tc>
      </w:tr>
      <w:tr w:rsidR="00426CA7" w:rsidRPr="00A21181" w14:paraId="01DCE2FC" w14:textId="77777777" w:rsidTr="00282AF3">
        <w:tblPrEx>
          <w:tblCellMar>
            <w:top w:w="0" w:type="dxa"/>
            <w:bottom w:w="0" w:type="dxa"/>
          </w:tblCellMar>
        </w:tblPrEx>
        <w:tc>
          <w:tcPr>
            <w:tcW w:w="4253" w:type="dxa"/>
          </w:tcPr>
          <w:p w14:paraId="11A21A40" w14:textId="77777777" w:rsidR="00426CA7" w:rsidRPr="00A21181" w:rsidRDefault="00426CA7" w:rsidP="00A83A2E">
            <w:pPr>
              <w:pStyle w:val="StandardWeb"/>
              <w:tabs>
                <w:tab w:val="left" w:pos="284"/>
              </w:tabs>
              <w:spacing w:before="120" w:beforeAutospacing="0" w:after="0" w:afterAutospacing="0"/>
              <w:ind w:left="284" w:right="142" w:hanging="284"/>
              <w:rPr>
                <w:rFonts w:ascii="Arial" w:hAnsi="Arial" w:cs="Arial"/>
                <w:lang w:val="de-DE"/>
              </w:rPr>
            </w:pPr>
            <w:r w:rsidRPr="00A21181">
              <w:rPr>
                <w:rFonts w:ascii="Arial" w:hAnsi="Arial" w:cs="Arial"/>
                <w:lang w:val="de-DE"/>
              </w:rPr>
              <w:sym w:font="Symbol" w:char="F0B7"/>
            </w:r>
            <w:r w:rsidRPr="00A21181">
              <w:rPr>
                <w:rFonts w:ascii="Arial" w:hAnsi="Arial" w:cs="Arial"/>
                <w:lang w:val="de-DE"/>
              </w:rPr>
              <w:t xml:space="preserve"> </w:t>
            </w:r>
            <w:r w:rsidRPr="00A21181">
              <w:rPr>
                <w:rFonts w:ascii="Arial" w:hAnsi="Arial" w:cs="Arial"/>
                <w:lang w:val="de-DE"/>
              </w:rPr>
              <w:tab/>
              <w:t>Ein Stück Brot erhalten</w:t>
            </w:r>
          </w:p>
        </w:tc>
        <w:tc>
          <w:tcPr>
            <w:tcW w:w="567" w:type="dxa"/>
            <w:tcBorders>
              <w:top w:val="nil"/>
              <w:bottom w:val="nil"/>
            </w:tcBorders>
          </w:tcPr>
          <w:p w14:paraId="12D5C904" w14:textId="77777777" w:rsidR="00426CA7" w:rsidRPr="00A21181" w:rsidRDefault="00426CA7" w:rsidP="00A83A2E">
            <w:pPr>
              <w:tabs>
                <w:tab w:val="left" w:pos="284"/>
              </w:tabs>
              <w:spacing w:before="120"/>
              <w:ind w:left="284" w:right="142" w:hanging="284"/>
              <w:rPr>
                <w:rFonts w:ascii="Arial" w:hAnsi="Arial" w:cs="Arial"/>
                <w:lang w:val="de-DE"/>
              </w:rPr>
            </w:pPr>
          </w:p>
        </w:tc>
        <w:tc>
          <w:tcPr>
            <w:tcW w:w="4253" w:type="dxa"/>
          </w:tcPr>
          <w:p w14:paraId="2E8D6809" w14:textId="77777777" w:rsidR="00426CA7" w:rsidRPr="00A21181" w:rsidRDefault="00426CA7" w:rsidP="00A83A2E">
            <w:pPr>
              <w:tabs>
                <w:tab w:val="left" w:pos="284"/>
              </w:tabs>
              <w:spacing w:before="120"/>
              <w:ind w:left="284" w:right="142" w:hanging="284"/>
              <w:rPr>
                <w:rFonts w:ascii="Arial" w:hAnsi="Arial" w:cs="Arial"/>
                <w:lang w:val="de-DE"/>
              </w:rPr>
            </w:pPr>
            <w:r w:rsidRPr="00A21181">
              <w:rPr>
                <w:rFonts w:ascii="Arial" w:hAnsi="Arial" w:cs="Arial"/>
                <w:lang w:val="de-DE"/>
              </w:rPr>
              <w:sym w:font="Symbol" w:char="F0B7"/>
            </w:r>
            <w:r w:rsidRPr="00A21181">
              <w:rPr>
                <w:rFonts w:ascii="Arial" w:hAnsi="Arial" w:cs="Arial"/>
                <w:lang w:val="de-DE"/>
              </w:rPr>
              <w:t xml:space="preserve"> </w:t>
            </w:r>
            <w:r w:rsidRPr="00A21181">
              <w:rPr>
                <w:rFonts w:ascii="Arial" w:hAnsi="Arial" w:cs="Arial"/>
                <w:lang w:val="de-DE"/>
              </w:rPr>
              <w:tab/>
              <w:t>Keine Pause</w:t>
            </w:r>
          </w:p>
        </w:tc>
      </w:tr>
    </w:tbl>
    <w:p w14:paraId="11FC9C7D" w14:textId="77777777" w:rsidR="00426CA7" w:rsidRPr="00A21181" w:rsidRDefault="00426CA7" w:rsidP="00A83A2E">
      <w:pPr>
        <w:spacing w:before="120"/>
        <w:ind w:left="312" w:right="142" w:hanging="312"/>
        <w:rPr>
          <w:rFonts w:ascii="Arial" w:hAnsi="Arial" w:cs="Arial"/>
          <w:lang w:val="de-DE"/>
        </w:rPr>
      </w:pPr>
    </w:p>
    <w:p w14:paraId="230C3112" w14:textId="77777777" w:rsidR="00426CA7" w:rsidRPr="00A21181" w:rsidRDefault="00426CA7" w:rsidP="00A83A2E">
      <w:pPr>
        <w:pStyle w:val="Textkrper-Zeileneinzug"/>
        <w:tabs>
          <w:tab w:val="clear" w:pos="546"/>
        </w:tabs>
        <w:spacing w:before="120"/>
        <w:ind w:right="142"/>
        <w:jc w:val="left"/>
        <w:rPr>
          <w:rFonts w:ascii="Arial" w:hAnsi="Arial" w:cs="Arial"/>
          <w:szCs w:val="24"/>
        </w:rPr>
      </w:pPr>
      <w:r w:rsidRPr="00A21181">
        <w:rPr>
          <w:rFonts w:ascii="Arial" w:hAnsi="Arial" w:cs="Arial"/>
          <w:szCs w:val="24"/>
        </w:rPr>
        <w:tab/>
        <w:t>Vielleicht werden die Schülerinnen und Schüler sich noch für das weitere Schicksal von Olga Meyers (1889-1972) Mutter, eben des Anneli interessieren: Anneli hielt mit seiner Sehnsucht nach Freiheit, nach menschlichem Kontakt die harte Arbeit, die Verdächtigungen in der Fa</w:t>
      </w:r>
      <w:r w:rsidRPr="00A21181">
        <w:rPr>
          <w:rFonts w:ascii="Arial" w:hAnsi="Arial" w:cs="Arial"/>
          <w:szCs w:val="24"/>
        </w:rPr>
        <w:t>b</w:t>
      </w:r>
      <w:r w:rsidRPr="00A21181">
        <w:rPr>
          <w:rFonts w:ascii="Arial" w:hAnsi="Arial" w:cs="Arial"/>
          <w:szCs w:val="24"/>
        </w:rPr>
        <w:t xml:space="preserve">rik und den einengenden Vorschriften nicht aus; sie lief einmal sogar weg. Seiner </w:t>
      </w:r>
      <w:proofErr w:type="spellStart"/>
      <w:r w:rsidRPr="00A21181">
        <w:rPr>
          <w:rFonts w:ascii="Arial" w:hAnsi="Arial" w:cs="Arial"/>
          <w:szCs w:val="24"/>
        </w:rPr>
        <w:t>Grossmu</w:t>
      </w:r>
      <w:r w:rsidRPr="00A21181">
        <w:rPr>
          <w:rFonts w:ascii="Arial" w:hAnsi="Arial" w:cs="Arial"/>
          <w:szCs w:val="24"/>
        </w:rPr>
        <w:t>t</w:t>
      </w:r>
      <w:r w:rsidRPr="00A21181">
        <w:rPr>
          <w:rFonts w:ascii="Arial" w:hAnsi="Arial" w:cs="Arial"/>
          <w:szCs w:val="24"/>
        </w:rPr>
        <w:t>ter</w:t>
      </w:r>
      <w:proofErr w:type="spellEnd"/>
      <w:r w:rsidRPr="00A21181">
        <w:rPr>
          <w:rFonts w:ascii="Arial" w:hAnsi="Arial" w:cs="Arial"/>
          <w:szCs w:val="24"/>
        </w:rPr>
        <w:t xml:space="preserve"> hatte sie es zu ve</w:t>
      </w:r>
      <w:r w:rsidRPr="00A21181">
        <w:rPr>
          <w:rFonts w:ascii="Arial" w:hAnsi="Arial" w:cs="Arial"/>
          <w:szCs w:val="24"/>
        </w:rPr>
        <w:t>r</w:t>
      </w:r>
      <w:r w:rsidRPr="00A21181">
        <w:rPr>
          <w:rFonts w:ascii="Arial" w:hAnsi="Arial" w:cs="Arial"/>
          <w:szCs w:val="24"/>
        </w:rPr>
        <w:t>danken, dass sie nach einem Jahr aus der Fabrikarbeit entlassen wurde.</w:t>
      </w:r>
    </w:p>
    <w:p w14:paraId="25C338DC" w14:textId="77777777" w:rsidR="00426CA7" w:rsidRPr="00A21181" w:rsidRDefault="00426CA7" w:rsidP="00A83A2E">
      <w:pPr>
        <w:spacing w:before="120"/>
        <w:ind w:left="312" w:right="142" w:hanging="312"/>
        <w:rPr>
          <w:rFonts w:ascii="Arial" w:hAnsi="Arial" w:cs="Arial"/>
          <w:lang w:val="de-DE"/>
        </w:rPr>
      </w:pPr>
      <w:r w:rsidRPr="00A21181">
        <w:rPr>
          <w:rFonts w:ascii="Arial" w:hAnsi="Arial" w:cs="Arial"/>
          <w:lang w:val="de-DE"/>
        </w:rPr>
        <w:t xml:space="preserve"> </w:t>
      </w:r>
    </w:p>
    <w:p w14:paraId="4D692809" w14:textId="77777777" w:rsidR="00426CA7" w:rsidRPr="00A21181" w:rsidRDefault="00426CA7" w:rsidP="00A83A2E">
      <w:pPr>
        <w:spacing w:before="120"/>
        <w:ind w:left="312" w:right="142" w:hanging="312"/>
        <w:rPr>
          <w:rFonts w:ascii="Arial" w:hAnsi="Arial" w:cs="Arial"/>
          <w:lang w:val="de-DE"/>
        </w:rPr>
      </w:pPr>
      <w:r w:rsidRPr="00A21181">
        <w:rPr>
          <w:rFonts w:ascii="Arial" w:hAnsi="Arial" w:cs="Arial"/>
          <w:lang w:val="de-DE"/>
        </w:rPr>
        <w:t>2.</w:t>
      </w:r>
      <w:r w:rsidRPr="00A21181">
        <w:rPr>
          <w:rFonts w:ascii="Arial" w:hAnsi="Arial" w:cs="Arial"/>
          <w:lang w:val="de-DE"/>
        </w:rPr>
        <w:tab/>
        <w:t>Warum hatte wohl der Fabrikant ein Interesse an der Arbeit von Kindern wie Anneli?</w:t>
      </w:r>
    </w:p>
    <w:p w14:paraId="5631D27C" w14:textId="77777777" w:rsidR="00426CA7" w:rsidRPr="00A21181" w:rsidRDefault="00426CA7" w:rsidP="00A83A2E">
      <w:pPr>
        <w:tabs>
          <w:tab w:val="left" w:pos="546"/>
        </w:tabs>
        <w:spacing w:before="120"/>
        <w:ind w:left="312" w:right="142" w:hanging="312"/>
        <w:rPr>
          <w:rFonts w:ascii="Arial" w:hAnsi="Arial" w:cs="Arial"/>
          <w:lang w:val="de-DE"/>
        </w:rPr>
      </w:pPr>
      <w:r w:rsidRPr="00A21181">
        <w:rPr>
          <w:rFonts w:ascii="Arial" w:hAnsi="Arial" w:cs="Arial"/>
          <w:lang w:val="de-DE"/>
        </w:rPr>
        <w:tab/>
      </w:r>
      <w:r w:rsidRPr="00A21181">
        <w:rPr>
          <w:rFonts w:ascii="Arial" w:hAnsi="Arial" w:cs="Arial"/>
          <w:lang w:val="de-DE"/>
        </w:rPr>
        <w:sym w:font="Symbol" w:char="F0B7"/>
      </w:r>
      <w:r w:rsidRPr="00A21181">
        <w:rPr>
          <w:rFonts w:ascii="Arial" w:hAnsi="Arial" w:cs="Arial"/>
          <w:lang w:val="de-DE"/>
        </w:rPr>
        <w:tab/>
        <w:t xml:space="preserve">Kinder sind besonders flink, sie können rasch unter die Maschinen kriechen. </w:t>
      </w:r>
    </w:p>
    <w:p w14:paraId="5064CA7E" w14:textId="77777777" w:rsidR="00426CA7" w:rsidRPr="00A21181" w:rsidRDefault="00426CA7" w:rsidP="00A83A2E">
      <w:pPr>
        <w:tabs>
          <w:tab w:val="left" w:pos="546"/>
        </w:tabs>
        <w:spacing w:before="120"/>
        <w:ind w:left="312" w:right="142" w:hanging="312"/>
        <w:rPr>
          <w:rFonts w:ascii="Arial" w:hAnsi="Arial" w:cs="Arial"/>
          <w:lang w:val="de-DE"/>
        </w:rPr>
      </w:pPr>
      <w:r w:rsidRPr="00A21181">
        <w:rPr>
          <w:rFonts w:ascii="Arial" w:hAnsi="Arial" w:cs="Arial"/>
          <w:lang w:val="de-DE"/>
        </w:rPr>
        <w:tab/>
      </w:r>
      <w:r w:rsidRPr="00A21181">
        <w:rPr>
          <w:rFonts w:ascii="Arial" w:hAnsi="Arial" w:cs="Arial"/>
          <w:lang w:val="de-DE"/>
        </w:rPr>
        <w:sym w:font="Symbol" w:char="F0B7"/>
      </w:r>
      <w:r w:rsidRPr="00A21181">
        <w:rPr>
          <w:rFonts w:ascii="Arial" w:hAnsi="Arial" w:cs="Arial"/>
          <w:lang w:val="de-DE"/>
        </w:rPr>
        <w:tab/>
        <w:t>Kinder sind billige Arbeitskräfte (das geht aus dem Text nicht direkt hervor).</w:t>
      </w:r>
      <w:r w:rsidRPr="00A21181">
        <w:rPr>
          <w:rFonts w:ascii="Arial" w:hAnsi="Arial" w:cs="Arial"/>
          <w:lang w:val="de-DE"/>
        </w:rPr>
        <w:br/>
      </w:r>
      <w:r w:rsidRPr="00A21181">
        <w:rPr>
          <w:rFonts w:ascii="Arial" w:hAnsi="Arial" w:cs="Arial"/>
          <w:lang w:val="de-DE"/>
        </w:rPr>
        <w:br/>
        <w:t>Zur Ergänzung könnte noch angefügt werden, dass Annelis Mutter nach dem Unfalltod ihres Mannes vom Fabrikherrn ein Darlehen erhielt mit der Bedingung, dass sie Anneli nach A</w:t>
      </w:r>
      <w:r w:rsidRPr="00A21181">
        <w:rPr>
          <w:rFonts w:ascii="Arial" w:hAnsi="Arial" w:cs="Arial"/>
          <w:lang w:val="de-DE"/>
        </w:rPr>
        <w:t>b</w:t>
      </w:r>
      <w:r w:rsidRPr="00A21181">
        <w:rPr>
          <w:rFonts w:ascii="Arial" w:hAnsi="Arial" w:cs="Arial"/>
          <w:lang w:val="de-DE"/>
        </w:rPr>
        <w:t xml:space="preserve">schluss der sechs Schuljahre mindestens zwei Jahre lang in die Fabrik schickte. </w:t>
      </w:r>
    </w:p>
    <w:p w14:paraId="45B92FBF" w14:textId="77777777" w:rsidR="00426CA7" w:rsidRPr="00A21181" w:rsidRDefault="00426CA7" w:rsidP="00A83A2E">
      <w:pPr>
        <w:tabs>
          <w:tab w:val="left" w:pos="546"/>
        </w:tabs>
        <w:spacing w:before="120"/>
        <w:ind w:left="312" w:right="142" w:hanging="312"/>
        <w:rPr>
          <w:rFonts w:ascii="Arial" w:hAnsi="Arial" w:cs="Arial"/>
          <w:lang w:val="de-DE"/>
        </w:rPr>
      </w:pPr>
    </w:p>
    <w:p w14:paraId="6C698268" w14:textId="77777777" w:rsidR="00426CA7" w:rsidRPr="00A21181" w:rsidRDefault="00426CA7" w:rsidP="00A83A2E">
      <w:pPr>
        <w:pStyle w:val="Textkrper-Zeileneinzug"/>
        <w:spacing w:before="120"/>
        <w:ind w:right="142"/>
        <w:jc w:val="left"/>
        <w:rPr>
          <w:rFonts w:ascii="Arial" w:hAnsi="Arial" w:cs="Arial"/>
          <w:szCs w:val="24"/>
        </w:rPr>
      </w:pPr>
      <w:r w:rsidRPr="00A21181">
        <w:rPr>
          <w:rFonts w:ascii="Arial" w:hAnsi="Arial" w:cs="Arial"/>
          <w:szCs w:val="24"/>
        </w:rPr>
        <w:t xml:space="preserve">3. </w:t>
      </w:r>
      <w:r w:rsidRPr="00A21181">
        <w:rPr>
          <w:rFonts w:ascii="Arial" w:hAnsi="Arial" w:cs="Arial"/>
          <w:szCs w:val="24"/>
        </w:rPr>
        <w:tab/>
        <w:t>Die Aufgabe ist darauf angelegt, dass die Schülerinnen und Schüler sich weitgehend selbst o</w:t>
      </w:r>
      <w:r w:rsidRPr="00A21181">
        <w:rPr>
          <w:rFonts w:ascii="Arial" w:hAnsi="Arial" w:cs="Arial"/>
          <w:szCs w:val="24"/>
        </w:rPr>
        <w:t>r</w:t>
      </w:r>
      <w:r w:rsidRPr="00A21181">
        <w:rPr>
          <w:rFonts w:ascii="Arial" w:hAnsi="Arial" w:cs="Arial"/>
          <w:szCs w:val="24"/>
        </w:rPr>
        <w:t>ganisieren. Sie werden aber möglicherweise nachhelfen, etwa bei der Bildung der Gruppen, bei der Bestimmung des leitenden Regierungsvertreters und vielleicht, wenn Sie die Erge</w:t>
      </w:r>
      <w:r w:rsidRPr="00A21181">
        <w:rPr>
          <w:rFonts w:ascii="Arial" w:hAnsi="Arial" w:cs="Arial"/>
          <w:szCs w:val="24"/>
        </w:rPr>
        <w:t>b</w:t>
      </w:r>
      <w:r w:rsidRPr="00A21181">
        <w:rPr>
          <w:rFonts w:ascii="Arial" w:hAnsi="Arial" w:cs="Arial"/>
          <w:szCs w:val="24"/>
        </w:rPr>
        <w:t>nisse der zwei bis drei Gruppen protokolliert haben wollen, bei der Regelung der Ergebniss</w:t>
      </w:r>
      <w:r w:rsidRPr="00A21181">
        <w:rPr>
          <w:rFonts w:ascii="Arial" w:hAnsi="Arial" w:cs="Arial"/>
          <w:szCs w:val="24"/>
        </w:rPr>
        <w:t>i</w:t>
      </w:r>
      <w:r w:rsidRPr="00A21181">
        <w:rPr>
          <w:rFonts w:ascii="Arial" w:hAnsi="Arial" w:cs="Arial"/>
          <w:szCs w:val="24"/>
        </w:rPr>
        <w:t>ch</w:t>
      </w:r>
      <w:r w:rsidRPr="00A21181">
        <w:rPr>
          <w:rFonts w:ascii="Arial" w:hAnsi="Arial" w:cs="Arial"/>
          <w:szCs w:val="24"/>
        </w:rPr>
        <w:t>e</w:t>
      </w:r>
      <w:r w:rsidRPr="00A21181">
        <w:rPr>
          <w:rFonts w:ascii="Arial" w:hAnsi="Arial" w:cs="Arial"/>
          <w:szCs w:val="24"/>
        </w:rPr>
        <w:t xml:space="preserve">rung. </w:t>
      </w:r>
      <w:r w:rsidRPr="00A21181">
        <w:rPr>
          <w:rFonts w:ascii="Arial" w:hAnsi="Arial" w:cs="Arial"/>
          <w:szCs w:val="24"/>
        </w:rPr>
        <w:br/>
        <w:t>Worauf die Schülerinnen und Schüler bei den ersten, nicht informierten Vermutungen über die Haltung der verschiedenen Beteiligten kommen, kann nicht vorhergesehen werden. Übl</w:t>
      </w:r>
      <w:r w:rsidRPr="00A21181">
        <w:rPr>
          <w:rFonts w:ascii="Arial" w:hAnsi="Arial" w:cs="Arial"/>
          <w:szCs w:val="24"/>
        </w:rPr>
        <w:t>i</w:t>
      </w:r>
      <w:r w:rsidRPr="00A21181">
        <w:rPr>
          <w:rFonts w:ascii="Arial" w:hAnsi="Arial" w:cs="Arial"/>
          <w:szCs w:val="24"/>
        </w:rPr>
        <w:t xml:space="preserve">cherweise sind sie erstaunt darüber, dass sogar die Eltern für die Kinderarbeit eintraten (auch wenn das konkrete Dokumente wohl unter dem Einfluss des Fabrikanten entstanden ist…). </w:t>
      </w:r>
    </w:p>
    <w:p w14:paraId="26BCCFB0" w14:textId="77777777" w:rsidR="00426CA7" w:rsidRPr="00A21181" w:rsidRDefault="00426CA7" w:rsidP="00A83A2E">
      <w:pPr>
        <w:tabs>
          <w:tab w:val="left" w:pos="546"/>
        </w:tabs>
        <w:spacing w:before="120"/>
        <w:ind w:left="312" w:right="142" w:hanging="312"/>
        <w:rPr>
          <w:rFonts w:ascii="Arial" w:hAnsi="Arial" w:cs="Arial"/>
          <w:lang w:val="de-DE"/>
        </w:rPr>
      </w:pPr>
    </w:p>
    <w:p w14:paraId="347848D0" w14:textId="77777777" w:rsidR="00426CA7" w:rsidRPr="00A21181" w:rsidRDefault="00426CA7" w:rsidP="00A83A2E">
      <w:pPr>
        <w:tabs>
          <w:tab w:val="left" w:pos="546"/>
        </w:tabs>
        <w:spacing w:before="120"/>
        <w:ind w:left="312" w:right="142" w:hanging="312"/>
        <w:rPr>
          <w:rFonts w:ascii="Arial" w:hAnsi="Arial" w:cs="Arial"/>
          <w:lang w:val="de-DE"/>
        </w:rPr>
      </w:pPr>
      <w:r w:rsidRPr="00A21181">
        <w:rPr>
          <w:rFonts w:ascii="Arial" w:hAnsi="Arial" w:cs="Arial"/>
          <w:lang w:val="de-DE"/>
        </w:rPr>
        <w:t xml:space="preserve">4. </w:t>
      </w:r>
      <w:r w:rsidRPr="00A21181">
        <w:rPr>
          <w:rFonts w:ascii="Arial" w:hAnsi="Arial" w:cs="Arial"/>
          <w:lang w:val="de-DE"/>
        </w:rPr>
        <w:tab/>
        <w:t xml:space="preserve">Die Frage der Kinderarbeit heute soll der Aktualisierung dienen und den Gegensatz zwischen dem weltweiten Missstand (von sexueller Ausbeutung ist im Text noch gar nicht die Rede!) und den detaillierten Regelungen in der Schweiz sichtbar machen. Zu beidem können Sie </w:t>
      </w:r>
      <w:proofErr w:type="gramStart"/>
      <w:r w:rsidRPr="00A21181">
        <w:rPr>
          <w:rFonts w:ascii="Arial" w:hAnsi="Arial" w:cs="Arial"/>
          <w:lang w:val="de-DE"/>
        </w:rPr>
        <w:t>n</w:t>
      </w:r>
      <w:r w:rsidRPr="00A21181">
        <w:rPr>
          <w:rFonts w:ascii="Arial" w:hAnsi="Arial" w:cs="Arial"/>
          <w:lang w:val="de-DE"/>
        </w:rPr>
        <w:t>a</w:t>
      </w:r>
      <w:r w:rsidRPr="00A21181">
        <w:rPr>
          <w:rFonts w:ascii="Arial" w:hAnsi="Arial" w:cs="Arial"/>
          <w:lang w:val="de-DE"/>
        </w:rPr>
        <w:t>türlich weitere</w:t>
      </w:r>
      <w:proofErr w:type="gramEnd"/>
      <w:r w:rsidRPr="00A21181">
        <w:rPr>
          <w:rFonts w:ascii="Arial" w:hAnsi="Arial" w:cs="Arial"/>
          <w:lang w:val="de-DE"/>
        </w:rPr>
        <w:t xml:space="preserve"> Informationen beiziehen. Die Gesetzesvorlagen zu den Fragen finden Sie auf den hier folgenden Seiten.    </w:t>
      </w:r>
      <w:r w:rsidRPr="00A21181">
        <w:rPr>
          <w:rFonts w:ascii="Arial" w:hAnsi="Arial" w:cs="Arial"/>
          <w:lang w:val="de-DE"/>
        </w:rPr>
        <w:tab/>
      </w:r>
      <w:r w:rsidRPr="00A21181">
        <w:rPr>
          <w:rFonts w:ascii="Arial" w:hAnsi="Arial" w:cs="Arial"/>
          <w:lang w:val="de-DE"/>
        </w:rPr>
        <w:tab/>
      </w:r>
    </w:p>
    <w:tbl>
      <w:tblPr>
        <w:tblW w:w="0" w:type="auto"/>
        <w:tblCellMar>
          <w:left w:w="70" w:type="dxa"/>
          <w:right w:w="70" w:type="dxa"/>
        </w:tblCellMar>
        <w:tblLook w:val="0000" w:firstRow="0" w:lastRow="0" w:firstColumn="0" w:lastColumn="0" w:noHBand="0" w:noVBand="0"/>
      </w:tblPr>
      <w:tblGrid>
        <w:gridCol w:w="483"/>
        <w:gridCol w:w="6864"/>
        <w:gridCol w:w="1092"/>
        <w:gridCol w:w="1216"/>
      </w:tblGrid>
      <w:tr w:rsidR="00426CA7" w:rsidRPr="00A21181" w14:paraId="173F5A25" w14:textId="77777777" w:rsidTr="00282AF3">
        <w:tblPrEx>
          <w:tblCellMar>
            <w:top w:w="0" w:type="dxa"/>
            <w:bottom w:w="0" w:type="dxa"/>
          </w:tblCellMar>
        </w:tblPrEx>
        <w:tc>
          <w:tcPr>
            <w:tcW w:w="460" w:type="dxa"/>
          </w:tcPr>
          <w:p w14:paraId="058E1E0C" w14:textId="77777777" w:rsidR="00426CA7" w:rsidRPr="00A21181" w:rsidRDefault="00426CA7" w:rsidP="00A83A2E">
            <w:pPr>
              <w:spacing w:before="120"/>
              <w:ind w:right="142"/>
              <w:rPr>
                <w:rFonts w:ascii="Arial" w:hAnsi="Arial" w:cs="Arial"/>
                <w:lang w:val="de-DE"/>
              </w:rPr>
            </w:pPr>
          </w:p>
        </w:tc>
        <w:tc>
          <w:tcPr>
            <w:tcW w:w="6864" w:type="dxa"/>
          </w:tcPr>
          <w:p w14:paraId="3823549A" w14:textId="77777777" w:rsidR="00426CA7" w:rsidRPr="00A21181" w:rsidRDefault="00426CA7" w:rsidP="00A83A2E">
            <w:pPr>
              <w:spacing w:before="120"/>
              <w:ind w:right="142"/>
              <w:rPr>
                <w:rFonts w:ascii="Arial" w:hAnsi="Arial" w:cs="Arial"/>
                <w:lang w:val="de-DE"/>
              </w:rPr>
            </w:pPr>
          </w:p>
        </w:tc>
        <w:tc>
          <w:tcPr>
            <w:tcW w:w="1092" w:type="dxa"/>
          </w:tcPr>
          <w:p w14:paraId="3E717229"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erlaubt</w:t>
            </w:r>
          </w:p>
        </w:tc>
        <w:tc>
          <w:tcPr>
            <w:tcW w:w="1082" w:type="dxa"/>
          </w:tcPr>
          <w:p w14:paraId="21355D0C"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verboten</w:t>
            </w:r>
          </w:p>
        </w:tc>
      </w:tr>
      <w:tr w:rsidR="00426CA7" w:rsidRPr="00A21181" w14:paraId="0829EA83" w14:textId="77777777" w:rsidTr="00282AF3">
        <w:tblPrEx>
          <w:tblCellMar>
            <w:top w:w="0" w:type="dxa"/>
            <w:bottom w:w="0" w:type="dxa"/>
          </w:tblCellMar>
        </w:tblPrEx>
        <w:tc>
          <w:tcPr>
            <w:tcW w:w="460" w:type="dxa"/>
          </w:tcPr>
          <w:p w14:paraId="74720D89"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a.</w:t>
            </w:r>
          </w:p>
        </w:tc>
        <w:tc>
          <w:tcPr>
            <w:tcW w:w="6864" w:type="dxa"/>
          </w:tcPr>
          <w:p w14:paraId="567E47A4"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Als 13-</w:t>
            </w:r>
            <w:proofErr w:type="gramStart"/>
            <w:r w:rsidRPr="00A21181">
              <w:rPr>
                <w:rFonts w:ascii="Arial" w:hAnsi="Arial" w:cs="Arial"/>
                <w:lang w:val="de-DE"/>
              </w:rPr>
              <w:t>Jährige</w:t>
            </w:r>
            <w:proofErr w:type="gramEnd"/>
            <w:r w:rsidRPr="00A21181">
              <w:rPr>
                <w:rFonts w:ascii="Arial" w:hAnsi="Arial" w:cs="Arial"/>
                <w:lang w:val="de-DE"/>
              </w:rPr>
              <w:t xml:space="preserve"> </w:t>
            </w:r>
            <w:proofErr w:type="spellStart"/>
            <w:r w:rsidRPr="00A21181">
              <w:rPr>
                <w:rFonts w:ascii="Arial" w:hAnsi="Arial" w:cs="Arial"/>
                <w:lang w:val="de-DE"/>
              </w:rPr>
              <w:t>regelmässig</w:t>
            </w:r>
            <w:proofErr w:type="spellEnd"/>
            <w:r w:rsidRPr="00A21181">
              <w:rPr>
                <w:rFonts w:ascii="Arial" w:hAnsi="Arial" w:cs="Arial"/>
                <w:lang w:val="de-DE"/>
              </w:rPr>
              <w:t xml:space="preserve"> am Abend Babysitten gehen</w:t>
            </w:r>
          </w:p>
        </w:tc>
        <w:tc>
          <w:tcPr>
            <w:tcW w:w="1092" w:type="dxa"/>
          </w:tcPr>
          <w:p w14:paraId="458F369E" w14:textId="77777777" w:rsidR="00426CA7" w:rsidRPr="00A21181" w:rsidRDefault="00426CA7" w:rsidP="00A83A2E">
            <w:pPr>
              <w:pStyle w:val="berschrift4"/>
              <w:spacing w:before="120"/>
              <w:ind w:right="142"/>
              <w:rPr>
                <w:rFonts w:ascii="Arial" w:hAnsi="Arial" w:cs="Arial"/>
              </w:rPr>
            </w:pPr>
            <w:r w:rsidRPr="00A21181">
              <w:rPr>
                <w:rFonts w:ascii="Arial" w:hAnsi="Arial" w:cs="Arial"/>
              </w:rPr>
              <w:t>X</w:t>
            </w:r>
          </w:p>
        </w:tc>
        <w:tc>
          <w:tcPr>
            <w:tcW w:w="1082" w:type="dxa"/>
          </w:tcPr>
          <w:p w14:paraId="222F35A6"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sym w:font="Webdings" w:char="F063"/>
            </w:r>
          </w:p>
        </w:tc>
      </w:tr>
      <w:tr w:rsidR="00426CA7" w:rsidRPr="00A21181" w14:paraId="10209D08" w14:textId="77777777" w:rsidTr="00282AF3">
        <w:tblPrEx>
          <w:tblCellMar>
            <w:top w:w="0" w:type="dxa"/>
            <w:bottom w:w="0" w:type="dxa"/>
          </w:tblCellMar>
        </w:tblPrEx>
        <w:tc>
          <w:tcPr>
            <w:tcW w:w="460" w:type="dxa"/>
          </w:tcPr>
          <w:p w14:paraId="4B1668D3"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b.</w:t>
            </w:r>
          </w:p>
        </w:tc>
        <w:tc>
          <w:tcPr>
            <w:tcW w:w="6864" w:type="dxa"/>
          </w:tcPr>
          <w:p w14:paraId="35C03A33"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 xml:space="preserve">Als 11-Jährige für einen Kleiderkatalog Modell stehen </w:t>
            </w:r>
          </w:p>
        </w:tc>
        <w:tc>
          <w:tcPr>
            <w:tcW w:w="1092" w:type="dxa"/>
          </w:tcPr>
          <w:p w14:paraId="2A857E4F"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X</w:t>
            </w:r>
          </w:p>
        </w:tc>
        <w:tc>
          <w:tcPr>
            <w:tcW w:w="1082" w:type="dxa"/>
          </w:tcPr>
          <w:p w14:paraId="5E4B76FC"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sym w:font="Webdings" w:char="F063"/>
            </w:r>
          </w:p>
        </w:tc>
      </w:tr>
      <w:tr w:rsidR="00426CA7" w:rsidRPr="00A21181" w14:paraId="21B03CA7" w14:textId="77777777" w:rsidTr="00282AF3">
        <w:tblPrEx>
          <w:tblCellMar>
            <w:top w:w="0" w:type="dxa"/>
            <w:bottom w:w="0" w:type="dxa"/>
          </w:tblCellMar>
        </w:tblPrEx>
        <w:tc>
          <w:tcPr>
            <w:tcW w:w="460" w:type="dxa"/>
          </w:tcPr>
          <w:p w14:paraId="4E34FC92"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c.</w:t>
            </w:r>
          </w:p>
        </w:tc>
        <w:tc>
          <w:tcPr>
            <w:tcW w:w="6864" w:type="dxa"/>
          </w:tcPr>
          <w:p w14:paraId="61CA3D83"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 xml:space="preserve">Als 15-Jähriger im Kino Plätze anweisen. </w:t>
            </w:r>
          </w:p>
        </w:tc>
        <w:tc>
          <w:tcPr>
            <w:tcW w:w="1092" w:type="dxa"/>
          </w:tcPr>
          <w:p w14:paraId="26A6A794"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sym w:font="Webdings" w:char="F063"/>
            </w:r>
          </w:p>
        </w:tc>
        <w:tc>
          <w:tcPr>
            <w:tcW w:w="1082" w:type="dxa"/>
          </w:tcPr>
          <w:p w14:paraId="62779C33"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X</w:t>
            </w:r>
          </w:p>
        </w:tc>
      </w:tr>
      <w:tr w:rsidR="00426CA7" w:rsidRPr="00A21181" w14:paraId="19A3C76A" w14:textId="77777777" w:rsidTr="00282AF3">
        <w:tblPrEx>
          <w:tblCellMar>
            <w:top w:w="0" w:type="dxa"/>
            <w:bottom w:w="0" w:type="dxa"/>
          </w:tblCellMar>
        </w:tblPrEx>
        <w:tc>
          <w:tcPr>
            <w:tcW w:w="460" w:type="dxa"/>
          </w:tcPr>
          <w:p w14:paraId="01138A45"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d.</w:t>
            </w:r>
          </w:p>
        </w:tc>
        <w:tc>
          <w:tcPr>
            <w:tcW w:w="6864" w:type="dxa"/>
          </w:tcPr>
          <w:p w14:paraId="65AC2400"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Als 17-Jährige in einem Restaurant über Mittag beim Servieren au</w:t>
            </w:r>
            <w:r w:rsidRPr="00A21181">
              <w:rPr>
                <w:rFonts w:ascii="Arial" w:hAnsi="Arial" w:cs="Arial"/>
                <w:lang w:val="de-DE"/>
              </w:rPr>
              <w:t>s</w:t>
            </w:r>
            <w:r w:rsidRPr="00A21181">
              <w:rPr>
                <w:rFonts w:ascii="Arial" w:hAnsi="Arial" w:cs="Arial"/>
                <w:lang w:val="de-DE"/>
              </w:rPr>
              <w:t>helfen</w:t>
            </w:r>
          </w:p>
        </w:tc>
        <w:tc>
          <w:tcPr>
            <w:tcW w:w="1092" w:type="dxa"/>
          </w:tcPr>
          <w:p w14:paraId="17EDF0EA"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X</w:t>
            </w:r>
          </w:p>
        </w:tc>
        <w:tc>
          <w:tcPr>
            <w:tcW w:w="1082" w:type="dxa"/>
          </w:tcPr>
          <w:p w14:paraId="1E4008F1"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sym w:font="Webdings" w:char="F063"/>
            </w:r>
          </w:p>
        </w:tc>
      </w:tr>
      <w:tr w:rsidR="00426CA7" w:rsidRPr="00A21181" w14:paraId="2C439286" w14:textId="77777777" w:rsidTr="00282AF3">
        <w:tblPrEx>
          <w:tblCellMar>
            <w:top w:w="0" w:type="dxa"/>
            <w:bottom w:w="0" w:type="dxa"/>
          </w:tblCellMar>
        </w:tblPrEx>
        <w:tc>
          <w:tcPr>
            <w:tcW w:w="460" w:type="dxa"/>
          </w:tcPr>
          <w:p w14:paraId="3B25FA63"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e.</w:t>
            </w:r>
          </w:p>
        </w:tc>
        <w:tc>
          <w:tcPr>
            <w:tcW w:w="6864" w:type="dxa"/>
          </w:tcPr>
          <w:p w14:paraId="3B036961"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 xml:space="preserve">Als 18-Jähriger auf dem Bau Stahlbeton-Stangen abtrennen </w:t>
            </w:r>
          </w:p>
        </w:tc>
        <w:tc>
          <w:tcPr>
            <w:tcW w:w="1092" w:type="dxa"/>
          </w:tcPr>
          <w:p w14:paraId="0CEE77AC"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sym w:font="Webdings" w:char="F063"/>
            </w:r>
          </w:p>
        </w:tc>
        <w:tc>
          <w:tcPr>
            <w:tcW w:w="1082" w:type="dxa"/>
          </w:tcPr>
          <w:p w14:paraId="3371B543"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X</w:t>
            </w:r>
          </w:p>
        </w:tc>
      </w:tr>
      <w:tr w:rsidR="00426CA7" w:rsidRPr="00A21181" w14:paraId="0D1694E4" w14:textId="77777777" w:rsidTr="00282AF3">
        <w:tblPrEx>
          <w:tblCellMar>
            <w:top w:w="0" w:type="dxa"/>
            <w:bottom w:w="0" w:type="dxa"/>
          </w:tblCellMar>
        </w:tblPrEx>
        <w:tc>
          <w:tcPr>
            <w:tcW w:w="460" w:type="dxa"/>
          </w:tcPr>
          <w:p w14:paraId="3758E796"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f.</w:t>
            </w:r>
          </w:p>
        </w:tc>
        <w:tc>
          <w:tcPr>
            <w:tcW w:w="6864" w:type="dxa"/>
          </w:tcPr>
          <w:p w14:paraId="68B93537"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 xml:space="preserve">Als 16-Jährige in einer Altmetallsammlung Metallteile sortieren </w:t>
            </w:r>
          </w:p>
        </w:tc>
        <w:tc>
          <w:tcPr>
            <w:tcW w:w="1092" w:type="dxa"/>
          </w:tcPr>
          <w:p w14:paraId="243B6303"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sym w:font="Webdings" w:char="F063"/>
            </w:r>
          </w:p>
        </w:tc>
        <w:tc>
          <w:tcPr>
            <w:tcW w:w="1082" w:type="dxa"/>
          </w:tcPr>
          <w:p w14:paraId="15523060" w14:textId="77777777" w:rsidR="00426CA7" w:rsidRPr="00A21181" w:rsidRDefault="00426CA7" w:rsidP="00A83A2E">
            <w:pPr>
              <w:spacing w:before="120"/>
              <w:ind w:right="142"/>
              <w:rPr>
                <w:rFonts w:ascii="Arial" w:hAnsi="Arial" w:cs="Arial"/>
                <w:lang w:val="de-DE"/>
              </w:rPr>
            </w:pPr>
            <w:r w:rsidRPr="00A21181">
              <w:rPr>
                <w:rFonts w:ascii="Arial" w:hAnsi="Arial" w:cs="Arial"/>
                <w:lang w:val="de-DE"/>
              </w:rPr>
              <w:t>X</w:t>
            </w:r>
          </w:p>
        </w:tc>
      </w:tr>
    </w:tbl>
    <w:p w14:paraId="365AA347" w14:textId="77777777" w:rsidR="00426CA7" w:rsidRPr="00A21181" w:rsidRDefault="00426CA7" w:rsidP="00A83A2E">
      <w:pPr>
        <w:tabs>
          <w:tab w:val="left" w:pos="284"/>
        </w:tabs>
        <w:spacing w:before="120"/>
        <w:ind w:left="284" w:right="142" w:hanging="284"/>
        <w:rPr>
          <w:rFonts w:ascii="Arial" w:hAnsi="Arial" w:cs="Arial"/>
          <w:lang w:val="de-DE"/>
        </w:rPr>
      </w:pPr>
      <w:r w:rsidRPr="00A21181">
        <w:rPr>
          <w:rFonts w:ascii="Arial" w:hAnsi="Arial" w:cs="Arial"/>
          <w:b/>
          <w:bCs/>
          <w:lang w:val="de-DE"/>
        </w:rPr>
        <w:br w:type="page"/>
      </w:r>
      <w:r w:rsidRPr="00A21181">
        <w:rPr>
          <w:rFonts w:ascii="Arial" w:hAnsi="Arial" w:cs="Arial"/>
          <w:lang w:val="de-DE"/>
        </w:rPr>
        <w:lastRenderedPageBreak/>
        <w:t>Kurze Erläuterungen (ohne Gewähr):</w:t>
      </w:r>
    </w:p>
    <w:p w14:paraId="2496F2B2" w14:textId="20C84E25" w:rsidR="00426CA7" w:rsidRPr="00A21181" w:rsidRDefault="00A21181" w:rsidP="00077ED7">
      <w:pPr>
        <w:tabs>
          <w:tab w:val="left" w:pos="284"/>
        </w:tabs>
        <w:spacing w:before="120"/>
        <w:ind w:left="284" w:right="142" w:hanging="284"/>
        <w:rPr>
          <w:rFonts w:ascii="Arial" w:hAnsi="Arial" w:cs="Arial"/>
          <w:lang w:val="de-DE"/>
        </w:rPr>
      </w:pPr>
      <w:r w:rsidRPr="00A21181">
        <w:rPr>
          <w:rFonts w:ascii="Arial" w:hAnsi="Arial" w:cs="Arial"/>
          <w:b/>
          <w:bCs/>
          <w:noProof/>
          <w:lang w:val="de-DE"/>
        </w:rPr>
        <mc:AlternateContent>
          <mc:Choice Requires="wps">
            <w:drawing>
              <wp:anchor distT="0" distB="0" distL="114300" distR="114300" simplePos="0" relativeHeight="251662336" behindDoc="0" locked="0" layoutInCell="1" allowOverlap="1" wp14:anchorId="4E409671" wp14:editId="76C26CBE">
                <wp:simplePos x="0" y="0"/>
                <wp:positionH relativeFrom="column">
                  <wp:posOffset>7329376</wp:posOffset>
                </wp:positionH>
                <wp:positionV relativeFrom="paragraph">
                  <wp:posOffset>41910</wp:posOffset>
                </wp:positionV>
                <wp:extent cx="108000" cy="10800000"/>
                <wp:effectExtent l="0" t="0" r="635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3AEAA" w14:textId="77777777" w:rsidR="00426CA7" w:rsidRDefault="00426CA7" w:rsidP="00426C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09671" id="Text Box 5" o:spid="_x0000_s1029" type="#_x0000_t202" style="position:absolute;left:0;text-align:left;margin-left:577.1pt;margin-top:3.3pt;width:8.5pt;height:8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" fillcolor="silver" stroked="f">
                <v:path arrowok="t"/>
                <v:textbox>
                  <w:txbxContent>
                    <w:p w14:paraId="2E93AEAA" w14:textId="77777777" w:rsidR="00426CA7" w:rsidRDefault="00426CA7" w:rsidP="00426CA7"/>
                  </w:txbxContent>
                </v:textbox>
              </v:shape>
            </w:pict>
          </mc:Fallback>
        </mc:AlternateContent>
      </w:r>
      <w:r w:rsidR="00426CA7" w:rsidRPr="00A21181">
        <w:rPr>
          <w:rFonts w:ascii="Arial" w:hAnsi="Arial" w:cs="Arial"/>
          <w:lang w:val="de-DE"/>
        </w:rPr>
        <w:t xml:space="preserve"> Es handelt sich nicht um eine</w:t>
      </w:r>
      <w:r w:rsidR="004E4D15">
        <w:rPr>
          <w:rFonts w:ascii="Arial" w:hAnsi="Arial" w:cs="Arial"/>
          <w:lang w:val="de-DE"/>
        </w:rPr>
        <w:t>n</w:t>
      </w:r>
      <w:r w:rsidR="00426CA7" w:rsidRPr="00A21181">
        <w:rPr>
          <w:rFonts w:ascii="Arial" w:hAnsi="Arial" w:cs="Arial"/>
          <w:lang w:val="de-DE"/>
        </w:rPr>
        <w:t xml:space="preserve"> Betrieb im Sinn des Arbeitsgesetzes.</w:t>
      </w:r>
    </w:p>
    <w:p w14:paraId="4DE969C2" w14:textId="77777777" w:rsidR="00426CA7" w:rsidRPr="00A21181" w:rsidRDefault="00426CA7" w:rsidP="00A83A2E">
      <w:pPr>
        <w:numPr>
          <w:ilvl w:val="0"/>
          <w:numId w:val="4"/>
        </w:numPr>
        <w:tabs>
          <w:tab w:val="clear" w:pos="1080"/>
          <w:tab w:val="left" w:pos="284"/>
        </w:tabs>
        <w:spacing w:before="120"/>
        <w:ind w:left="284" w:right="142" w:hanging="284"/>
        <w:rPr>
          <w:rFonts w:ascii="Arial" w:hAnsi="Arial" w:cs="Arial"/>
          <w:lang w:val="de-DE"/>
        </w:rPr>
      </w:pPr>
      <w:r w:rsidRPr="00A21181">
        <w:rPr>
          <w:rFonts w:ascii="Arial" w:hAnsi="Arial" w:cs="Arial"/>
          <w:lang w:val="de-DE"/>
        </w:rPr>
        <w:t xml:space="preserve">Es handelt sich hier nicht um eine </w:t>
      </w:r>
      <w:proofErr w:type="spellStart"/>
      <w:r w:rsidRPr="00A21181">
        <w:rPr>
          <w:rFonts w:ascii="Arial" w:hAnsi="Arial" w:cs="Arial"/>
          <w:lang w:val="de-DE"/>
        </w:rPr>
        <w:t>regelmässige</w:t>
      </w:r>
      <w:proofErr w:type="spellEnd"/>
      <w:r w:rsidRPr="00A21181">
        <w:rPr>
          <w:rFonts w:ascii="Arial" w:hAnsi="Arial" w:cs="Arial"/>
          <w:lang w:val="de-DE"/>
        </w:rPr>
        <w:t xml:space="preserve"> Arbeit.</w:t>
      </w:r>
    </w:p>
    <w:p w14:paraId="0E8B222E" w14:textId="77777777" w:rsidR="00426CA7" w:rsidRPr="00A21181" w:rsidRDefault="00426CA7" w:rsidP="00A83A2E">
      <w:pPr>
        <w:numPr>
          <w:ilvl w:val="0"/>
          <w:numId w:val="4"/>
        </w:numPr>
        <w:tabs>
          <w:tab w:val="clear" w:pos="1080"/>
          <w:tab w:val="left" w:pos="284"/>
        </w:tabs>
        <w:spacing w:before="120"/>
        <w:ind w:left="284" w:right="142" w:hanging="284"/>
        <w:rPr>
          <w:rFonts w:ascii="Arial" w:hAnsi="Arial" w:cs="Arial"/>
          <w:lang w:val="de-DE"/>
        </w:rPr>
      </w:pPr>
      <w:r w:rsidRPr="00A21181">
        <w:rPr>
          <w:rFonts w:ascii="Arial" w:hAnsi="Arial" w:cs="Arial"/>
          <w:lang w:val="de-DE"/>
        </w:rPr>
        <w:t xml:space="preserve">Verboten </w:t>
      </w:r>
      <w:proofErr w:type="spellStart"/>
      <w:r w:rsidRPr="00A21181">
        <w:rPr>
          <w:rFonts w:ascii="Arial" w:hAnsi="Arial" w:cs="Arial"/>
          <w:lang w:val="de-DE"/>
        </w:rPr>
        <w:t>gemäss</w:t>
      </w:r>
      <w:proofErr w:type="spellEnd"/>
      <w:r w:rsidRPr="00A21181">
        <w:rPr>
          <w:rFonts w:ascii="Arial" w:hAnsi="Arial" w:cs="Arial"/>
          <w:lang w:val="de-DE"/>
        </w:rPr>
        <w:t xml:space="preserve"> Art. 49 ArGV 1</w:t>
      </w:r>
    </w:p>
    <w:p w14:paraId="0AAAE501" w14:textId="77777777" w:rsidR="00426CA7" w:rsidRPr="00A21181" w:rsidRDefault="00426CA7" w:rsidP="00A83A2E">
      <w:pPr>
        <w:numPr>
          <w:ilvl w:val="0"/>
          <w:numId w:val="4"/>
        </w:numPr>
        <w:tabs>
          <w:tab w:val="clear" w:pos="1080"/>
          <w:tab w:val="left" w:pos="284"/>
        </w:tabs>
        <w:spacing w:before="120"/>
        <w:ind w:left="284" w:right="142" w:hanging="284"/>
        <w:rPr>
          <w:rFonts w:ascii="Arial" w:hAnsi="Arial" w:cs="Arial"/>
          <w:lang w:val="de-DE"/>
        </w:rPr>
      </w:pPr>
      <w:r w:rsidRPr="00A21181">
        <w:rPr>
          <w:rFonts w:ascii="Arial" w:hAnsi="Arial" w:cs="Arial"/>
          <w:lang w:val="de-DE"/>
        </w:rPr>
        <w:t xml:space="preserve">Erlaubt, verboten bis 16 Jahren </w:t>
      </w:r>
      <w:proofErr w:type="spellStart"/>
      <w:r w:rsidRPr="00A21181">
        <w:rPr>
          <w:rFonts w:ascii="Arial" w:hAnsi="Arial" w:cs="Arial"/>
          <w:lang w:val="de-DE"/>
        </w:rPr>
        <w:t>gemäss</w:t>
      </w:r>
      <w:proofErr w:type="spellEnd"/>
      <w:r w:rsidRPr="00A21181">
        <w:rPr>
          <w:rFonts w:ascii="Arial" w:hAnsi="Arial" w:cs="Arial"/>
          <w:lang w:val="de-DE"/>
        </w:rPr>
        <w:t xml:space="preserve"> Art. 49 ArGV 1</w:t>
      </w:r>
    </w:p>
    <w:p w14:paraId="592003DF" w14:textId="77777777" w:rsidR="00426CA7" w:rsidRPr="00A21181" w:rsidRDefault="00426CA7" w:rsidP="00A83A2E">
      <w:pPr>
        <w:numPr>
          <w:ilvl w:val="0"/>
          <w:numId w:val="4"/>
        </w:numPr>
        <w:tabs>
          <w:tab w:val="clear" w:pos="1080"/>
          <w:tab w:val="left" w:pos="284"/>
        </w:tabs>
        <w:spacing w:before="120"/>
        <w:ind w:left="284" w:right="142" w:hanging="284"/>
        <w:rPr>
          <w:rFonts w:ascii="Arial" w:hAnsi="Arial" w:cs="Arial"/>
          <w:lang w:val="de-DE"/>
        </w:rPr>
      </w:pPr>
      <w:r w:rsidRPr="00A21181">
        <w:rPr>
          <w:rFonts w:ascii="Arial" w:hAnsi="Arial" w:cs="Arial"/>
          <w:lang w:val="de-DE"/>
        </w:rPr>
        <w:t xml:space="preserve">Verboten </w:t>
      </w:r>
      <w:proofErr w:type="spellStart"/>
      <w:r w:rsidRPr="00A21181">
        <w:rPr>
          <w:rFonts w:ascii="Arial" w:hAnsi="Arial" w:cs="Arial"/>
          <w:lang w:val="de-DE"/>
        </w:rPr>
        <w:t>gemäss</w:t>
      </w:r>
      <w:proofErr w:type="spellEnd"/>
      <w:r w:rsidRPr="00A21181">
        <w:rPr>
          <w:rFonts w:ascii="Arial" w:hAnsi="Arial" w:cs="Arial"/>
          <w:lang w:val="de-DE"/>
        </w:rPr>
        <w:t xml:space="preserve"> Art 47 ArGV 1 (einem Lehrling müsste es zum Zweck der Ausbildung wohl erlaubt werden)</w:t>
      </w:r>
    </w:p>
    <w:p w14:paraId="3C4157CE" w14:textId="77777777" w:rsidR="00426CA7" w:rsidRPr="00A21181" w:rsidRDefault="00426CA7" w:rsidP="00A83A2E">
      <w:pPr>
        <w:numPr>
          <w:ilvl w:val="0"/>
          <w:numId w:val="4"/>
        </w:numPr>
        <w:tabs>
          <w:tab w:val="clear" w:pos="1080"/>
          <w:tab w:val="left" w:pos="284"/>
        </w:tabs>
        <w:spacing w:before="120"/>
        <w:ind w:left="284" w:right="142" w:hanging="284"/>
        <w:rPr>
          <w:rFonts w:ascii="Arial" w:hAnsi="Arial" w:cs="Arial"/>
          <w:lang w:val="de-DE"/>
        </w:rPr>
      </w:pPr>
      <w:r w:rsidRPr="00A21181">
        <w:rPr>
          <w:rFonts w:ascii="Arial" w:hAnsi="Arial" w:cs="Arial"/>
          <w:lang w:val="de-DE"/>
        </w:rPr>
        <w:t xml:space="preserve">Verboten </w:t>
      </w:r>
      <w:proofErr w:type="spellStart"/>
      <w:r w:rsidRPr="00A21181">
        <w:rPr>
          <w:rFonts w:ascii="Arial" w:hAnsi="Arial" w:cs="Arial"/>
          <w:lang w:val="de-DE"/>
        </w:rPr>
        <w:t>gemäss</w:t>
      </w:r>
      <w:proofErr w:type="spellEnd"/>
      <w:r w:rsidRPr="00A21181">
        <w:rPr>
          <w:rFonts w:ascii="Arial" w:hAnsi="Arial" w:cs="Arial"/>
          <w:lang w:val="de-DE"/>
        </w:rPr>
        <w:t xml:space="preserve"> Art. 48 ArGV 1 </w:t>
      </w:r>
    </w:p>
    <w:p w14:paraId="4DCB6BE8" w14:textId="1CF81AD0" w:rsidR="00426CA7" w:rsidRDefault="00426CA7" w:rsidP="00077ED7">
      <w:pPr>
        <w:pStyle w:val="Textkrper2"/>
        <w:spacing w:before="120"/>
        <w:ind w:right="142"/>
        <w:rPr>
          <w:rFonts w:ascii="Arial" w:hAnsi="Arial" w:cs="Arial"/>
          <w:szCs w:val="24"/>
        </w:rPr>
      </w:pPr>
      <w:r w:rsidRPr="00A21181">
        <w:rPr>
          <w:rFonts w:ascii="Arial" w:hAnsi="Arial" w:cs="Arial"/>
          <w:szCs w:val="24"/>
        </w:rPr>
        <w:t>Das Arbeitsgesetz von 1964 (</w:t>
      </w:r>
      <w:proofErr w:type="spellStart"/>
      <w:r w:rsidRPr="00A21181">
        <w:rPr>
          <w:rFonts w:ascii="Arial" w:hAnsi="Arial" w:cs="Arial"/>
          <w:szCs w:val="24"/>
        </w:rPr>
        <w:t>ArG</w:t>
      </w:r>
      <w:proofErr w:type="spellEnd"/>
      <w:r w:rsidRPr="00A21181">
        <w:rPr>
          <w:rFonts w:ascii="Arial" w:hAnsi="Arial" w:cs="Arial"/>
          <w:szCs w:val="24"/>
        </w:rPr>
        <w:t>) regelt in den Artikeln 29 bis 32 die wichtigsten Punkte. Es gilt aber nur für ständige Betriebe, also beispielsweise nicht für Familien oder für Gelegenheit</w:t>
      </w:r>
      <w:r w:rsidRPr="00A21181">
        <w:rPr>
          <w:rFonts w:ascii="Arial" w:hAnsi="Arial" w:cs="Arial"/>
          <w:szCs w:val="24"/>
        </w:rPr>
        <w:t>s</w:t>
      </w:r>
      <w:r w:rsidRPr="00A21181">
        <w:rPr>
          <w:rFonts w:ascii="Arial" w:hAnsi="Arial" w:cs="Arial"/>
          <w:szCs w:val="24"/>
        </w:rPr>
        <w:t>veransta</w:t>
      </w:r>
      <w:r w:rsidRPr="00A21181">
        <w:rPr>
          <w:rFonts w:ascii="Arial" w:hAnsi="Arial" w:cs="Arial"/>
          <w:szCs w:val="24"/>
        </w:rPr>
        <w:t>l</w:t>
      </w:r>
      <w:r w:rsidRPr="00A21181">
        <w:rPr>
          <w:rFonts w:ascii="Arial" w:hAnsi="Arial" w:cs="Arial"/>
          <w:szCs w:val="24"/>
        </w:rPr>
        <w:t xml:space="preserve">tungen wie etwa ein Dorffest. </w:t>
      </w:r>
    </w:p>
    <w:p w14:paraId="75295BD3" w14:textId="77777777" w:rsidR="00077ED7" w:rsidRPr="00A21181" w:rsidRDefault="00077ED7" w:rsidP="00077ED7">
      <w:pPr>
        <w:pStyle w:val="Textkrper2"/>
        <w:spacing w:before="120"/>
        <w:ind w:right="142"/>
        <w:rPr>
          <w:rFonts w:ascii="Arial" w:hAnsi="Arial" w:cs="Arial"/>
          <w:szCs w:val="24"/>
        </w:rPr>
      </w:pPr>
    </w:p>
    <w:p w14:paraId="27F1B89F" w14:textId="18EAFA82" w:rsidR="00426CA7" w:rsidRPr="00A21181" w:rsidRDefault="00426CA7" w:rsidP="004E4D15">
      <w:pPr>
        <w:rPr>
          <w:rFonts w:ascii="Arial" w:hAnsi="Arial" w:cs="Arial"/>
        </w:rPr>
      </w:pPr>
      <w:r w:rsidRPr="00077ED7">
        <w:rPr>
          <w:rFonts w:ascii="Arial" w:hAnsi="Arial" w:cs="Arial"/>
        </w:rPr>
        <w:t>Art. 29</w:t>
      </w:r>
      <w:r w:rsidR="004E4D15">
        <w:rPr>
          <w:rFonts w:ascii="Arial" w:hAnsi="Arial" w:cs="Arial"/>
        </w:rPr>
        <w:t xml:space="preserve"> </w:t>
      </w:r>
      <w:r w:rsidRPr="00A21181">
        <w:rPr>
          <w:rFonts w:ascii="Arial" w:hAnsi="Arial" w:cs="Arial"/>
        </w:rPr>
        <w:t>Allgemeine Vorschriften</w:t>
      </w:r>
    </w:p>
    <w:p w14:paraId="7F446BF9" w14:textId="77777777" w:rsidR="00426CA7" w:rsidRPr="00A21181" w:rsidRDefault="00426CA7" w:rsidP="00A83A2E">
      <w:pPr>
        <w:pStyle w:val="StandardWeb"/>
        <w:spacing w:before="120" w:beforeAutospacing="0" w:after="0" w:afterAutospacing="0"/>
        <w:ind w:right="142"/>
        <w:rPr>
          <w:rFonts w:ascii="Arial" w:hAnsi="Arial" w:cs="Arial"/>
        </w:rPr>
      </w:pPr>
      <w:r w:rsidRPr="00A21181">
        <w:rPr>
          <w:rFonts w:ascii="Arial" w:hAnsi="Arial" w:cs="Arial"/>
          <w:vertAlign w:val="superscript"/>
        </w:rPr>
        <w:t>1</w:t>
      </w:r>
      <w:r w:rsidRPr="00A21181">
        <w:rPr>
          <w:rFonts w:ascii="Arial" w:hAnsi="Arial" w:cs="Arial"/>
        </w:rPr>
        <w:t> Als Jugendliche gelten Arbeitnehmer beider Geschlechter bis zum vollendeten 19. Altersjahr und Lehrlinge bis zum vollendeten 20. Altersjahr.</w:t>
      </w:r>
    </w:p>
    <w:p w14:paraId="7EEF22D8" w14:textId="77777777" w:rsidR="00426CA7" w:rsidRPr="00A21181" w:rsidRDefault="00426CA7" w:rsidP="00A83A2E">
      <w:pPr>
        <w:pStyle w:val="StandardWeb"/>
        <w:spacing w:before="120" w:beforeAutospacing="0" w:after="0" w:afterAutospacing="0"/>
        <w:ind w:right="142"/>
        <w:rPr>
          <w:rFonts w:ascii="Arial" w:hAnsi="Arial" w:cs="Arial"/>
        </w:rPr>
      </w:pPr>
      <w:r w:rsidRPr="00A21181">
        <w:rPr>
          <w:rFonts w:ascii="Arial" w:hAnsi="Arial" w:cs="Arial"/>
          <w:vertAlign w:val="superscript"/>
        </w:rPr>
        <w:t>2</w:t>
      </w:r>
      <w:r w:rsidRPr="00A21181">
        <w:rPr>
          <w:rFonts w:ascii="Arial" w:hAnsi="Arial" w:cs="Arial"/>
        </w:rPr>
        <w:t> Der Arbeitgeber hat auf die Gesundheit der Jugendlichen gebührend Rücksicht zu nehmen und für die Wahrung der Sittlichkeit zu sorgen. Er hat namentlich darauf zu achten, dass die Jugen</w:t>
      </w:r>
      <w:r w:rsidRPr="00A21181">
        <w:rPr>
          <w:rFonts w:ascii="Arial" w:hAnsi="Arial" w:cs="Arial"/>
        </w:rPr>
        <w:t>d</w:t>
      </w:r>
      <w:r w:rsidRPr="00A21181">
        <w:rPr>
          <w:rFonts w:ascii="Arial" w:hAnsi="Arial" w:cs="Arial"/>
        </w:rPr>
        <w:t xml:space="preserve">lichen nicht überanstrengt werden und vor schlechten Einflüssen </w:t>
      </w:r>
      <w:proofErr w:type="gramStart"/>
      <w:r w:rsidRPr="00A21181">
        <w:rPr>
          <w:rFonts w:ascii="Arial" w:hAnsi="Arial" w:cs="Arial"/>
        </w:rPr>
        <w:t>im Betriebe</w:t>
      </w:r>
      <w:proofErr w:type="gramEnd"/>
      <w:r w:rsidRPr="00A21181">
        <w:rPr>
          <w:rFonts w:ascii="Arial" w:hAnsi="Arial" w:cs="Arial"/>
        </w:rPr>
        <w:t xml:space="preserve"> bewahrt bleiben.</w:t>
      </w:r>
    </w:p>
    <w:p w14:paraId="3718AE2F" w14:textId="77777777" w:rsidR="00426CA7" w:rsidRPr="00A21181" w:rsidRDefault="00426CA7" w:rsidP="00A83A2E">
      <w:pPr>
        <w:pStyle w:val="StandardWeb"/>
        <w:spacing w:before="120" w:beforeAutospacing="0" w:after="0" w:afterAutospacing="0"/>
        <w:ind w:right="142"/>
        <w:rPr>
          <w:rFonts w:ascii="Arial" w:hAnsi="Arial" w:cs="Arial"/>
        </w:rPr>
      </w:pPr>
      <w:r w:rsidRPr="00A21181">
        <w:rPr>
          <w:rFonts w:ascii="Arial" w:hAnsi="Arial" w:cs="Arial"/>
          <w:vertAlign w:val="superscript"/>
        </w:rPr>
        <w:t>3</w:t>
      </w:r>
      <w:r w:rsidRPr="00A21181">
        <w:rPr>
          <w:rFonts w:ascii="Arial" w:hAnsi="Arial" w:cs="Arial"/>
        </w:rPr>
        <w:t> Die Verwendung Jugendlicher für bestimmte Arbeiten kann zum Schutze von Leben und Gesundheit oder zur Wahrung der Sittlichkeit durch Verordnung untersagt oder von besonderen Voraussetzungen abhängig gemacht werden.</w:t>
      </w:r>
    </w:p>
    <w:p w14:paraId="48DF0256" w14:textId="77777777" w:rsidR="00426CA7" w:rsidRPr="00A21181" w:rsidRDefault="00426CA7" w:rsidP="00A83A2E">
      <w:pPr>
        <w:pStyle w:val="StandardWeb"/>
        <w:spacing w:before="120" w:beforeAutospacing="0" w:after="0" w:afterAutospacing="0"/>
        <w:ind w:right="142"/>
        <w:rPr>
          <w:rFonts w:ascii="Arial" w:hAnsi="Arial" w:cs="Arial"/>
        </w:rPr>
      </w:pPr>
      <w:r w:rsidRPr="00A21181">
        <w:rPr>
          <w:rFonts w:ascii="Arial" w:hAnsi="Arial" w:cs="Arial"/>
          <w:vertAlign w:val="superscript"/>
        </w:rPr>
        <w:t>4</w:t>
      </w:r>
      <w:r w:rsidRPr="00A21181">
        <w:rPr>
          <w:rFonts w:ascii="Arial" w:hAnsi="Arial" w:cs="Arial"/>
        </w:rPr>
        <w:t> Bei der Einstellung eines Jugendlichen hat der Arbeitgeber einen Altersausweis zu verlangen. Durch Verordnung kann bestimmt werden, dass ausserdem ein ärztliches Zeugnis beizubringen ist.</w:t>
      </w:r>
    </w:p>
    <w:p w14:paraId="59C4AFAA" w14:textId="77777777" w:rsidR="004E4D15" w:rsidRPr="004E4D15" w:rsidRDefault="004E4D15" w:rsidP="004E4D15">
      <w:pPr>
        <w:rPr>
          <w:rFonts w:ascii="Arial" w:hAnsi="Arial" w:cs="Arial"/>
        </w:rPr>
      </w:pPr>
    </w:p>
    <w:p w14:paraId="7CA6CFA9" w14:textId="4F7A5704" w:rsidR="00426CA7" w:rsidRPr="00A21181" w:rsidRDefault="00426CA7" w:rsidP="004E4D15">
      <w:pPr>
        <w:rPr>
          <w:rFonts w:ascii="Arial" w:hAnsi="Arial" w:cs="Arial"/>
        </w:rPr>
      </w:pPr>
      <w:r w:rsidRPr="004E4D15">
        <w:rPr>
          <w:rFonts w:ascii="Arial" w:hAnsi="Arial" w:cs="Arial"/>
        </w:rPr>
        <w:t>Art. 30</w:t>
      </w:r>
      <w:r w:rsidR="004E4D15">
        <w:rPr>
          <w:rFonts w:ascii="Arial" w:hAnsi="Arial" w:cs="Arial"/>
        </w:rPr>
        <w:t xml:space="preserve"> </w:t>
      </w:r>
      <w:r w:rsidRPr="00A21181">
        <w:rPr>
          <w:rFonts w:ascii="Arial" w:hAnsi="Arial" w:cs="Arial"/>
        </w:rPr>
        <w:t>Mindestalter</w:t>
      </w:r>
    </w:p>
    <w:p w14:paraId="26797CB5" w14:textId="77777777" w:rsidR="00426CA7" w:rsidRPr="00A21181" w:rsidRDefault="00426CA7" w:rsidP="00A83A2E">
      <w:pPr>
        <w:pStyle w:val="StandardWeb"/>
        <w:spacing w:before="120" w:beforeAutospacing="0" w:after="0" w:afterAutospacing="0"/>
        <w:ind w:right="142"/>
        <w:rPr>
          <w:rFonts w:ascii="Arial" w:hAnsi="Arial" w:cs="Arial"/>
        </w:rPr>
      </w:pPr>
      <w:r w:rsidRPr="00A21181">
        <w:rPr>
          <w:rFonts w:ascii="Arial" w:hAnsi="Arial" w:cs="Arial"/>
          <w:vertAlign w:val="superscript"/>
        </w:rPr>
        <w:t>1</w:t>
      </w:r>
      <w:r w:rsidRPr="00A21181">
        <w:rPr>
          <w:rFonts w:ascii="Arial" w:hAnsi="Arial" w:cs="Arial"/>
        </w:rPr>
        <w:t> Vor dem vollendeten 15. Altersjahr dürfen Jugendliche nicht beschäftigt werden. Vorbehalten bleiben die Absätze 2 und 3.</w:t>
      </w:r>
    </w:p>
    <w:p w14:paraId="1DB1FE67" w14:textId="77777777" w:rsidR="00426CA7" w:rsidRPr="00A21181" w:rsidRDefault="00426CA7" w:rsidP="00A83A2E">
      <w:pPr>
        <w:pStyle w:val="StandardWeb"/>
        <w:spacing w:before="120" w:beforeAutospacing="0" w:after="0" w:afterAutospacing="0"/>
        <w:ind w:right="142"/>
        <w:rPr>
          <w:rFonts w:ascii="Arial" w:hAnsi="Arial" w:cs="Arial"/>
        </w:rPr>
      </w:pPr>
      <w:r w:rsidRPr="00A21181">
        <w:rPr>
          <w:rFonts w:ascii="Arial" w:hAnsi="Arial" w:cs="Arial"/>
          <w:vertAlign w:val="superscript"/>
        </w:rPr>
        <w:t>2</w:t>
      </w:r>
      <w:r w:rsidRPr="00A21181">
        <w:rPr>
          <w:rFonts w:ascii="Arial" w:hAnsi="Arial" w:cs="Arial"/>
        </w:rPr>
        <w:t> Durch Verordnung wird bestimmt, für welche Gruppen von Betrieben oder Arbeitnehmern s</w:t>
      </w:r>
      <w:r w:rsidRPr="00A21181">
        <w:rPr>
          <w:rFonts w:ascii="Arial" w:hAnsi="Arial" w:cs="Arial"/>
        </w:rPr>
        <w:t>o</w:t>
      </w:r>
      <w:r w:rsidRPr="00A21181">
        <w:rPr>
          <w:rFonts w:ascii="Arial" w:hAnsi="Arial" w:cs="Arial"/>
        </w:rPr>
        <w:t>wie unter welchen Voraussetzungen:</w:t>
      </w:r>
    </w:p>
    <w:p w14:paraId="5079764E" w14:textId="77777777" w:rsidR="00426CA7" w:rsidRPr="00A21181" w:rsidRDefault="00426CA7" w:rsidP="00A83A2E">
      <w:pPr>
        <w:spacing w:before="120"/>
        <w:ind w:right="142"/>
        <w:rPr>
          <w:rFonts w:ascii="Arial" w:hAnsi="Arial" w:cs="Arial"/>
        </w:rPr>
      </w:pPr>
      <w:r w:rsidRPr="00A21181">
        <w:rPr>
          <w:rFonts w:ascii="Arial" w:hAnsi="Arial" w:cs="Arial"/>
        </w:rPr>
        <w:t>a. Jugendliche im Alter von über 13 Jahren zu Botengängen und leichten Arbeiten herangezogen werden dü</w:t>
      </w:r>
      <w:r w:rsidRPr="00A21181">
        <w:rPr>
          <w:rFonts w:ascii="Arial" w:hAnsi="Arial" w:cs="Arial"/>
        </w:rPr>
        <w:t>r</w:t>
      </w:r>
      <w:r w:rsidRPr="00A21181">
        <w:rPr>
          <w:rFonts w:ascii="Arial" w:hAnsi="Arial" w:cs="Arial"/>
        </w:rPr>
        <w:t>fen;</w:t>
      </w:r>
    </w:p>
    <w:p w14:paraId="5EBC73B6" w14:textId="77777777" w:rsidR="00426CA7" w:rsidRPr="00A21181" w:rsidRDefault="00426CA7" w:rsidP="00A83A2E">
      <w:pPr>
        <w:spacing w:before="120"/>
        <w:ind w:right="142"/>
        <w:rPr>
          <w:rFonts w:ascii="Arial" w:hAnsi="Arial" w:cs="Arial"/>
        </w:rPr>
      </w:pPr>
      <w:r w:rsidRPr="00A21181">
        <w:rPr>
          <w:rFonts w:ascii="Arial" w:hAnsi="Arial" w:cs="Arial"/>
        </w:rPr>
        <w:t>b. Jugendliche im Alter von unter 15 Jahren bei kulturellen, künstlerischen und sportlichen Da</w:t>
      </w:r>
      <w:r w:rsidRPr="00A21181">
        <w:rPr>
          <w:rFonts w:ascii="Arial" w:hAnsi="Arial" w:cs="Arial"/>
        </w:rPr>
        <w:t>r</w:t>
      </w:r>
      <w:r w:rsidRPr="00A21181">
        <w:rPr>
          <w:rFonts w:ascii="Arial" w:hAnsi="Arial" w:cs="Arial"/>
        </w:rPr>
        <w:t>bietungen sowie in der Werbung beschäftigt werden dürfen.</w:t>
      </w:r>
    </w:p>
    <w:p w14:paraId="7EB0041A" w14:textId="77777777" w:rsidR="00426CA7" w:rsidRPr="00A21181" w:rsidRDefault="00426CA7" w:rsidP="00A83A2E">
      <w:pPr>
        <w:pStyle w:val="StandardWeb"/>
        <w:spacing w:before="120" w:beforeAutospacing="0" w:after="0" w:afterAutospacing="0"/>
        <w:ind w:right="142"/>
        <w:rPr>
          <w:rFonts w:ascii="Arial" w:hAnsi="Arial" w:cs="Arial"/>
        </w:rPr>
      </w:pPr>
      <w:r w:rsidRPr="00A21181">
        <w:rPr>
          <w:rFonts w:ascii="Arial" w:hAnsi="Arial" w:cs="Arial"/>
          <w:vertAlign w:val="superscript"/>
        </w:rPr>
        <w:t>3</w:t>
      </w:r>
      <w:r w:rsidRPr="00A21181">
        <w:rPr>
          <w:rFonts w:ascii="Arial" w:hAnsi="Arial" w:cs="Arial"/>
        </w:rPr>
        <w:t> Die Kantone, in denen die Schulpflicht vor dem vollendeten 15. Altersjahr endigt, können durch Verordnung e</w:t>
      </w:r>
      <w:r w:rsidRPr="00A21181">
        <w:rPr>
          <w:rFonts w:ascii="Arial" w:hAnsi="Arial" w:cs="Arial"/>
        </w:rPr>
        <w:t>r</w:t>
      </w:r>
      <w:r w:rsidRPr="00A21181">
        <w:rPr>
          <w:rFonts w:ascii="Arial" w:hAnsi="Arial" w:cs="Arial"/>
        </w:rPr>
        <w:t>mächtigt werden, für schulentlassene Jugendliche im Alter von mehr als 14 Jahren unter besonderen Voraussetzu</w:t>
      </w:r>
      <w:r w:rsidRPr="00A21181">
        <w:rPr>
          <w:rFonts w:ascii="Arial" w:hAnsi="Arial" w:cs="Arial"/>
        </w:rPr>
        <w:t>n</w:t>
      </w:r>
      <w:r w:rsidRPr="00A21181">
        <w:rPr>
          <w:rFonts w:ascii="Arial" w:hAnsi="Arial" w:cs="Arial"/>
        </w:rPr>
        <w:t>gen Ausnahmen zu bewilligen.</w:t>
      </w:r>
    </w:p>
    <w:p w14:paraId="419A445E" w14:textId="77777777" w:rsidR="00426CA7" w:rsidRPr="004E4D15" w:rsidRDefault="00426CA7" w:rsidP="004E4D15">
      <w:pPr>
        <w:rPr>
          <w:rFonts w:ascii="Arial" w:hAnsi="Arial" w:cs="Arial"/>
        </w:rPr>
      </w:pPr>
    </w:p>
    <w:p w14:paraId="16F3E523" w14:textId="12476E8C" w:rsidR="00426CA7" w:rsidRPr="00A21181" w:rsidRDefault="00426CA7" w:rsidP="004E4D15">
      <w:pPr>
        <w:rPr>
          <w:rFonts w:ascii="Arial" w:hAnsi="Arial" w:cs="Arial"/>
        </w:rPr>
      </w:pPr>
      <w:r w:rsidRPr="004E4D15">
        <w:rPr>
          <w:rFonts w:ascii="Arial" w:hAnsi="Arial" w:cs="Arial"/>
        </w:rPr>
        <w:t>Art. 31</w:t>
      </w:r>
      <w:r w:rsidR="004E4D15">
        <w:rPr>
          <w:rFonts w:ascii="Arial" w:hAnsi="Arial" w:cs="Arial"/>
        </w:rPr>
        <w:t xml:space="preserve"> </w:t>
      </w:r>
      <w:r w:rsidRPr="00A21181">
        <w:rPr>
          <w:rFonts w:ascii="Arial" w:hAnsi="Arial" w:cs="Arial"/>
        </w:rPr>
        <w:t>Arbeits- und Ruhezeit</w:t>
      </w:r>
    </w:p>
    <w:p w14:paraId="25AA1C26" w14:textId="77777777" w:rsidR="00426CA7" w:rsidRPr="00A21181" w:rsidRDefault="00426CA7" w:rsidP="00A83A2E">
      <w:pPr>
        <w:pStyle w:val="StandardWeb"/>
        <w:spacing w:before="120" w:beforeAutospacing="0" w:after="0" w:afterAutospacing="0"/>
        <w:ind w:right="142"/>
        <w:rPr>
          <w:rFonts w:ascii="Arial" w:hAnsi="Arial" w:cs="Arial"/>
        </w:rPr>
      </w:pPr>
      <w:r w:rsidRPr="00A21181">
        <w:rPr>
          <w:rFonts w:ascii="Arial" w:hAnsi="Arial" w:cs="Arial"/>
          <w:vertAlign w:val="superscript"/>
        </w:rPr>
        <w:t>1</w:t>
      </w:r>
      <w:r w:rsidRPr="00A21181">
        <w:rPr>
          <w:rFonts w:ascii="Arial" w:hAnsi="Arial" w:cs="Arial"/>
        </w:rPr>
        <w:t xml:space="preserve"> Die tägliche Arbeitszeit der Jugendlichen darf diejenige der andern </w:t>
      </w:r>
      <w:proofErr w:type="gramStart"/>
      <w:r w:rsidRPr="00A21181">
        <w:rPr>
          <w:rFonts w:ascii="Arial" w:hAnsi="Arial" w:cs="Arial"/>
        </w:rPr>
        <w:t>im Betriebe</w:t>
      </w:r>
      <w:proofErr w:type="gramEnd"/>
      <w:r w:rsidRPr="00A21181">
        <w:rPr>
          <w:rFonts w:ascii="Arial" w:hAnsi="Arial" w:cs="Arial"/>
        </w:rPr>
        <w:t xml:space="preserve"> beschäftigten Arbeitnehmer und, falls keine anderen Arbeitnehmer vorhanden sind, die ortsübliche Arbeitszeit nicht überschreiten und nicht mehr als neun Stunden betragen. Auf die Arbeitszeit sind allfällige Überzeitarbeit sowie obligatorischer Unterricht, soweit er in die Arbeitszeit fällt, </w:t>
      </w:r>
      <w:proofErr w:type="spellStart"/>
      <w:r w:rsidRPr="00A21181">
        <w:rPr>
          <w:rFonts w:ascii="Arial" w:hAnsi="Arial" w:cs="Arial"/>
        </w:rPr>
        <w:t>anzurechen</w:t>
      </w:r>
      <w:proofErr w:type="spellEnd"/>
      <w:r w:rsidRPr="00A21181">
        <w:rPr>
          <w:rFonts w:ascii="Arial" w:hAnsi="Arial" w:cs="Arial"/>
        </w:rPr>
        <w:t>.</w:t>
      </w:r>
    </w:p>
    <w:p w14:paraId="0A06ACA2" w14:textId="77777777" w:rsidR="00426CA7" w:rsidRPr="00A21181" w:rsidRDefault="00426CA7" w:rsidP="00A83A2E">
      <w:pPr>
        <w:pStyle w:val="StandardWeb"/>
        <w:spacing w:before="120" w:beforeAutospacing="0" w:after="0" w:afterAutospacing="0"/>
        <w:ind w:right="142"/>
        <w:rPr>
          <w:rFonts w:ascii="Arial" w:hAnsi="Arial" w:cs="Arial"/>
        </w:rPr>
      </w:pPr>
      <w:r w:rsidRPr="00A21181">
        <w:rPr>
          <w:rFonts w:ascii="Arial" w:hAnsi="Arial" w:cs="Arial"/>
          <w:vertAlign w:val="superscript"/>
        </w:rPr>
        <w:t>2</w:t>
      </w:r>
      <w:r w:rsidRPr="00A21181">
        <w:rPr>
          <w:rFonts w:ascii="Arial" w:hAnsi="Arial" w:cs="Arial"/>
        </w:rPr>
        <w:t> Die Tagesarbeit der Jugendlichen muss, mit Einschluss der Pausen, innerhalb eines Zeitraumes von zwölf Stunden liegen. Jugendliche bis zum vollendeten 16. Altersjahr dürfen höchstens bis 20 Uhr und Jugendliche von mehr als 16 Jahren höchstens bis 22 Uhr beschäftigt werden. Vorbehalten bleiben abweichende Bestimmungen über die B</w:t>
      </w:r>
      <w:r w:rsidRPr="00A21181">
        <w:rPr>
          <w:rFonts w:ascii="Arial" w:hAnsi="Arial" w:cs="Arial"/>
        </w:rPr>
        <w:t>e</w:t>
      </w:r>
      <w:r w:rsidRPr="00A21181">
        <w:rPr>
          <w:rFonts w:ascii="Arial" w:hAnsi="Arial" w:cs="Arial"/>
        </w:rPr>
        <w:t xml:space="preserve">schäftigung Jugendlicher im Sinne von Artikel 30 Absatz 2. </w:t>
      </w:r>
    </w:p>
    <w:p w14:paraId="3D1979A0" w14:textId="738B284F" w:rsidR="00426CA7" w:rsidRPr="00A21181" w:rsidRDefault="00426CA7" w:rsidP="00A83A2E">
      <w:pPr>
        <w:pStyle w:val="StandardWeb"/>
        <w:spacing w:before="120" w:beforeAutospacing="0" w:after="0" w:afterAutospacing="0"/>
        <w:ind w:right="142"/>
        <w:rPr>
          <w:rFonts w:ascii="Arial" w:hAnsi="Arial" w:cs="Arial"/>
        </w:rPr>
      </w:pPr>
      <w:r w:rsidRPr="00A21181">
        <w:rPr>
          <w:rFonts w:ascii="Arial" w:hAnsi="Arial" w:cs="Arial"/>
          <w:vertAlign w:val="superscript"/>
        </w:rPr>
        <w:t>3</w:t>
      </w:r>
      <w:r w:rsidRPr="00A21181">
        <w:rPr>
          <w:rFonts w:ascii="Arial" w:hAnsi="Arial" w:cs="Arial"/>
        </w:rPr>
        <w:t> Jugendliche dürfen bis zum vollendeten 16. Altersjahr zu Überzeitarbeit nicht eingesetzt we</w:t>
      </w:r>
      <w:r w:rsidRPr="00A21181">
        <w:rPr>
          <w:rFonts w:ascii="Arial" w:hAnsi="Arial" w:cs="Arial"/>
        </w:rPr>
        <w:t>r</w:t>
      </w:r>
      <w:r w:rsidRPr="00A21181">
        <w:rPr>
          <w:rFonts w:ascii="Arial" w:hAnsi="Arial" w:cs="Arial"/>
        </w:rPr>
        <w:t>den.</w:t>
      </w:r>
    </w:p>
    <w:p w14:paraId="155BC080" w14:textId="17D71093" w:rsidR="00426CA7" w:rsidRPr="00A21181" w:rsidRDefault="00426CA7" w:rsidP="00A83A2E">
      <w:pPr>
        <w:pStyle w:val="StandardWeb"/>
        <w:spacing w:before="120" w:beforeAutospacing="0" w:after="0" w:afterAutospacing="0"/>
        <w:ind w:right="142"/>
        <w:rPr>
          <w:rFonts w:ascii="Arial" w:hAnsi="Arial" w:cs="Arial"/>
        </w:rPr>
      </w:pPr>
      <w:r w:rsidRPr="00A21181">
        <w:rPr>
          <w:rFonts w:ascii="Arial" w:hAnsi="Arial" w:cs="Arial"/>
          <w:vertAlign w:val="superscript"/>
        </w:rPr>
        <w:t>4</w:t>
      </w:r>
      <w:r w:rsidRPr="00A21181">
        <w:rPr>
          <w:rFonts w:ascii="Arial" w:hAnsi="Arial" w:cs="Arial"/>
        </w:rPr>
        <w:t> Der Arbeitgeber darf Jugendliche während der Nacht und an Sonntagen nicht beschäftigen. Ausnahmen können, insbesondere im Interesse der beruflichen Ausbildung sowie für die Beschäftigung Jugendlicher im Sinne von Art</w:t>
      </w:r>
      <w:r w:rsidRPr="00A21181">
        <w:rPr>
          <w:rFonts w:ascii="Arial" w:hAnsi="Arial" w:cs="Arial"/>
        </w:rPr>
        <w:t>i</w:t>
      </w:r>
      <w:r w:rsidRPr="00A21181">
        <w:rPr>
          <w:rFonts w:ascii="Arial" w:hAnsi="Arial" w:cs="Arial"/>
        </w:rPr>
        <w:t>kel 30 Absatz 2, durch Verordnung vorgesehen we</w:t>
      </w:r>
      <w:r w:rsidRPr="00A21181">
        <w:rPr>
          <w:rFonts w:ascii="Arial" w:hAnsi="Arial" w:cs="Arial"/>
        </w:rPr>
        <w:t>r</w:t>
      </w:r>
      <w:r w:rsidRPr="00A21181">
        <w:rPr>
          <w:rFonts w:ascii="Arial" w:hAnsi="Arial" w:cs="Arial"/>
        </w:rPr>
        <w:t>den.</w:t>
      </w:r>
    </w:p>
    <w:p w14:paraId="7BF4AC03" w14:textId="41F1216E" w:rsidR="00426CA7" w:rsidRPr="00A21181" w:rsidRDefault="00426CA7" w:rsidP="00A83A2E">
      <w:pPr>
        <w:spacing w:before="120"/>
        <w:ind w:right="142"/>
        <w:rPr>
          <w:rFonts w:ascii="Arial" w:hAnsi="Arial" w:cs="Arial"/>
          <w:lang w:val="de-DE"/>
        </w:rPr>
      </w:pPr>
    </w:p>
    <w:p w14:paraId="7477F429" w14:textId="77777777" w:rsidR="00426CA7" w:rsidRPr="004E4D15" w:rsidRDefault="00426CA7" w:rsidP="004E4D15">
      <w:pPr>
        <w:rPr>
          <w:rFonts w:ascii="Arial" w:hAnsi="Arial" w:cs="Arial"/>
        </w:rPr>
      </w:pPr>
      <w:r w:rsidRPr="004E4D15">
        <w:rPr>
          <w:rFonts w:ascii="Arial" w:hAnsi="Arial" w:cs="Arial"/>
        </w:rPr>
        <w:t>Der Artikel 29.3 ist näher geregelt in der Verordnung 1 vom 10. Mai 2000 zum Arbeitsgesetz (ArGV 1):</w:t>
      </w:r>
    </w:p>
    <w:p w14:paraId="38DEB983" w14:textId="472295DC" w:rsidR="00426CA7" w:rsidRPr="004E4D15" w:rsidRDefault="00426CA7" w:rsidP="004E4D15">
      <w:pPr>
        <w:rPr>
          <w:rFonts w:ascii="Arial" w:hAnsi="Arial" w:cs="Arial"/>
        </w:rPr>
      </w:pPr>
    </w:p>
    <w:p w14:paraId="537FB0BA" w14:textId="77777777" w:rsidR="00426CA7" w:rsidRPr="004E4D15" w:rsidRDefault="00426CA7" w:rsidP="004E4D15">
      <w:pPr>
        <w:rPr>
          <w:rFonts w:ascii="Arial" w:hAnsi="Arial" w:cs="Arial"/>
        </w:rPr>
      </w:pPr>
      <w:r w:rsidRPr="004E4D15">
        <w:rPr>
          <w:rFonts w:ascii="Arial" w:hAnsi="Arial" w:cs="Arial"/>
        </w:rPr>
        <w:t>Art. 47 Für alle Jugendlichen verbotene Arbeiten</w:t>
      </w:r>
    </w:p>
    <w:p w14:paraId="64ABBD1D" w14:textId="3C9652D7" w:rsidR="00426CA7" w:rsidRPr="004E4D15" w:rsidRDefault="004E4D15" w:rsidP="004E4D15">
      <w:pPr>
        <w:rPr>
          <w:rFonts w:ascii="Arial" w:hAnsi="Arial" w:cs="Arial"/>
        </w:rPr>
      </w:pPr>
      <w:r w:rsidRPr="00A21181">
        <w:rPr>
          <w:rFonts w:ascii="Arial" w:hAnsi="Arial" w:cs="Arial"/>
          <w:b/>
          <w:bCs/>
          <w:noProof/>
        </w:rPr>
        <w:lastRenderedPageBreak/>
        <mc:AlternateContent>
          <mc:Choice Requires="wps">
            <w:drawing>
              <wp:anchor distT="0" distB="0" distL="114300" distR="114300" simplePos="0" relativeHeight="251663360" behindDoc="0" locked="0" layoutInCell="1" allowOverlap="1" wp14:anchorId="6C691060" wp14:editId="05061C83">
                <wp:simplePos x="0" y="0"/>
                <wp:positionH relativeFrom="column">
                  <wp:posOffset>7375867</wp:posOffset>
                </wp:positionH>
                <wp:positionV relativeFrom="paragraph">
                  <wp:posOffset>-12211</wp:posOffset>
                </wp:positionV>
                <wp:extent cx="108000" cy="10800000"/>
                <wp:effectExtent l="0" t="0" r="635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2F533" w14:textId="77777777" w:rsidR="00426CA7" w:rsidRDefault="00426CA7" w:rsidP="00426C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91060" id="Text Box 6" o:spid="_x0000_s1030" type="#_x0000_t202" style="position:absolute;margin-left:580.8pt;margin-top:-.95pt;width:8.5pt;height:85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" fillcolor="silver" stroked="f">
                <v:path arrowok="t"/>
                <v:textbox>
                  <w:txbxContent>
                    <w:p w14:paraId="1252F533" w14:textId="77777777" w:rsidR="00426CA7" w:rsidRDefault="00426CA7" w:rsidP="00426CA7"/>
                  </w:txbxContent>
                </v:textbox>
              </v:shape>
            </w:pict>
          </mc:Fallback>
        </mc:AlternateContent>
      </w:r>
      <w:r w:rsidR="00426CA7" w:rsidRPr="004E4D15">
        <w:rPr>
          <w:rFonts w:ascii="Arial" w:hAnsi="Arial" w:cs="Arial"/>
        </w:rPr>
        <w:t xml:space="preserve">(Art. 29 Abs. 3 </w:t>
      </w:r>
      <w:proofErr w:type="spellStart"/>
      <w:r w:rsidR="00426CA7" w:rsidRPr="004E4D15">
        <w:rPr>
          <w:rFonts w:ascii="Arial" w:hAnsi="Arial" w:cs="Arial"/>
        </w:rPr>
        <w:t>ArG</w:t>
      </w:r>
      <w:proofErr w:type="spellEnd"/>
      <w:r w:rsidR="00426CA7" w:rsidRPr="004E4D15">
        <w:rPr>
          <w:rFonts w:ascii="Arial" w:hAnsi="Arial" w:cs="Arial"/>
        </w:rPr>
        <w:t>)</w:t>
      </w:r>
    </w:p>
    <w:p w14:paraId="2B82F0CE" w14:textId="743F5BBB" w:rsidR="00426CA7" w:rsidRPr="004E4D15" w:rsidRDefault="00426CA7" w:rsidP="004E4D15">
      <w:pPr>
        <w:rPr>
          <w:rFonts w:ascii="Arial" w:hAnsi="Arial" w:cs="Arial"/>
        </w:rPr>
      </w:pPr>
      <w:r w:rsidRPr="004E4D15">
        <w:rPr>
          <w:rFonts w:ascii="Arial" w:hAnsi="Arial" w:cs="Arial"/>
        </w:rPr>
        <w:t xml:space="preserve">Jugendliche nach Artikel 29 Absatz 1 </w:t>
      </w:r>
      <w:proofErr w:type="spellStart"/>
      <w:r w:rsidRPr="004E4D15">
        <w:rPr>
          <w:rFonts w:ascii="Arial" w:hAnsi="Arial" w:cs="Arial"/>
        </w:rPr>
        <w:t>ArG</w:t>
      </w:r>
      <w:proofErr w:type="spellEnd"/>
      <w:r w:rsidRPr="004E4D15">
        <w:rPr>
          <w:rFonts w:ascii="Arial" w:hAnsi="Arial" w:cs="Arial"/>
        </w:rPr>
        <w:t xml:space="preserve"> dürfen zu folgenden Arbeiten nicht herangezogen werden:</w:t>
      </w:r>
    </w:p>
    <w:p w14:paraId="595CDE8F" w14:textId="3C42F277" w:rsidR="00426CA7" w:rsidRPr="004E4D15" w:rsidRDefault="00426CA7" w:rsidP="004E4D15">
      <w:pPr>
        <w:rPr>
          <w:rFonts w:ascii="Arial" w:hAnsi="Arial" w:cs="Arial"/>
        </w:rPr>
      </w:pPr>
      <w:r w:rsidRPr="004E4D15">
        <w:rPr>
          <w:rFonts w:ascii="Arial" w:hAnsi="Arial" w:cs="Arial"/>
        </w:rPr>
        <w:t>a. Bedienung und Unterhalt von Betriebseinrichtungen, wie Maschinen, Antrieben und Transporteinrichtungen, und   die Handhabung von Werkzeugen, sofern erfahrungsgemäss damit eine erhebliche Unfallgefahr verbunden ist oder die körperliche und geistige Leistungsfähigkeit der Jugendlichen dadurch übermässig beansprucht wird;</w:t>
      </w:r>
    </w:p>
    <w:p w14:paraId="5AD2F7FA" w14:textId="77777777" w:rsidR="00426CA7" w:rsidRPr="004E4D15" w:rsidRDefault="00426CA7" w:rsidP="004E4D15">
      <w:pPr>
        <w:rPr>
          <w:rFonts w:ascii="Arial" w:hAnsi="Arial" w:cs="Arial"/>
        </w:rPr>
      </w:pPr>
      <w:r w:rsidRPr="004E4D15">
        <w:rPr>
          <w:rFonts w:ascii="Arial" w:hAnsi="Arial" w:cs="Arial"/>
        </w:rPr>
        <w:t>b. Arbeiten, bei denen eine erhebliche Brand-, Explosions-, Unfall-, Erkrankungs- oder Vergiftungsgefahr besteht;</w:t>
      </w:r>
    </w:p>
    <w:p w14:paraId="6A801E77" w14:textId="77777777" w:rsidR="00426CA7" w:rsidRPr="004E4D15" w:rsidRDefault="00426CA7" w:rsidP="004E4D15">
      <w:pPr>
        <w:rPr>
          <w:rFonts w:ascii="Arial" w:hAnsi="Arial" w:cs="Arial"/>
        </w:rPr>
      </w:pPr>
      <w:r w:rsidRPr="004E4D15">
        <w:rPr>
          <w:rFonts w:ascii="Arial" w:hAnsi="Arial" w:cs="Arial"/>
        </w:rPr>
        <w:t>c. Bedienung und Unterhalt von Dampfkesseln und Heisswasserkesseln; ausgenommen sind die in Artikel 8 Absatz 1 Buchstaben a und b der Verordnung vom 9. April 1925 betreffend Aufstellung und Betrieb von Dampfkesseln und Dampfgefässen genannten, mit gasförmigen oder flüssigen Brennstoffen oder elektrisch geheizten Dampfkessel sowie die Heisswasserkessel, die in Anlage, Inhalt und Druck solchen Dampfkesseln gleichzustellen sind;</w:t>
      </w:r>
    </w:p>
    <w:p w14:paraId="501DA39B" w14:textId="77777777" w:rsidR="00426CA7" w:rsidRPr="004E4D15" w:rsidRDefault="00426CA7" w:rsidP="004E4D15">
      <w:pPr>
        <w:rPr>
          <w:rFonts w:ascii="Arial" w:hAnsi="Arial" w:cs="Arial"/>
        </w:rPr>
      </w:pPr>
      <w:r w:rsidRPr="004E4D15">
        <w:rPr>
          <w:rFonts w:ascii="Arial" w:hAnsi="Arial" w:cs="Arial"/>
        </w:rPr>
        <w:t>d. Bedienung und Unterhalt von Druckbehältern mit gesundheitsschädlichem, brand- oder explosionsgefährlichem Inhalt;</w:t>
      </w:r>
    </w:p>
    <w:p w14:paraId="1C1A4C20" w14:textId="77777777" w:rsidR="00426CA7" w:rsidRPr="004E4D15" w:rsidRDefault="00426CA7" w:rsidP="004E4D15">
      <w:pPr>
        <w:rPr>
          <w:rFonts w:ascii="Arial" w:hAnsi="Arial" w:cs="Arial"/>
        </w:rPr>
      </w:pPr>
      <w:r w:rsidRPr="004E4D15">
        <w:rPr>
          <w:rFonts w:ascii="Arial" w:hAnsi="Arial" w:cs="Arial"/>
        </w:rPr>
        <w:t>e. Untertagearbeit im Stollenbau und in Bergwerken.</w:t>
      </w:r>
    </w:p>
    <w:p w14:paraId="37E720CC" w14:textId="77777777" w:rsidR="00426CA7" w:rsidRPr="004E4D15" w:rsidRDefault="00426CA7" w:rsidP="004E4D15">
      <w:pPr>
        <w:rPr>
          <w:rFonts w:ascii="Arial" w:hAnsi="Arial" w:cs="Arial"/>
        </w:rPr>
      </w:pPr>
    </w:p>
    <w:p w14:paraId="38E1FC4A" w14:textId="77777777" w:rsidR="00426CA7" w:rsidRPr="004E4D15" w:rsidRDefault="00426CA7" w:rsidP="004E4D15">
      <w:pPr>
        <w:rPr>
          <w:rFonts w:ascii="Arial" w:hAnsi="Arial" w:cs="Arial"/>
        </w:rPr>
      </w:pPr>
      <w:r w:rsidRPr="004E4D15">
        <w:rPr>
          <w:rFonts w:ascii="Arial" w:hAnsi="Arial" w:cs="Arial"/>
        </w:rPr>
        <w:t>Art. 48 Für Jugendliche unter 16 Jahren verbotene Arbeiten</w:t>
      </w:r>
    </w:p>
    <w:p w14:paraId="509875FA" w14:textId="77777777" w:rsidR="00426CA7" w:rsidRPr="004E4D15" w:rsidRDefault="00426CA7" w:rsidP="004E4D15">
      <w:pPr>
        <w:rPr>
          <w:rFonts w:ascii="Arial" w:hAnsi="Arial" w:cs="Arial"/>
        </w:rPr>
      </w:pPr>
      <w:r w:rsidRPr="004E4D15">
        <w:rPr>
          <w:rFonts w:ascii="Arial" w:hAnsi="Arial" w:cs="Arial"/>
        </w:rPr>
        <w:t xml:space="preserve">(Art. 29 Abs. 3 </w:t>
      </w:r>
      <w:proofErr w:type="spellStart"/>
      <w:r w:rsidRPr="004E4D15">
        <w:rPr>
          <w:rFonts w:ascii="Arial" w:hAnsi="Arial" w:cs="Arial"/>
        </w:rPr>
        <w:t>ArG</w:t>
      </w:r>
      <w:proofErr w:type="spellEnd"/>
      <w:r w:rsidRPr="004E4D15">
        <w:rPr>
          <w:rFonts w:ascii="Arial" w:hAnsi="Arial" w:cs="Arial"/>
        </w:rPr>
        <w:t>)</w:t>
      </w:r>
    </w:p>
    <w:p w14:paraId="03F2E286" w14:textId="77777777" w:rsidR="00426CA7" w:rsidRPr="004E4D15" w:rsidRDefault="00426CA7" w:rsidP="004E4D15">
      <w:pPr>
        <w:rPr>
          <w:rFonts w:ascii="Arial" w:hAnsi="Arial" w:cs="Arial"/>
        </w:rPr>
      </w:pPr>
      <w:r w:rsidRPr="004E4D15">
        <w:rPr>
          <w:rFonts w:ascii="Arial" w:hAnsi="Arial" w:cs="Arial"/>
        </w:rPr>
        <w:t>Vor dem vollendeten 16. Altersjahr dürfen Jugendliche zusätzlich ausser zu den Arbeiten nach Artikel 47 dieser Verordnung auch zu den folgenden Arbeiten nicht herangezogen werden:</w:t>
      </w:r>
    </w:p>
    <w:p w14:paraId="17E8D4F9" w14:textId="77777777" w:rsidR="00426CA7" w:rsidRPr="004E4D15" w:rsidRDefault="00426CA7" w:rsidP="004E4D15">
      <w:pPr>
        <w:rPr>
          <w:rFonts w:ascii="Arial" w:hAnsi="Arial" w:cs="Arial"/>
        </w:rPr>
      </w:pPr>
      <w:r w:rsidRPr="004E4D15">
        <w:rPr>
          <w:rFonts w:ascii="Arial" w:hAnsi="Arial" w:cs="Arial"/>
        </w:rPr>
        <w:t>a. Arbeiten, die mit heftiger Erschütterung verbunden sind;</w:t>
      </w:r>
    </w:p>
    <w:p w14:paraId="5A3F00F7" w14:textId="77777777" w:rsidR="00426CA7" w:rsidRPr="004E4D15" w:rsidRDefault="00426CA7" w:rsidP="004E4D15">
      <w:pPr>
        <w:rPr>
          <w:rFonts w:ascii="Arial" w:hAnsi="Arial" w:cs="Arial"/>
        </w:rPr>
      </w:pPr>
      <w:r w:rsidRPr="004E4D15">
        <w:rPr>
          <w:rFonts w:ascii="Arial" w:hAnsi="Arial" w:cs="Arial"/>
        </w:rPr>
        <w:t>b. Arbeiten mit Schweiss- und Schneidbrennern und Bedienung der zugehörigen Gasapparate sowie Elektroschweissen;</w:t>
      </w:r>
    </w:p>
    <w:p w14:paraId="3E14D986" w14:textId="77777777" w:rsidR="00426CA7" w:rsidRPr="004E4D15" w:rsidRDefault="00426CA7" w:rsidP="004E4D15">
      <w:pPr>
        <w:rPr>
          <w:rFonts w:ascii="Arial" w:hAnsi="Arial" w:cs="Arial"/>
        </w:rPr>
      </w:pPr>
      <w:r w:rsidRPr="004E4D15">
        <w:rPr>
          <w:rFonts w:ascii="Arial" w:hAnsi="Arial" w:cs="Arial"/>
        </w:rPr>
        <w:t>c. Sortieren von Altmaterial, wie Hadern, Papier und Karton, von ungereinigter und nicht desinfizierter Wäsche sowie von Haaren, Borsten und Fellen;</w:t>
      </w:r>
    </w:p>
    <w:p w14:paraId="40E9C2B2" w14:textId="77777777" w:rsidR="00426CA7" w:rsidRPr="004E4D15" w:rsidRDefault="00426CA7" w:rsidP="004E4D15">
      <w:pPr>
        <w:rPr>
          <w:rFonts w:ascii="Arial" w:hAnsi="Arial" w:cs="Arial"/>
        </w:rPr>
      </w:pPr>
      <w:r w:rsidRPr="004E4D15">
        <w:rPr>
          <w:rFonts w:ascii="Arial" w:hAnsi="Arial" w:cs="Arial"/>
        </w:rPr>
        <w:t>d. Arbeiten bei grosser Hitze und bei grosser Kälte;</w:t>
      </w:r>
    </w:p>
    <w:p w14:paraId="62DEF869" w14:textId="77777777" w:rsidR="00426CA7" w:rsidRPr="004E4D15" w:rsidRDefault="00426CA7" w:rsidP="004E4D15">
      <w:pPr>
        <w:rPr>
          <w:rFonts w:ascii="Arial" w:hAnsi="Arial" w:cs="Arial"/>
        </w:rPr>
      </w:pPr>
      <w:r w:rsidRPr="004E4D15">
        <w:rPr>
          <w:rFonts w:ascii="Arial" w:hAnsi="Arial" w:cs="Arial"/>
        </w:rPr>
        <w:t>e. Heben, Tragen und Fortbewegen schwerer Lasten.</w:t>
      </w:r>
    </w:p>
    <w:p w14:paraId="1EECB481" w14:textId="77777777" w:rsidR="00426CA7" w:rsidRPr="004E4D15" w:rsidRDefault="00426CA7" w:rsidP="004E4D15">
      <w:pPr>
        <w:rPr>
          <w:rFonts w:ascii="Arial" w:hAnsi="Arial" w:cs="Arial"/>
        </w:rPr>
      </w:pPr>
    </w:p>
    <w:p w14:paraId="79D582F7" w14:textId="77777777" w:rsidR="00426CA7" w:rsidRPr="004E4D15" w:rsidRDefault="00426CA7" w:rsidP="004E4D15">
      <w:pPr>
        <w:rPr>
          <w:rFonts w:ascii="Arial" w:hAnsi="Arial" w:cs="Arial"/>
        </w:rPr>
      </w:pPr>
      <w:r w:rsidRPr="004E4D15">
        <w:rPr>
          <w:rFonts w:ascii="Arial" w:hAnsi="Arial" w:cs="Arial"/>
        </w:rPr>
        <w:t>Art. 49 Verbotene Beschäftigungen für Jugendliche</w:t>
      </w:r>
    </w:p>
    <w:p w14:paraId="0F0E3039" w14:textId="77777777" w:rsidR="00426CA7" w:rsidRPr="004E4D15" w:rsidRDefault="00426CA7" w:rsidP="004E4D15">
      <w:pPr>
        <w:rPr>
          <w:rFonts w:ascii="Arial" w:hAnsi="Arial" w:cs="Arial"/>
        </w:rPr>
      </w:pPr>
      <w:r w:rsidRPr="004E4D15">
        <w:rPr>
          <w:rFonts w:ascii="Arial" w:hAnsi="Arial" w:cs="Arial"/>
        </w:rPr>
        <w:t xml:space="preserve">(Art. 29 Abs. 3 </w:t>
      </w:r>
      <w:proofErr w:type="spellStart"/>
      <w:r w:rsidRPr="004E4D15">
        <w:rPr>
          <w:rFonts w:ascii="Arial" w:hAnsi="Arial" w:cs="Arial"/>
        </w:rPr>
        <w:t>ArG</w:t>
      </w:r>
      <w:proofErr w:type="spellEnd"/>
      <w:r w:rsidRPr="004E4D15">
        <w:rPr>
          <w:rFonts w:ascii="Arial" w:hAnsi="Arial" w:cs="Arial"/>
        </w:rPr>
        <w:t>)</w:t>
      </w:r>
    </w:p>
    <w:p w14:paraId="2E5CC32A" w14:textId="77777777" w:rsidR="00426CA7" w:rsidRPr="004E4D15" w:rsidRDefault="00426CA7" w:rsidP="004E4D15">
      <w:pPr>
        <w:rPr>
          <w:rFonts w:ascii="Arial" w:hAnsi="Arial" w:cs="Arial"/>
        </w:rPr>
      </w:pPr>
      <w:r w:rsidRPr="004E4D15">
        <w:rPr>
          <w:rFonts w:ascii="Arial" w:hAnsi="Arial" w:cs="Arial"/>
        </w:rPr>
        <w:t>Jugendliche dürfen nicht beschäftigt werden:</w:t>
      </w:r>
    </w:p>
    <w:p w14:paraId="37B7EE89" w14:textId="77777777" w:rsidR="00426CA7" w:rsidRPr="004E4D15" w:rsidRDefault="00426CA7" w:rsidP="004E4D15">
      <w:pPr>
        <w:rPr>
          <w:rFonts w:ascii="Arial" w:hAnsi="Arial" w:cs="Arial"/>
        </w:rPr>
      </w:pPr>
      <w:r w:rsidRPr="004E4D15">
        <w:rPr>
          <w:rFonts w:ascii="Arial" w:hAnsi="Arial" w:cs="Arial"/>
        </w:rPr>
        <w:t xml:space="preserve">a. vor dem vollendeten 16. Altersjahr: </w:t>
      </w:r>
    </w:p>
    <w:p w14:paraId="2646D42A" w14:textId="77777777" w:rsidR="00426CA7" w:rsidRPr="004E4D15" w:rsidRDefault="00426CA7" w:rsidP="004E4D15">
      <w:pPr>
        <w:rPr>
          <w:rFonts w:ascii="Arial" w:hAnsi="Arial" w:cs="Arial"/>
        </w:rPr>
      </w:pPr>
      <w:r w:rsidRPr="004E4D15">
        <w:rPr>
          <w:rFonts w:ascii="Arial" w:hAnsi="Arial" w:cs="Arial"/>
        </w:rPr>
        <w:t>1. in Betrieben der Filmvorführung, in Zirkus- und Schaustellungsbetrieben;</w:t>
      </w:r>
    </w:p>
    <w:p w14:paraId="0646134C" w14:textId="77777777" w:rsidR="00426CA7" w:rsidRPr="004E4D15" w:rsidRDefault="00426CA7" w:rsidP="004E4D15">
      <w:pPr>
        <w:rPr>
          <w:rFonts w:ascii="Arial" w:hAnsi="Arial" w:cs="Arial"/>
        </w:rPr>
      </w:pPr>
      <w:r w:rsidRPr="004E4D15">
        <w:rPr>
          <w:rFonts w:ascii="Arial" w:hAnsi="Arial" w:cs="Arial"/>
        </w:rPr>
        <w:t>2. für die Bedienung von Gästen in Betrieben der Beherbergung und Bewirtung;</w:t>
      </w:r>
    </w:p>
    <w:p w14:paraId="495EFB63" w14:textId="77777777" w:rsidR="00426CA7" w:rsidRPr="004E4D15" w:rsidRDefault="00426CA7" w:rsidP="004E4D15">
      <w:pPr>
        <w:rPr>
          <w:rFonts w:ascii="Arial" w:hAnsi="Arial" w:cs="Arial"/>
        </w:rPr>
      </w:pPr>
      <w:r w:rsidRPr="004E4D15">
        <w:rPr>
          <w:rFonts w:ascii="Arial" w:hAnsi="Arial" w:cs="Arial"/>
        </w:rPr>
        <w:t>b. vor dem vollendeten 18. Altersjahr für die Bedienung von Gästen in Betrieben der Unterhaltung, wie Nachtlokalen, Dancings, Discotheken und Barbetrieben.</w:t>
      </w:r>
    </w:p>
    <w:p w14:paraId="5BDEE852" w14:textId="77777777" w:rsidR="00426CA7" w:rsidRPr="004E4D15" w:rsidRDefault="00426CA7" w:rsidP="004E4D15">
      <w:pPr>
        <w:rPr>
          <w:rFonts w:ascii="Arial" w:hAnsi="Arial" w:cs="Arial"/>
        </w:rPr>
      </w:pPr>
    </w:p>
    <w:p w14:paraId="11836616" w14:textId="77777777" w:rsidR="00426CA7" w:rsidRPr="004E4D15" w:rsidRDefault="00426CA7" w:rsidP="004E4D15">
      <w:pPr>
        <w:rPr>
          <w:rFonts w:ascii="Arial" w:hAnsi="Arial" w:cs="Arial"/>
        </w:rPr>
      </w:pPr>
      <w:r w:rsidRPr="004E4D15">
        <w:rPr>
          <w:rFonts w:ascii="Arial" w:hAnsi="Arial" w:cs="Arial"/>
        </w:rPr>
        <w:t>Art. 50 Bewilligung von Ausnahmen</w:t>
      </w:r>
    </w:p>
    <w:p w14:paraId="78F01ABA" w14:textId="77777777" w:rsidR="00426CA7" w:rsidRPr="004E4D15" w:rsidRDefault="00426CA7" w:rsidP="004E4D15">
      <w:pPr>
        <w:rPr>
          <w:rFonts w:ascii="Arial" w:hAnsi="Arial" w:cs="Arial"/>
        </w:rPr>
      </w:pPr>
      <w:r w:rsidRPr="004E4D15">
        <w:rPr>
          <w:rFonts w:ascii="Arial" w:hAnsi="Arial" w:cs="Arial"/>
        </w:rPr>
        <w:t xml:space="preserve">(Art. 29 Abs. 3 </w:t>
      </w:r>
      <w:proofErr w:type="spellStart"/>
      <w:r w:rsidRPr="004E4D15">
        <w:rPr>
          <w:rFonts w:ascii="Arial" w:hAnsi="Arial" w:cs="Arial"/>
        </w:rPr>
        <w:t>ArG</w:t>
      </w:r>
      <w:proofErr w:type="spellEnd"/>
      <w:r w:rsidRPr="004E4D15">
        <w:rPr>
          <w:rFonts w:ascii="Arial" w:hAnsi="Arial" w:cs="Arial"/>
        </w:rPr>
        <w:t>)</w:t>
      </w:r>
    </w:p>
    <w:p w14:paraId="2E3E4F60" w14:textId="77777777" w:rsidR="00426CA7" w:rsidRPr="004E4D15" w:rsidRDefault="00426CA7" w:rsidP="004E4D15">
      <w:pPr>
        <w:rPr>
          <w:rFonts w:ascii="Arial" w:hAnsi="Arial" w:cs="Arial"/>
        </w:rPr>
      </w:pPr>
      <w:r w:rsidRPr="004E4D15">
        <w:rPr>
          <w:rFonts w:ascii="Arial" w:hAnsi="Arial" w:cs="Arial"/>
        </w:rPr>
        <w:t>1 Für bestimmte Lern- und Anlernberufe können aus zwingenden Gründen vom Bundesamt Ausnahmen von den Artikeln 47, 48 Buchstabe b und 49 bewilligt werden. Solche Bewilligungen können mit besonderen Auflagen zum Schutz der Jugendlichen verbunden werden.</w:t>
      </w:r>
    </w:p>
    <w:p w14:paraId="2777EED1" w14:textId="77777777" w:rsidR="00426CA7" w:rsidRPr="004E4D15" w:rsidRDefault="00426CA7" w:rsidP="004E4D15">
      <w:pPr>
        <w:rPr>
          <w:rFonts w:ascii="Arial" w:hAnsi="Arial" w:cs="Arial"/>
        </w:rPr>
      </w:pPr>
      <w:r w:rsidRPr="004E4D15">
        <w:rPr>
          <w:rFonts w:ascii="Arial" w:hAnsi="Arial" w:cs="Arial"/>
        </w:rPr>
        <w:t>2 Wird die Lehrabschlussprüfung vor Erreichung der nach den Artikeln 47 und 49 Buchstabe b dieser Verordnung massgebenden Altersgrenzen bestanden, so gelten die darin aufgestellten Beschäftigungsverbote für die Ausübung des erlernten Berufes nicht.</w:t>
      </w:r>
    </w:p>
    <w:p w14:paraId="3F1192B4" w14:textId="77777777" w:rsidR="00426CA7" w:rsidRPr="004E4D15" w:rsidRDefault="00426CA7" w:rsidP="004E4D15">
      <w:pPr>
        <w:rPr>
          <w:rFonts w:ascii="Arial" w:hAnsi="Arial" w:cs="Arial"/>
        </w:rPr>
      </w:pPr>
    </w:p>
    <w:p w14:paraId="2035E7DF" w14:textId="77777777" w:rsidR="00426CA7" w:rsidRPr="004E4D15" w:rsidRDefault="00426CA7" w:rsidP="004E4D15">
      <w:pPr>
        <w:rPr>
          <w:rFonts w:ascii="Arial" w:hAnsi="Arial" w:cs="Arial"/>
        </w:rPr>
      </w:pPr>
    </w:p>
    <w:p w14:paraId="4F0D1FBE" w14:textId="77777777" w:rsidR="00426CA7" w:rsidRPr="00A21181" w:rsidRDefault="00426CA7" w:rsidP="004E4D15">
      <w:pPr>
        <w:rPr>
          <w:lang w:val="de-DE"/>
        </w:rPr>
      </w:pPr>
      <w:r w:rsidRPr="004E4D15">
        <w:rPr>
          <w:rFonts w:ascii="Arial" w:hAnsi="Arial" w:cs="Arial"/>
        </w:rPr>
        <w:t xml:space="preserve">Die Gesetzestexte finden Sie auf der Seite </w:t>
      </w:r>
      <w:hyperlink r:id="rId12" w:history="1">
        <w:r w:rsidRPr="004E4D15">
          <w:rPr>
            <w:rStyle w:val="Hyperlink"/>
            <w:rFonts w:ascii="Arial" w:eastAsiaTheme="minorEastAsia" w:hAnsi="Arial" w:cs="Arial"/>
          </w:rPr>
          <w:t>www.admin.ch</w:t>
        </w:r>
      </w:hyperlink>
      <w:r w:rsidRPr="004E4D15">
        <w:rPr>
          <w:rFonts w:ascii="Arial" w:hAnsi="Arial" w:cs="Arial"/>
        </w:rPr>
        <w:t xml:space="preserve"> der Bundesverwaltung in der Systematischen Gesetzessammlung, </w:t>
      </w:r>
      <w:r w:rsidRPr="00A21181">
        <w:rPr>
          <w:lang w:val="de-DE"/>
        </w:rPr>
        <w:t xml:space="preserve">Nummer 822. </w:t>
      </w:r>
    </w:p>
    <w:sectPr w:rsidR="00426CA7" w:rsidRPr="00A21181" w:rsidSect="00A21181">
      <w:headerReference w:type="default" r:id="rId13"/>
      <w:footerReference w:type="even" r:id="rId14"/>
      <w:footerReference w:type="default" r:id="rId15"/>
      <w:pgSz w:w="14860" w:h="21040"/>
      <w:pgMar w:top="1858" w:right="1961"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0738A" w14:textId="77777777" w:rsidR="00C354F8" w:rsidRDefault="00C354F8" w:rsidP="007E39E7">
      <w:r>
        <w:separator/>
      </w:r>
    </w:p>
  </w:endnote>
  <w:endnote w:type="continuationSeparator" w:id="0">
    <w:p w14:paraId="24A1BEA7" w14:textId="77777777" w:rsidR="00C354F8" w:rsidRDefault="00C354F8"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18DBA" w14:textId="77777777" w:rsidR="00C354F8" w:rsidRDefault="00C354F8" w:rsidP="007E39E7">
      <w:r>
        <w:separator/>
      </w:r>
    </w:p>
  </w:footnote>
  <w:footnote w:type="continuationSeparator" w:id="0">
    <w:p w14:paraId="474B40ED" w14:textId="77777777" w:rsidR="00C354F8" w:rsidRDefault="00C354F8"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283DF101"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FF3E4A">
                            <w:rPr>
                              <w:rFonts w:ascii="Arial" w:hAnsi="Arial" w:cs="Arial"/>
                              <w:color w:val="000000"/>
                              <w:kern w:val="36"/>
                              <w:sz w:val="16"/>
                              <w:szCs w:val="16"/>
                            </w:rPr>
                            <w:t>Industrialisierung Schweiz</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31"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283DF101"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FF3E4A">
                      <w:rPr>
                        <w:rFonts w:ascii="Arial" w:hAnsi="Arial" w:cs="Arial"/>
                        <w:color w:val="000000"/>
                        <w:kern w:val="36"/>
                        <w:sz w:val="16"/>
                        <w:szCs w:val="16"/>
                      </w:rPr>
                      <w:t>Industrialisierung Schweiz</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44972"/>
    <w:multiLevelType w:val="hybridMultilevel"/>
    <w:tmpl w:val="186A095C"/>
    <w:lvl w:ilvl="0" w:tplc="6666DC68">
      <w:start w:val="1"/>
      <w:numFmt w:val="lowerLetter"/>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77ED7"/>
    <w:rsid w:val="00083127"/>
    <w:rsid w:val="0008643D"/>
    <w:rsid w:val="000A03F7"/>
    <w:rsid w:val="000A1642"/>
    <w:rsid w:val="000D5BEB"/>
    <w:rsid w:val="000F6FD6"/>
    <w:rsid w:val="0010172F"/>
    <w:rsid w:val="00151A29"/>
    <w:rsid w:val="001521BA"/>
    <w:rsid w:val="001843EA"/>
    <w:rsid w:val="0018593D"/>
    <w:rsid w:val="0019603D"/>
    <w:rsid w:val="00197AD9"/>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26CA7"/>
    <w:rsid w:val="00460CA6"/>
    <w:rsid w:val="004725DE"/>
    <w:rsid w:val="00480E2F"/>
    <w:rsid w:val="00482486"/>
    <w:rsid w:val="0048256E"/>
    <w:rsid w:val="00487719"/>
    <w:rsid w:val="00490C49"/>
    <w:rsid w:val="0049328C"/>
    <w:rsid w:val="004951FA"/>
    <w:rsid w:val="00497064"/>
    <w:rsid w:val="004C1D2A"/>
    <w:rsid w:val="004C657D"/>
    <w:rsid w:val="004D3A10"/>
    <w:rsid w:val="004E4D15"/>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21181"/>
    <w:rsid w:val="00A3545B"/>
    <w:rsid w:val="00A437CB"/>
    <w:rsid w:val="00A47062"/>
    <w:rsid w:val="00A51169"/>
    <w:rsid w:val="00A643F8"/>
    <w:rsid w:val="00A64FF4"/>
    <w:rsid w:val="00A758B4"/>
    <w:rsid w:val="00A83A2E"/>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354F8"/>
    <w:rsid w:val="00C42724"/>
    <w:rsid w:val="00C52BFE"/>
    <w:rsid w:val="00C660A6"/>
    <w:rsid w:val="00C6689B"/>
    <w:rsid w:val="00C76967"/>
    <w:rsid w:val="00C87196"/>
    <w:rsid w:val="00C9647D"/>
    <w:rsid w:val="00CA52D5"/>
    <w:rsid w:val="00CB1B58"/>
    <w:rsid w:val="00CB2086"/>
    <w:rsid w:val="00CC09E5"/>
    <w:rsid w:val="00CC3725"/>
    <w:rsid w:val="00CC758A"/>
    <w:rsid w:val="00CE1E6D"/>
    <w:rsid w:val="00CE213C"/>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6999"/>
    <w:rsid w:val="00DF7437"/>
    <w:rsid w:val="00E003B0"/>
    <w:rsid w:val="00E068BC"/>
    <w:rsid w:val="00E159A7"/>
    <w:rsid w:val="00E229A2"/>
    <w:rsid w:val="00E34137"/>
    <w:rsid w:val="00E43C59"/>
    <w:rsid w:val="00E5527D"/>
    <w:rsid w:val="00E83980"/>
    <w:rsid w:val="00EA05C9"/>
    <w:rsid w:val="00EA6FC8"/>
    <w:rsid w:val="00EA7681"/>
    <w:rsid w:val="00EA7F80"/>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F3E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semiHidden/>
    <w:unhideWhenUsed/>
    <w:qFormat/>
    <w:rsid w:val="00426CA7"/>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26CA7"/>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4Zchn">
    <w:name w:val="Überschrift 4 Zchn"/>
    <w:basedOn w:val="Absatz-Standardschriftart"/>
    <w:link w:val="berschrift4"/>
    <w:uiPriority w:val="9"/>
    <w:semiHidden/>
    <w:rsid w:val="00426CA7"/>
    <w:rPr>
      <w:rFonts w:asciiTheme="majorHAnsi" w:eastAsiaTheme="majorEastAsia" w:hAnsiTheme="majorHAnsi" w:cstheme="majorBidi"/>
      <w:i/>
      <w:iCs/>
      <w:color w:val="2F5496" w:themeColor="accent1" w:themeShade="BF"/>
      <w:lang w:eastAsia="de-DE"/>
    </w:rPr>
  </w:style>
  <w:style w:type="character" w:customStyle="1" w:styleId="berschrift5Zchn">
    <w:name w:val="Überschrift 5 Zchn"/>
    <w:basedOn w:val="Absatz-Standardschriftart"/>
    <w:link w:val="berschrift5"/>
    <w:uiPriority w:val="9"/>
    <w:semiHidden/>
    <w:rsid w:val="00426CA7"/>
    <w:rPr>
      <w:rFonts w:asciiTheme="majorHAnsi" w:eastAsiaTheme="majorEastAsia" w:hAnsiTheme="majorHAnsi" w:cstheme="majorBidi"/>
      <w:color w:val="2F5496" w:themeColor="accent1" w:themeShade="BF"/>
      <w:lang w:eastAsia="de-DE"/>
    </w:rPr>
  </w:style>
  <w:style w:type="character" w:customStyle="1" w:styleId="text">
    <w:name w:val="text"/>
    <w:basedOn w:val="Absatz-Standardschriftart"/>
    <w:rsid w:val="00426CA7"/>
  </w:style>
  <w:style w:type="character" w:customStyle="1" w:styleId="fliesstext">
    <w:name w:val="fliesstext"/>
    <w:basedOn w:val="Absatz-Standardschriftart"/>
    <w:rsid w:val="00426CA7"/>
  </w:style>
  <w:style w:type="paragraph" w:styleId="Textkrper">
    <w:name w:val="Body Text"/>
    <w:basedOn w:val="Standard"/>
    <w:link w:val="TextkrperZchn"/>
    <w:semiHidden/>
    <w:rsid w:val="00426CA7"/>
    <w:pPr>
      <w:jc w:val="right"/>
    </w:pPr>
    <w:rPr>
      <w:sz w:val="20"/>
      <w:szCs w:val="20"/>
      <w:lang w:val="de-DE"/>
    </w:rPr>
  </w:style>
  <w:style w:type="character" w:customStyle="1" w:styleId="TextkrperZchn">
    <w:name w:val="Textkörper Zchn"/>
    <w:basedOn w:val="Absatz-Standardschriftart"/>
    <w:link w:val="Textkrper"/>
    <w:semiHidden/>
    <w:rsid w:val="00426CA7"/>
    <w:rPr>
      <w:rFonts w:ascii="Times New Roman" w:eastAsia="Times New Roman" w:hAnsi="Times New Roman" w:cs="Times New Roman"/>
      <w:sz w:val="20"/>
      <w:szCs w:val="20"/>
      <w:lang w:val="de-DE" w:eastAsia="de-DE"/>
    </w:rPr>
  </w:style>
  <w:style w:type="paragraph" w:styleId="Textkrper2">
    <w:name w:val="Body Text 2"/>
    <w:basedOn w:val="Standard"/>
    <w:link w:val="Textkrper2Zchn"/>
    <w:semiHidden/>
    <w:rsid w:val="00426CA7"/>
    <w:rPr>
      <w:szCs w:val="20"/>
      <w:lang w:val="de-DE"/>
    </w:rPr>
  </w:style>
  <w:style w:type="character" w:customStyle="1" w:styleId="Textkrper2Zchn">
    <w:name w:val="Textkörper 2 Zchn"/>
    <w:basedOn w:val="Absatz-Standardschriftart"/>
    <w:link w:val="Textkrper2"/>
    <w:semiHidden/>
    <w:rsid w:val="00426CA7"/>
    <w:rPr>
      <w:rFonts w:ascii="Times New Roman" w:eastAsia="Times New Roman" w:hAnsi="Times New Roman" w:cs="Times New Roman"/>
      <w:szCs w:val="20"/>
      <w:lang w:val="de-DE" w:eastAsia="de-DE"/>
    </w:rPr>
  </w:style>
  <w:style w:type="paragraph" w:styleId="Textkrper3">
    <w:name w:val="Body Text 3"/>
    <w:basedOn w:val="Standard"/>
    <w:link w:val="Textkrper3Zchn"/>
    <w:semiHidden/>
    <w:rsid w:val="00426CA7"/>
    <w:pPr>
      <w:jc w:val="both"/>
    </w:pPr>
    <w:rPr>
      <w:szCs w:val="20"/>
      <w:lang w:val="de-DE"/>
    </w:rPr>
  </w:style>
  <w:style w:type="character" w:customStyle="1" w:styleId="Textkrper3Zchn">
    <w:name w:val="Textkörper 3 Zchn"/>
    <w:basedOn w:val="Absatz-Standardschriftart"/>
    <w:link w:val="Textkrper3"/>
    <w:semiHidden/>
    <w:rsid w:val="00426CA7"/>
    <w:rPr>
      <w:rFonts w:ascii="Times New Roman" w:eastAsia="Times New Roman" w:hAnsi="Times New Roman" w:cs="Times New Roman"/>
      <w:szCs w:val="20"/>
      <w:lang w:val="de-DE" w:eastAsia="de-DE"/>
    </w:rPr>
  </w:style>
  <w:style w:type="paragraph" w:styleId="Textkrper-Zeileneinzug">
    <w:name w:val="Body Text Indent"/>
    <w:basedOn w:val="Standard"/>
    <w:link w:val="Textkrper-ZeileneinzugZchn"/>
    <w:semiHidden/>
    <w:rsid w:val="00426CA7"/>
    <w:pPr>
      <w:tabs>
        <w:tab w:val="left" w:pos="546"/>
      </w:tabs>
      <w:ind w:left="312" w:hanging="312"/>
      <w:jc w:val="both"/>
    </w:pPr>
    <w:rPr>
      <w:szCs w:val="20"/>
      <w:lang w:val="de-DE"/>
    </w:rPr>
  </w:style>
  <w:style w:type="character" w:customStyle="1" w:styleId="Textkrper-ZeileneinzugZchn">
    <w:name w:val="Textkörper-Zeileneinzug Zchn"/>
    <w:basedOn w:val="Absatz-Standardschriftart"/>
    <w:link w:val="Textkrper-Zeileneinzug"/>
    <w:semiHidden/>
    <w:rsid w:val="00426CA7"/>
    <w:rPr>
      <w:rFonts w:ascii="Times New Roman" w:eastAsia="Times New Roman" w:hAnsi="Times New Roman" w:cs="Times New Roman"/>
      <w:szCs w:val="20"/>
      <w:lang w:val="de-DE" w:eastAsia="de-DE"/>
    </w:rPr>
  </w:style>
  <w:style w:type="paragraph" w:customStyle="1" w:styleId="behindh3">
    <w:name w:val="behind_h3"/>
    <w:basedOn w:val="Standard"/>
    <w:rsid w:val="00426CA7"/>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min.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3182</Words>
  <Characters>20048</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12</cp:revision>
  <cp:lastPrinted>2021-07-14T09:10:00Z</cp:lastPrinted>
  <dcterms:created xsi:type="dcterms:W3CDTF">2021-07-14T08:35:00Z</dcterms:created>
  <dcterms:modified xsi:type="dcterms:W3CDTF">2021-09-23T11:23:00Z</dcterms:modified>
</cp:coreProperties>
</file>