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4E4" w14:textId="5859E4F1" w:rsidR="000E2F51" w:rsidRPr="00BE6514" w:rsidRDefault="00A200D7" w:rsidP="00A200D7">
      <w:pPr>
        <w:pStyle w:val="Titel2ZGA"/>
      </w:pPr>
      <w:r>
        <w:t>Katholische Kirche Lupfig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944FB" w14:paraId="6373A7E8" w14:textId="77777777" w:rsidTr="00D944FB">
        <w:tc>
          <w:tcPr>
            <w:tcW w:w="9639" w:type="dxa"/>
          </w:tcPr>
          <w:p w14:paraId="12E7F5E4" w14:textId="1A5E9600" w:rsidR="00D944FB" w:rsidRPr="008A61F2" w:rsidRDefault="00A200D7" w:rsidP="00E319B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AD4BED" wp14:editId="2E98D752">
                  <wp:extent cx="5366478" cy="3553725"/>
                  <wp:effectExtent l="0" t="0" r="5715" b="2540"/>
                  <wp:docPr id="10" name="Grafik 10" descr="Ein Bild, das Himmel, draußen, Baum, Gebäu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Ein Bild, das Himmel, draußen, Baum, Gebäude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9311" cy="356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FC9D0" w14:textId="447B2DDC" w:rsidR="00A200D7" w:rsidRDefault="00A200D7" w:rsidP="00A200D7">
      <w:pPr>
        <w:pStyle w:val="StandardZGA"/>
      </w:pPr>
      <w:r>
        <w:t>Katholische Kirche Lupfig heute (</w:t>
      </w:r>
      <w:r>
        <w:t xml:space="preserve">Foto: </w:t>
      </w:r>
      <w:r w:rsidRPr="009D6290">
        <w:t>©Kantonale Denkmalpflege Aargau, Heiko Dobler, 2019</w:t>
      </w:r>
      <w:r>
        <w:t>)</w:t>
      </w:r>
      <w:r w:rsidRPr="009D6290">
        <w:t>.</w:t>
      </w:r>
      <w:r>
        <w:t xml:space="preserve"> </w:t>
      </w:r>
    </w:p>
    <w:p w14:paraId="2878FECD" w14:textId="62770933" w:rsidR="00A9573D" w:rsidRPr="00A200D7" w:rsidRDefault="00A200D7" w:rsidP="00A200D7">
      <w:pPr>
        <w:pStyle w:val="StandardZGA"/>
      </w:pPr>
      <w:r w:rsidRPr="00A200D7">
        <w:t xml:space="preserve">Lupfig war </w:t>
      </w:r>
      <w:r w:rsidR="006F02E1">
        <w:t>noch</w:t>
      </w:r>
      <w:r w:rsidRPr="00A200D7">
        <w:t xml:space="preserve"> 1950 ein </w:t>
      </w:r>
      <w:r w:rsidR="006F02E1">
        <w:t xml:space="preserve">kleines </w:t>
      </w:r>
      <w:r w:rsidRPr="00A200D7">
        <w:t xml:space="preserve">Bauerndorf. Fast alle Menschen, die hier lebten, gehörten dem </w:t>
      </w:r>
      <w:r w:rsidR="006F02E1">
        <w:t>reformierten</w:t>
      </w:r>
      <w:r w:rsidRPr="00A200D7">
        <w:t xml:space="preserve"> Glauben an. Als</w:t>
      </w:r>
      <w:r w:rsidRPr="00A200D7">
        <w:t xml:space="preserve"> 1967 </w:t>
      </w:r>
      <w:r w:rsidRPr="00A200D7">
        <w:t xml:space="preserve">die erste Etappe der </w:t>
      </w:r>
      <w:r w:rsidR="006F02E1">
        <w:t xml:space="preserve">Werksiedlung der ABB </w:t>
      </w:r>
      <w:r w:rsidR="008256C1">
        <w:t xml:space="preserve">„In den Wyden“ </w:t>
      </w:r>
      <w:r w:rsidR="006F02E1">
        <w:t xml:space="preserve">fertig gebaut war, zogen viele katholische Gastarbeiter aus Italien dort ein. Sie brauchten rasch eine eigene Kirche. </w:t>
      </w:r>
      <w:r w:rsidR="008256C1">
        <w:t xml:space="preserve">Diese wurde mit einfachen Mitteln errichtet. </w:t>
      </w:r>
      <w:r w:rsidRPr="00A200D7">
        <w:t xml:space="preserve">Eigentlich sollte sie nur als Notkirche dienen, steht aber heute noch. </w:t>
      </w:r>
      <w:r w:rsidR="008256C1">
        <w:t>Kürzlich</w:t>
      </w:r>
      <w:r w:rsidRPr="00A200D7">
        <w:t xml:space="preserve"> wurde sie unter Denkmalschutz gestellt. </w:t>
      </w:r>
    </w:p>
    <w:p w14:paraId="1808BBD1" w14:textId="77777777" w:rsidR="00A9573D" w:rsidRPr="00A200D7" w:rsidRDefault="000E2F51" w:rsidP="00A200D7">
      <w:pPr>
        <w:pStyle w:val="StandardZGA"/>
        <w:rPr>
          <w:b/>
          <w:bCs w:val="0"/>
        </w:rPr>
      </w:pPr>
      <w:r w:rsidRPr="00A200D7">
        <w:rPr>
          <w:b/>
          <w:bCs w:val="0"/>
        </w:rPr>
        <w:t xml:space="preserve">Karte: </w:t>
      </w:r>
    </w:p>
    <w:p w14:paraId="50F346CB" w14:textId="1D779B71" w:rsidR="00E775A7" w:rsidRDefault="00E775A7" w:rsidP="00E775A7">
      <w:hyperlink r:id="rId8" w:history="1">
        <w:r w:rsidRPr="00B307B0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https://s.geo.admin.ch/9218d35916</w:t>
        </w:r>
      </w:hyperlink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</w:t>
      </w:r>
    </w:p>
    <w:p w14:paraId="7F34E5E1" w14:textId="1C9E2FE3" w:rsidR="007A7A37" w:rsidRDefault="007A7A37" w:rsidP="007F565A">
      <w:pPr>
        <w:rPr>
          <w:b/>
          <w:bCs/>
        </w:rPr>
      </w:pPr>
    </w:p>
    <w:p w14:paraId="1EA49DFE" w14:textId="3FAE630E" w:rsidR="00A9573D" w:rsidRPr="006F02E1" w:rsidRDefault="005D7419" w:rsidP="00A200D7">
      <w:pPr>
        <w:pStyle w:val="StandardZGA"/>
        <w:rPr>
          <w:b/>
          <w:bCs w:val="0"/>
        </w:rPr>
      </w:pPr>
      <w:r w:rsidRPr="006F02E1">
        <w:rPr>
          <w:b/>
          <w:bCs w:val="0"/>
        </w:rPr>
        <w:t>Link</w:t>
      </w:r>
      <w:r w:rsidR="000E2F51" w:rsidRPr="006F02E1">
        <w:rPr>
          <w:b/>
          <w:bCs w:val="0"/>
        </w:rPr>
        <w:t>:</w:t>
      </w:r>
    </w:p>
    <w:p w14:paraId="647BB35D" w14:textId="02F729AA" w:rsidR="00E775A7" w:rsidRDefault="00E775A7" w:rsidP="00A200D7">
      <w:pPr>
        <w:pStyle w:val="StandardZGA"/>
      </w:pPr>
      <w:r>
        <w:t xml:space="preserve">Kantonale Denkmalpflege: </w:t>
      </w:r>
      <w:hyperlink r:id="rId9" w:history="1">
        <w:r w:rsidRPr="00B307B0">
          <w:rPr>
            <w:rStyle w:val="Hyperlink"/>
          </w:rPr>
          <w:t>https://www.ag.ch/denkmalpflege/suche/detail.aspx?ID=128109</w:t>
        </w:r>
      </w:hyperlink>
    </w:p>
    <w:p w14:paraId="16DA6C2C" w14:textId="5F0616A7" w:rsidR="00A9573D" w:rsidRDefault="00A9573D" w:rsidP="00A200D7">
      <w:pPr>
        <w:pStyle w:val="StandardZGA"/>
      </w:pPr>
    </w:p>
    <w:sectPr w:rsidR="00A9573D"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02D2" w14:textId="77777777" w:rsidR="00B4287B" w:rsidRDefault="00B4287B" w:rsidP="000E2F51">
      <w:r>
        <w:separator/>
      </w:r>
    </w:p>
  </w:endnote>
  <w:endnote w:type="continuationSeparator" w:id="0">
    <w:p w14:paraId="523AF0EF" w14:textId="77777777" w:rsidR="00B4287B" w:rsidRDefault="00B4287B" w:rsidP="000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Textkörper CS)">
    <w:altName w:val="Arial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202693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5BE8D" w14:textId="3686AC56" w:rsidR="000E2F51" w:rsidRDefault="000E2F51" w:rsidP="007F7F91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FFA173" w14:textId="77777777" w:rsidR="000E2F51" w:rsidRDefault="000E2F51" w:rsidP="000E2F51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20"/>
        <w:szCs w:val="20"/>
      </w:rPr>
      <w:id w:val="-20013306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1639D02" w14:textId="2B773B5D" w:rsidR="000E2F51" w:rsidRPr="000E2F51" w:rsidRDefault="000E2F51" w:rsidP="000E2F51">
        <w:pPr>
          <w:pStyle w:val="Fuzeile"/>
          <w:framePr w:wrap="none" w:vAnchor="text" w:hAnchor="page" w:x="1454" w:y="213"/>
          <w:rPr>
            <w:rStyle w:val="Seitenzahl"/>
            <w:rFonts w:ascii="Arial" w:hAnsi="Arial" w:cs="Arial"/>
            <w:sz w:val="20"/>
            <w:szCs w:val="20"/>
          </w:rPr>
        </w:pPr>
        <w:r w:rsidRPr="000E2F51">
          <w:rPr>
            <w:rStyle w:val="Seitenzahl"/>
            <w:rFonts w:ascii="Arial" w:hAnsi="Arial" w:cs="Arial"/>
            <w:sz w:val="20"/>
            <w:szCs w:val="20"/>
          </w:rPr>
          <w:t xml:space="preserve">Seite 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0E2F51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0E2F51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14:paraId="6F8DF1FF" w14:textId="0439B2F6" w:rsidR="000E2F51" w:rsidRDefault="000E2F51" w:rsidP="00A200D7">
    <w:pPr>
      <w:pStyle w:val="StandardZGA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EEE08EF" wp14:editId="02FE16B5">
              <wp:simplePos x="0" y="0"/>
              <wp:positionH relativeFrom="column">
                <wp:posOffset>4622165</wp:posOffset>
              </wp:positionH>
              <wp:positionV relativeFrom="paragraph">
                <wp:posOffset>134055</wp:posOffset>
              </wp:positionV>
              <wp:extent cx="1609678" cy="251669"/>
              <wp:effectExtent l="0" t="0" r="3810" b="254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678" cy="251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05FF1E" w14:textId="77777777" w:rsidR="000E2F51" w:rsidRPr="0043273F" w:rsidRDefault="000E2F51" w:rsidP="000E2F51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43273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Zeitgeschichte Aargau/ PH FHNW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E08EF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363.95pt;margin-top:10.55pt;width:126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" fillcolor="white [3201]" stroked="f" strokeweight=".5pt">
              <v:textbox>
                <w:txbxContent>
                  <w:p w14:paraId="5005FF1E" w14:textId="77777777" w:rsidR="000E2F51" w:rsidRPr="0043273F" w:rsidRDefault="000E2F51" w:rsidP="000E2F51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43273F">
                      <w:rPr>
                        <w:rFonts w:ascii="Arial" w:hAnsi="Arial" w:cs="Arial"/>
                        <w:sz w:val="13"/>
                        <w:szCs w:val="13"/>
                      </w:rPr>
                      <w:t>Zeitgeschichte Aargau/ PH FHNW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03DB" w14:textId="77777777" w:rsidR="00B4287B" w:rsidRDefault="00B4287B" w:rsidP="000E2F51">
      <w:r>
        <w:separator/>
      </w:r>
    </w:p>
  </w:footnote>
  <w:footnote w:type="continuationSeparator" w:id="0">
    <w:p w14:paraId="5875F500" w14:textId="77777777" w:rsidR="00B4287B" w:rsidRDefault="00B4287B" w:rsidP="000E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57173"/>
    <w:multiLevelType w:val="hybridMultilevel"/>
    <w:tmpl w:val="59B4A8B8"/>
    <w:lvl w:ilvl="0" w:tplc="5CCE9CCA">
      <w:start w:val="1"/>
      <w:numFmt w:val="decimal"/>
      <w:pStyle w:val="ZGATitel1"/>
      <w:lvlText w:val="%1."/>
      <w:lvlJc w:val="left"/>
      <w:pPr>
        <w:ind w:left="720" w:hanging="360"/>
      </w:pPr>
      <w:rPr>
        <w:rFonts w:ascii="Arial" w:eastAsiaTheme="majorEastAsia" w:hAnsi="Arial" w:cs="Arial"/>
        <w:color w:val="7F7F7F" w:themeColor="text1" w:themeTint="80"/>
        <w:sz w:val="26"/>
        <w:szCs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1"/>
    <w:rsid w:val="000E2F51"/>
    <w:rsid w:val="000F28CB"/>
    <w:rsid w:val="00126425"/>
    <w:rsid w:val="001433A1"/>
    <w:rsid w:val="00162FCD"/>
    <w:rsid w:val="00165F4D"/>
    <w:rsid w:val="001753A9"/>
    <w:rsid w:val="00184C04"/>
    <w:rsid w:val="001A4AAA"/>
    <w:rsid w:val="001F142D"/>
    <w:rsid w:val="0021532E"/>
    <w:rsid w:val="00273E5B"/>
    <w:rsid w:val="00293182"/>
    <w:rsid w:val="002A23B8"/>
    <w:rsid w:val="002D6917"/>
    <w:rsid w:val="0033592B"/>
    <w:rsid w:val="00422AFD"/>
    <w:rsid w:val="00426E1D"/>
    <w:rsid w:val="00541E72"/>
    <w:rsid w:val="00572DBD"/>
    <w:rsid w:val="005A37E3"/>
    <w:rsid w:val="005A7D5D"/>
    <w:rsid w:val="005D7419"/>
    <w:rsid w:val="00673AE5"/>
    <w:rsid w:val="00686374"/>
    <w:rsid w:val="006A305B"/>
    <w:rsid w:val="006F02E1"/>
    <w:rsid w:val="00704427"/>
    <w:rsid w:val="007841CA"/>
    <w:rsid w:val="007A7A37"/>
    <w:rsid w:val="007F565A"/>
    <w:rsid w:val="008256C1"/>
    <w:rsid w:val="008A4FC9"/>
    <w:rsid w:val="008C4DC7"/>
    <w:rsid w:val="008D7056"/>
    <w:rsid w:val="00900EA8"/>
    <w:rsid w:val="00980C60"/>
    <w:rsid w:val="009D336C"/>
    <w:rsid w:val="009E1B72"/>
    <w:rsid w:val="009F2CE8"/>
    <w:rsid w:val="00A200D7"/>
    <w:rsid w:val="00A9573D"/>
    <w:rsid w:val="00AB0707"/>
    <w:rsid w:val="00AD40DB"/>
    <w:rsid w:val="00B16C27"/>
    <w:rsid w:val="00B40961"/>
    <w:rsid w:val="00B4287B"/>
    <w:rsid w:val="00BC3AA4"/>
    <w:rsid w:val="00BE6514"/>
    <w:rsid w:val="00C8451A"/>
    <w:rsid w:val="00D26393"/>
    <w:rsid w:val="00D430B3"/>
    <w:rsid w:val="00D44097"/>
    <w:rsid w:val="00D944FB"/>
    <w:rsid w:val="00DD6F89"/>
    <w:rsid w:val="00E15A01"/>
    <w:rsid w:val="00E26961"/>
    <w:rsid w:val="00E51445"/>
    <w:rsid w:val="00E56494"/>
    <w:rsid w:val="00E615ED"/>
    <w:rsid w:val="00E671E4"/>
    <w:rsid w:val="00E722E3"/>
    <w:rsid w:val="00E775A7"/>
    <w:rsid w:val="00EA2019"/>
    <w:rsid w:val="00F16CFD"/>
    <w:rsid w:val="00F93018"/>
    <w:rsid w:val="00F95A92"/>
    <w:rsid w:val="00F977E8"/>
    <w:rsid w:val="00FA661A"/>
    <w:rsid w:val="00FA7965"/>
    <w:rsid w:val="00FA7DB7"/>
    <w:rsid w:val="00FB46A0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56D2A4"/>
  <w15:chartTrackingRefBased/>
  <w15:docId w15:val="{8818C2C5-C592-2440-90F5-E156167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F5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GATitel1">
    <w:name w:val="ZGA Titel 1"/>
    <w:basedOn w:val="Standard"/>
    <w:qFormat/>
    <w:rsid w:val="00D44097"/>
    <w:pPr>
      <w:keepNext/>
      <w:keepLines/>
      <w:numPr>
        <w:numId w:val="3"/>
      </w:numPr>
      <w:spacing w:after="200" w:line="288" w:lineRule="auto"/>
      <w:outlineLvl w:val="0"/>
    </w:pPr>
    <w:rPr>
      <w:rFonts w:ascii="Arial" w:eastAsiaTheme="majorEastAsia" w:hAnsi="Arial" w:cs="Arial"/>
      <w:b/>
      <w:bCs/>
      <w:caps/>
      <w:color w:val="7F7F7F" w:themeColor="text1" w:themeTint="80"/>
      <w:sz w:val="28"/>
      <w:szCs w:val="28"/>
    </w:rPr>
  </w:style>
  <w:style w:type="paragraph" w:customStyle="1" w:styleId="StandardZGA">
    <w:name w:val="Standard ZGA"/>
    <w:basedOn w:val="Standard"/>
    <w:autoRedefine/>
    <w:qFormat/>
    <w:rsid w:val="00A200D7"/>
    <w:pPr>
      <w:spacing w:after="200" w:line="288" w:lineRule="auto"/>
    </w:pPr>
    <w:rPr>
      <w:rFonts w:ascii="Arial" w:hAnsi="Arial"/>
      <w:bCs/>
      <w:noProof/>
      <w:color w:val="000000" w:themeColor="text1"/>
      <w:sz w:val="20"/>
      <w:szCs w:val="20"/>
      <w:lang w:val="de-DE"/>
    </w:rPr>
  </w:style>
  <w:style w:type="paragraph" w:customStyle="1" w:styleId="Formatvorlage1">
    <w:name w:val="Formatvorlage1"/>
    <w:basedOn w:val="StandardZGA"/>
    <w:qFormat/>
    <w:rsid w:val="00BC3AA4"/>
    <w:rPr>
      <w:b/>
      <w:sz w:val="24"/>
    </w:rPr>
  </w:style>
  <w:style w:type="paragraph" w:customStyle="1" w:styleId="Titel2ZGA">
    <w:name w:val="Titel 2 ZGA"/>
    <w:basedOn w:val="StandardZGA"/>
    <w:qFormat/>
    <w:rsid w:val="00E26961"/>
    <w:rPr>
      <w:rFonts w:cs="Arial (Textkörper CS)"/>
      <w:b/>
      <w:caps/>
      <w:color w:val="7F7F7F" w:themeColor="text1" w:themeTint="80"/>
    </w:rPr>
  </w:style>
  <w:style w:type="paragraph" w:customStyle="1" w:styleId="ZGAIntro">
    <w:name w:val="ZGA Intro"/>
    <w:basedOn w:val="Standard"/>
    <w:qFormat/>
    <w:rsid w:val="00E26961"/>
    <w:pPr>
      <w:spacing w:after="360" w:line="480" w:lineRule="auto"/>
      <w:ind w:left="357"/>
    </w:pPr>
    <w:rPr>
      <w:rFonts w:ascii="Arial" w:hAnsi="Arial" w:cs="Arial (Textkörper CS)"/>
      <w:caps/>
      <w:color w:val="7F7F7F" w:themeColor="text1" w:themeTint="80"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0E2F5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E2F51"/>
  </w:style>
  <w:style w:type="character" w:styleId="Hyperlink">
    <w:name w:val="Hyperlink"/>
    <w:basedOn w:val="Absatz-Standardschriftart"/>
    <w:uiPriority w:val="99"/>
    <w:unhideWhenUsed/>
    <w:rsid w:val="00D430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30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33A1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753A9"/>
    <w:pPr>
      <w:spacing w:after="40"/>
      <w:ind w:left="227" w:hanging="227"/>
    </w:pPr>
    <w:rPr>
      <w:rFonts w:eastAsiaTheme="minorHAnsi" w:cstheme="minorBidi"/>
      <w:sz w:val="18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53A9"/>
    <w:rPr>
      <w:rFonts w:ascii="Times New Roman" w:hAnsi="Times New Roman"/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753A9"/>
    <w:rPr>
      <w:vertAlign w:val="superscript"/>
    </w:rPr>
  </w:style>
  <w:style w:type="paragraph" w:customStyle="1" w:styleId="SondertextinRahmen">
    <w:name w:val="Sondertext in Rahmen"/>
    <w:basedOn w:val="Standard"/>
    <w:qFormat/>
    <w:rsid w:val="001753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360" w:lineRule="auto"/>
    </w:pPr>
    <w:rPr>
      <w:rFonts w:eastAsiaTheme="minorHAnsi" w:cs="Times New Roman (Textkörper CS)"/>
      <w:sz w:val="22"/>
      <w:szCs w:val="22"/>
      <w:lang w:eastAsia="en-US"/>
    </w:rPr>
  </w:style>
  <w:style w:type="paragraph" w:customStyle="1" w:styleId="Abbildung">
    <w:name w:val="Abbildung"/>
    <w:basedOn w:val="Standard"/>
    <w:qFormat/>
    <w:rsid w:val="001F142D"/>
    <w:pPr>
      <w:spacing w:beforeLines="40" w:afterLines="40" w:after="200" w:line="360" w:lineRule="auto"/>
    </w:pPr>
    <w:rPr>
      <w:rFonts w:eastAsiaTheme="minorHAnsi" w:cstheme="minorBidi"/>
      <w:i/>
      <w:color w:val="2F5496" w:themeColor="accent1" w:themeShade="BF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geo.admin.ch/9218d359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g.ch/denkmalpflege/suche/detail.aspx?ID=12810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Sauerländer</dc:creator>
  <cp:keywords/>
  <dc:description/>
  <cp:lastModifiedBy>Dominik Sauerländer</cp:lastModifiedBy>
  <cp:revision>35</cp:revision>
  <dcterms:created xsi:type="dcterms:W3CDTF">2021-07-19T15:24:00Z</dcterms:created>
  <dcterms:modified xsi:type="dcterms:W3CDTF">2021-07-28T14:17:00Z</dcterms:modified>
</cp:coreProperties>
</file>