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45D6EA37" w:rsidR="00A51169" w:rsidRPr="000803E1" w:rsidRDefault="000803E1" w:rsidP="000803E1">
      <w:pPr>
        <w:spacing w:before="120" w:after="100" w:afterAutospacing="1"/>
        <w:ind w:right="686"/>
        <w:rPr>
          <w:rFonts w:ascii="Arial" w:hAnsi="Arial" w:cs="Arial"/>
          <w:lang w:val="de-DE"/>
        </w:rPr>
      </w:pPr>
      <w:r w:rsidRPr="000803E1">
        <w:rPr>
          <w:rFonts w:ascii="Arial" w:hAnsi="Arial" w:cs="Arial"/>
          <w:b/>
          <w:bCs/>
          <w:noProof/>
          <w:sz w:val="20"/>
          <w:lang w:val="de-DE"/>
        </w:rPr>
        <mc:AlternateContent>
          <mc:Choice Requires="wps">
            <w:drawing>
              <wp:anchor distT="0" distB="0" distL="114300" distR="114300" simplePos="0" relativeHeight="251659264" behindDoc="0" locked="0" layoutInCell="1" allowOverlap="1" wp14:anchorId="68DA10B6" wp14:editId="76EC967F">
                <wp:simplePos x="0" y="0"/>
                <wp:positionH relativeFrom="column">
                  <wp:posOffset>7517765</wp:posOffset>
                </wp:positionH>
                <wp:positionV relativeFrom="paragraph">
                  <wp:posOffset>303530</wp:posOffset>
                </wp:positionV>
                <wp:extent cx="108000" cy="10800000"/>
                <wp:effectExtent l="0" t="0" r="635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91291" w14:textId="77777777" w:rsidR="000803E1" w:rsidRDefault="000803E1" w:rsidP="0008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A10B6" id="_x0000_t202" coordsize="21600,21600" o:spt="202" path="m,l,21600r21600,l21600,xe">
                <v:stroke joinstyle="miter"/>
                <v:path gradientshapeok="t" o:connecttype="rect"/>
              </v:shapetype>
              <v:shape id="Text Box 7" o:spid="_x0000_s1026" type="#_x0000_t202" style="position:absolute;margin-left:591.95pt;margin-top:23.9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" fillcolor="silver" stroked="f">
                <v:path arrowok="t"/>
                <v:textbox>
                  <w:txbxContent>
                    <w:p w14:paraId="66691291" w14:textId="77777777" w:rsidR="000803E1" w:rsidRDefault="000803E1" w:rsidP="000803E1"/>
                  </w:txbxContent>
                </v:textbox>
              </v:shape>
            </w:pict>
          </mc:Fallback>
        </mc:AlternateContent>
      </w:r>
    </w:p>
    <w:p w14:paraId="033FC297" w14:textId="2CF973D2" w:rsidR="00B10673" w:rsidRPr="000803E1" w:rsidRDefault="00CB0EFF" w:rsidP="000803E1">
      <w:pPr>
        <w:spacing w:before="120" w:after="100" w:afterAutospacing="1"/>
        <w:ind w:right="686"/>
        <w:rPr>
          <w:rFonts w:ascii="Arial" w:hAnsi="Arial" w:cs="Arial"/>
          <w:lang w:val="de-DE"/>
        </w:rPr>
      </w:pPr>
      <w:r w:rsidRPr="000803E1">
        <w:rPr>
          <w:rFonts w:ascii="Arial" w:hAnsi="Arial" w:cs="Arial"/>
          <w:lang w:val="de-DE"/>
        </w:rPr>
        <w:t>Erster Weltkrieg</w:t>
      </w:r>
      <w:r w:rsidR="00B10673" w:rsidRPr="000803E1">
        <w:rPr>
          <w:rFonts w:ascii="Arial" w:hAnsi="Arial" w:cs="Arial"/>
          <w:lang w:val="de-DE"/>
        </w:rPr>
        <w:t xml:space="preserve">: </w:t>
      </w:r>
      <w:r w:rsidR="002A658D" w:rsidRPr="000803E1">
        <w:rPr>
          <w:rFonts w:ascii="Arial" w:hAnsi="Arial" w:cs="Arial"/>
          <w:lang w:val="de-DE"/>
        </w:rPr>
        <w:t>Käthe Kollwitz</w:t>
      </w:r>
    </w:p>
    <w:p w14:paraId="241636C4" w14:textId="5B860DF6" w:rsidR="009F035F" w:rsidRPr="000803E1" w:rsidRDefault="00B10673" w:rsidP="000803E1">
      <w:pPr>
        <w:spacing w:before="120" w:after="100" w:afterAutospacing="1"/>
        <w:ind w:right="686"/>
        <w:rPr>
          <w:rFonts w:ascii="Arial" w:hAnsi="Arial" w:cs="Arial"/>
          <w:lang w:val="de-DE"/>
        </w:rPr>
      </w:pPr>
      <w:r w:rsidRPr="000803E1">
        <w:rPr>
          <w:rFonts w:ascii="Arial" w:hAnsi="Arial" w:cs="Arial"/>
          <w:lang w:val="de-DE"/>
        </w:rPr>
        <w:t xml:space="preserve">Kapitel </w:t>
      </w:r>
      <w:r w:rsidR="00F66B41" w:rsidRPr="000803E1">
        <w:rPr>
          <w:rFonts w:ascii="Arial" w:hAnsi="Arial" w:cs="Arial"/>
          <w:lang w:val="de-DE"/>
        </w:rPr>
        <w:t>2</w:t>
      </w:r>
      <w:r w:rsidRPr="000803E1">
        <w:rPr>
          <w:rFonts w:ascii="Arial" w:hAnsi="Arial" w:cs="Arial"/>
          <w:lang w:val="de-DE"/>
        </w:rPr>
        <w:t>:</w:t>
      </w:r>
      <w:r w:rsidR="00CB0EFF" w:rsidRPr="000803E1">
        <w:rPr>
          <w:rFonts w:ascii="Arial" w:hAnsi="Arial" w:cs="Arial"/>
          <w:lang w:val="de-DE"/>
        </w:rPr>
        <w:t xml:space="preserve"> </w:t>
      </w:r>
      <w:r w:rsidR="00F66B41" w:rsidRPr="000803E1">
        <w:rPr>
          <w:rFonts w:ascii="Arial" w:hAnsi="Arial" w:cs="Arial"/>
          <w:lang w:val="de-DE"/>
        </w:rPr>
        <w:t>Rollenspiel</w:t>
      </w:r>
    </w:p>
    <w:p w14:paraId="3C643703" w14:textId="60E422F6" w:rsidR="005D33B1" w:rsidRPr="000803E1" w:rsidRDefault="005D33B1" w:rsidP="000803E1">
      <w:pPr>
        <w:spacing w:before="120" w:after="100" w:afterAutospacing="1"/>
        <w:ind w:right="686"/>
        <w:rPr>
          <w:rFonts w:ascii="Arial" w:hAnsi="Arial" w:cs="Arial"/>
        </w:rPr>
      </w:pPr>
    </w:p>
    <w:p w14:paraId="40470EF3" w14:textId="01156775" w:rsidR="000803E1" w:rsidRPr="000803E1" w:rsidRDefault="000803E1" w:rsidP="000803E1">
      <w:pPr>
        <w:pStyle w:val="Textkrper-Zeileneinzug"/>
        <w:spacing w:after="100" w:afterAutospacing="1"/>
        <w:ind w:firstLine="0"/>
        <w:jc w:val="left"/>
        <w:rPr>
          <w:rFonts w:ascii="Arial" w:hAnsi="Arial" w:cs="Arial"/>
          <w:b/>
          <w:bCs/>
          <w:sz w:val="32"/>
          <w:szCs w:val="32"/>
        </w:rPr>
      </w:pPr>
      <w:r w:rsidRPr="000803E1">
        <w:rPr>
          <w:rFonts w:ascii="Arial" w:hAnsi="Arial" w:cs="Arial"/>
          <w:b/>
          <w:bCs/>
          <w:sz w:val="32"/>
          <w:szCs w:val="32"/>
        </w:rPr>
        <w:t xml:space="preserve">Methodische Hinweise </w:t>
      </w:r>
    </w:p>
    <w:p w14:paraId="16DDAA3B"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Nachdem Käthe Kollwitz’ Leben bis 1914 kurz geschildert worden ist, hält die Geschichte einen Auge</w:t>
      </w:r>
      <w:r w:rsidRPr="000803E1">
        <w:rPr>
          <w:rFonts w:ascii="Arial" w:hAnsi="Arial" w:cs="Arial"/>
        </w:rPr>
        <w:t>n</w:t>
      </w:r>
      <w:r w:rsidRPr="000803E1">
        <w:rPr>
          <w:rFonts w:ascii="Arial" w:hAnsi="Arial" w:cs="Arial"/>
        </w:rPr>
        <w:t>blick inne: Es geht um die am 10. August in der Familie diskutierte Frage, ob der jüngere Sohn, der 18-jährige Peter, sich freiwillig zum Militärdienst melden darf. Der Vater, Karl Kol</w:t>
      </w:r>
      <w:r w:rsidRPr="000803E1">
        <w:rPr>
          <w:rFonts w:ascii="Arial" w:hAnsi="Arial" w:cs="Arial"/>
        </w:rPr>
        <w:t>l</w:t>
      </w:r>
      <w:r w:rsidRPr="000803E1">
        <w:rPr>
          <w:rFonts w:ascii="Arial" w:hAnsi="Arial" w:cs="Arial"/>
        </w:rPr>
        <w:t xml:space="preserve">witz, ist strikt dagegen – und er hat nach dem damaligen Recht formell zu entscheiden; aber in dieser Familie wird sicher auch Käthe ihren Einfluss haben. Peter bedrängt Karl, ihn gehen zu lassen; und seine Mutter Käthe Kollwitz steht dazwischen. </w:t>
      </w:r>
    </w:p>
    <w:p w14:paraId="50D85D2B"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Wir wissen aus Käthes Tagebuch nur, was sie gedacht und vor allem auch, was sie gefühlt hat. Aber die </w:t>
      </w:r>
      <w:proofErr w:type="spellStart"/>
      <w:r w:rsidRPr="000803E1">
        <w:rPr>
          <w:rFonts w:ascii="Arial" w:hAnsi="Arial" w:cs="Arial"/>
        </w:rPr>
        <w:t>SchülerInnen</w:t>
      </w:r>
      <w:proofErr w:type="spellEnd"/>
      <w:r w:rsidRPr="000803E1">
        <w:rPr>
          <w:rFonts w:ascii="Arial" w:hAnsi="Arial" w:cs="Arial"/>
        </w:rPr>
        <w:t xml:space="preserve"> können sich auch anhand anderer Quellen über die Kriegsbegeist</w:t>
      </w:r>
      <w:r w:rsidRPr="000803E1">
        <w:rPr>
          <w:rFonts w:ascii="Arial" w:hAnsi="Arial" w:cs="Arial"/>
        </w:rPr>
        <w:t>e</w:t>
      </w:r>
      <w:r w:rsidRPr="000803E1">
        <w:rPr>
          <w:rFonts w:ascii="Arial" w:hAnsi="Arial" w:cs="Arial"/>
        </w:rPr>
        <w:t>rung (Peter) und über die Skepsis, die es – entgegen der Lehrbuchmeinung – sehr wohl auch gab, i</w:t>
      </w:r>
      <w:r w:rsidRPr="000803E1">
        <w:rPr>
          <w:rFonts w:ascii="Arial" w:hAnsi="Arial" w:cs="Arial"/>
        </w:rPr>
        <w:t>n</w:t>
      </w:r>
      <w:r w:rsidRPr="000803E1">
        <w:rPr>
          <w:rFonts w:ascii="Arial" w:hAnsi="Arial" w:cs="Arial"/>
        </w:rPr>
        <w:t xml:space="preserve">formieren. </w:t>
      </w:r>
    </w:p>
    <w:p w14:paraId="177B1C41"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Es ergeben sich also für ein kleines Rollenspiel vier Funktionen: der Sohn Peter, der Vater Karl und die Mutter Käthe sowie ein Regisseur / eine Regisseurin (denn das Spiel wird ja in verschied</w:t>
      </w:r>
      <w:r w:rsidRPr="000803E1">
        <w:rPr>
          <w:rFonts w:ascii="Arial" w:hAnsi="Arial" w:cs="Arial"/>
        </w:rPr>
        <w:t>e</w:t>
      </w:r>
      <w:r w:rsidRPr="000803E1">
        <w:rPr>
          <w:rFonts w:ascii="Arial" w:hAnsi="Arial" w:cs="Arial"/>
        </w:rPr>
        <w:t>nen Schülergruppen gleichzeitig ablaufen, so dass eine vierte Person den Rahmen bilden muss). Diese Person hat dann auch die Aufgabe, das Ergebnis der des Spiels ins Klassenplenum zurückzutragen; je nach Gewandtheit der Schüler/innen kann diese Rolle auch je zwei Sch</w:t>
      </w:r>
      <w:r w:rsidRPr="000803E1">
        <w:rPr>
          <w:rFonts w:ascii="Arial" w:hAnsi="Arial" w:cs="Arial"/>
        </w:rPr>
        <w:t>ü</w:t>
      </w:r>
      <w:r w:rsidRPr="000803E1">
        <w:rPr>
          <w:rFonts w:ascii="Arial" w:hAnsi="Arial" w:cs="Arial"/>
        </w:rPr>
        <w:t>lern/Schü</w:t>
      </w:r>
      <w:r w:rsidRPr="000803E1">
        <w:rPr>
          <w:rFonts w:ascii="Arial" w:hAnsi="Arial" w:cs="Arial"/>
        </w:rPr>
        <w:softHyphen/>
        <w:t xml:space="preserve">lerinnen übertragen werden. </w:t>
      </w:r>
    </w:p>
    <w:p w14:paraId="2FD366FE"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Der Ablauf könnte im Anschluss an den Lehrervortrag (1. Kapitel) wie folgt aussehen: </w:t>
      </w: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8"/>
        <w:gridCol w:w="5075"/>
        <w:gridCol w:w="4394"/>
      </w:tblGrid>
      <w:tr w:rsidR="000803E1" w:rsidRPr="000803E1" w14:paraId="4CFDBBDC" w14:textId="77777777" w:rsidTr="000803E1">
        <w:tblPrEx>
          <w:tblCellMar>
            <w:top w:w="0" w:type="dxa"/>
            <w:bottom w:w="0" w:type="dxa"/>
          </w:tblCellMar>
        </w:tblPrEx>
        <w:tc>
          <w:tcPr>
            <w:tcW w:w="2008" w:type="dxa"/>
          </w:tcPr>
          <w:p w14:paraId="4513D385"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vorgängige Hausaufgabe</w:t>
            </w:r>
          </w:p>
        </w:tc>
        <w:tc>
          <w:tcPr>
            <w:tcW w:w="5075" w:type="dxa"/>
          </w:tcPr>
          <w:p w14:paraId="24A67022"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Lektüre eines Rollenblattes</w:t>
            </w:r>
          </w:p>
        </w:tc>
        <w:tc>
          <w:tcPr>
            <w:tcW w:w="4394" w:type="dxa"/>
          </w:tcPr>
          <w:p w14:paraId="20288186" w14:textId="77777777" w:rsidR="000803E1" w:rsidRPr="000803E1" w:rsidRDefault="000803E1" w:rsidP="000803E1">
            <w:pPr>
              <w:pStyle w:val="Textkrper-Zeileneinzug"/>
              <w:spacing w:after="100" w:afterAutospacing="1"/>
              <w:ind w:firstLine="0"/>
              <w:jc w:val="left"/>
              <w:rPr>
                <w:rFonts w:ascii="Arial" w:hAnsi="Arial" w:cs="Arial"/>
              </w:rPr>
            </w:pPr>
          </w:p>
        </w:tc>
      </w:tr>
      <w:tr w:rsidR="000803E1" w:rsidRPr="000803E1" w14:paraId="5A3A2529" w14:textId="77777777" w:rsidTr="000803E1">
        <w:tblPrEx>
          <w:tblCellMar>
            <w:top w:w="0" w:type="dxa"/>
            <w:bottom w:w="0" w:type="dxa"/>
          </w:tblCellMar>
        </w:tblPrEx>
        <w:tc>
          <w:tcPr>
            <w:tcW w:w="2008" w:type="dxa"/>
          </w:tcPr>
          <w:p w14:paraId="3D1CBA05"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5 Min </w:t>
            </w:r>
          </w:p>
        </w:tc>
        <w:tc>
          <w:tcPr>
            <w:tcW w:w="5075" w:type="dxa"/>
          </w:tcPr>
          <w:p w14:paraId="12191627"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Organisation </w:t>
            </w:r>
          </w:p>
        </w:tc>
        <w:tc>
          <w:tcPr>
            <w:tcW w:w="4394" w:type="dxa"/>
          </w:tcPr>
          <w:p w14:paraId="6773A2D1" w14:textId="77777777" w:rsidR="000803E1" w:rsidRPr="000803E1" w:rsidRDefault="000803E1" w:rsidP="000803E1">
            <w:pPr>
              <w:pStyle w:val="Textkrper-Zeileneinzug"/>
              <w:spacing w:after="100" w:afterAutospacing="1"/>
              <w:ind w:firstLine="0"/>
              <w:jc w:val="left"/>
              <w:rPr>
                <w:rFonts w:ascii="Arial" w:hAnsi="Arial" w:cs="Arial"/>
              </w:rPr>
            </w:pPr>
          </w:p>
        </w:tc>
      </w:tr>
      <w:tr w:rsidR="000803E1" w:rsidRPr="000803E1" w14:paraId="75C55F52" w14:textId="77777777" w:rsidTr="000803E1">
        <w:tblPrEx>
          <w:tblCellMar>
            <w:top w:w="0" w:type="dxa"/>
            <w:bottom w:w="0" w:type="dxa"/>
          </w:tblCellMar>
        </w:tblPrEx>
        <w:tc>
          <w:tcPr>
            <w:tcW w:w="2008" w:type="dxa"/>
          </w:tcPr>
          <w:p w14:paraId="03B06BB1"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10 Min </w:t>
            </w:r>
          </w:p>
        </w:tc>
        <w:tc>
          <w:tcPr>
            <w:tcW w:w="5075" w:type="dxa"/>
          </w:tcPr>
          <w:p w14:paraId="222017F4"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Arbeit in den Rollengruppen </w:t>
            </w:r>
          </w:p>
        </w:tc>
        <w:tc>
          <w:tcPr>
            <w:tcW w:w="4394" w:type="dxa"/>
          </w:tcPr>
          <w:p w14:paraId="4443BD63"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alle Peter, Karl, Käthe und R</w:t>
            </w:r>
            <w:r w:rsidRPr="000803E1">
              <w:rPr>
                <w:rFonts w:ascii="Arial" w:hAnsi="Arial" w:cs="Arial"/>
              </w:rPr>
              <w:t>e</w:t>
            </w:r>
            <w:r w:rsidRPr="000803E1">
              <w:rPr>
                <w:rFonts w:ascii="Arial" w:hAnsi="Arial" w:cs="Arial"/>
              </w:rPr>
              <w:t>gisseur/innen</w:t>
            </w:r>
          </w:p>
        </w:tc>
      </w:tr>
      <w:tr w:rsidR="000803E1" w:rsidRPr="000803E1" w14:paraId="2CDC4BDF" w14:textId="77777777" w:rsidTr="000803E1">
        <w:tblPrEx>
          <w:tblCellMar>
            <w:top w:w="0" w:type="dxa"/>
            <w:bottom w:w="0" w:type="dxa"/>
          </w:tblCellMar>
        </w:tblPrEx>
        <w:tc>
          <w:tcPr>
            <w:tcW w:w="2008" w:type="dxa"/>
          </w:tcPr>
          <w:p w14:paraId="2FE6BD42"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5 Min</w:t>
            </w:r>
          </w:p>
        </w:tc>
        <w:tc>
          <w:tcPr>
            <w:tcW w:w="5075" w:type="dxa"/>
          </w:tcPr>
          <w:p w14:paraId="41F7592E"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Wechsel in Familiengruppe</w:t>
            </w:r>
          </w:p>
        </w:tc>
        <w:tc>
          <w:tcPr>
            <w:tcW w:w="4394" w:type="dxa"/>
          </w:tcPr>
          <w:p w14:paraId="49250922"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Zuteilung durch Sie oder Wahl der </w:t>
            </w:r>
            <w:proofErr w:type="spellStart"/>
            <w:r w:rsidRPr="000803E1">
              <w:rPr>
                <w:rFonts w:ascii="Arial" w:hAnsi="Arial" w:cs="Arial"/>
              </w:rPr>
              <w:t>SchülerInnen</w:t>
            </w:r>
            <w:proofErr w:type="spellEnd"/>
            <w:r w:rsidRPr="000803E1">
              <w:rPr>
                <w:rFonts w:ascii="Arial" w:hAnsi="Arial" w:cs="Arial"/>
              </w:rPr>
              <w:t xml:space="preserve"> </w:t>
            </w:r>
          </w:p>
        </w:tc>
      </w:tr>
      <w:tr w:rsidR="000803E1" w:rsidRPr="000803E1" w14:paraId="165A468C" w14:textId="77777777" w:rsidTr="000803E1">
        <w:tblPrEx>
          <w:tblCellMar>
            <w:top w:w="0" w:type="dxa"/>
            <w:bottom w:w="0" w:type="dxa"/>
          </w:tblCellMar>
        </w:tblPrEx>
        <w:tc>
          <w:tcPr>
            <w:tcW w:w="2008" w:type="dxa"/>
          </w:tcPr>
          <w:p w14:paraId="1A5780C8"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5 Min </w:t>
            </w:r>
          </w:p>
        </w:tc>
        <w:tc>
          <w:tcPr>
            <w:tcW w:w="5075" w:type="dxa"/>
          </w:tcPr>
          <w:p w14:paraId="29F4392C"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Vorstellen der Situation durch </w:t>
            </w:r>
            <w:proofErr w:type="spellStart"/>
            <w:r w:rsidRPr="000803E1">
              <w:rPr>
                <w:rFonts w:ascii="Arial" w:hAnsi="Arial" w:cs="Arial"/>
              </w:rPr>
              <w:t>Regisse</w:t>
            </w:r>
            <w:r w:rsidRPr="000803E1">
              <w:rPr>
                <w:rFonts w:ascii="Arial" w:hAnsi="Arial" w:cs="Arial"/>
              </w:rPr>
              <w:t>u</w:t>
            </w:r>
            <w:r w:rsidRPr="000803E1">
              <w:rPr>
                <w:rFonts w:ascii="Arial" w:hAnsi="Arial" w:cs="Arial"/>
              </w:rPr>
              <w:t>rIn</w:t>
            </w:r>
            <w:proofErr w:type="spellEnd"/>
          </w:p>
        </w:tc>
        <w:tc>
          <w:tcPr>
            <w:tcW w:w="4394" w:type="dxa"/>
          </w:tcPr>
          <w:p w14:paraId="19420F86" w14:textId="77777777" w:rsidR="000803E1" w:rsidRPr="000803E1" w:rsidRDefault="000803E1" w:rsidP="000803E1">
            <w:pPr>
              <w:pStyle w:val="Textkrper-Zeileneinzug"/>
              <w:spacing w:after="100" w:afterAutospacing="1"/>
              <w:ind w:firstLine="0"/>
              <w:jc w:val="left"/>
              <w:rPr>
                <w:rFonts w:ascii="Arial" w:hAnsi="Arial" w:cs="Arial"/>
              </w:rPr>
            </w:pPr>
          </w:p>
        </w:tc>
      </w:tr>
      <w:tr w:rsidR="000803E1" w:rsidRPr="000803E1" w14:paraId="564B9271" w14:textId="77777777" w:rsidTr="000803E1">
        <w:tblPrEx>
          <w:tblCellMar>
            <w:top w:w="0" w:type="dxa"/>
            <w:bottom w:w="0" w:type="dxa"/>
          </w:tblCellMar>
        </w:tblPrEx>
        <w:tc>
          <w:tcPr>
            <w:tcW w:w="2008" w:type="dxa"/>
          </w:tcPr>
          <w:p w14:paraId="20512B8C"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15 Min </w:t>
            </w:r>
          </w:p>
        </w:tc>
        <w:tc>
          <w:tcPr>
            <w:tcW w:w="5075" w:type="dxa"/>
          </w:tcPr>
          <w:p w14:paraId="650066A9"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Rollenspiel in der Familiengruppe</w:t>
            </w:r>
          </w:p>
        </w:tc>
        <w:tc>
          <w:tcPr>
            <w:tcW w:w="4394" w:type="dxa"/>
          </w:tcPr>
          <w:p w14:paraId="5B6F4233" w14:textId="77777777" w:rsidR="000803E1" w:rsidRPr="000803E1" w:rsidRDefault="000803E1" w:rsidP="000803E1">
            <w:pPr>
              <w:pStyle w:val="Textkrper-Zeileneinzug"/>
              <w:spacing w:after="100" w:afterAutospacing="1"/>
              <w:ind w:firstLine="0"/>
              <w:jc w:val="left"/>
              <w:rPr>
                <w:rFonts w:ascii="Arial" w:hAnsi="Arial" w:cs="Arial"/>
              </w:rPr>
            </w:pPr>
          </w:p>
        </w:tc>
      </w:tr>
      <w:tr w:rsidR="000803E1" w:rsidRPr="000803E1" w14:paraId="7EC429D9" w14:textId="77777777" w:rsidTr="000803E1">
        <w:tblPrEx>
          <w:tblCellMar>
            <w:top w:w="0" w:type="dxa"/>
            <w:bottom w:w="0" w:type="dxa"/>
          </w:tblCellMar>
        </w:tblPrEx>
        <w:tc>
          <w:tcPr>
            <w:tcW w:w="2008" w:type="dxa"/>
          </w:tcPr>
          <w:p w14:paraId="2C3DD2D1"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10 Min </w:t>
            </w:r>
          </w:p>
        </w:tc>
        <w:tc>
          <w:tcPr>
            <w:tcW w:w="5075" w:type="dxa"/>
          </w:tcPr>
          <w:p w14:paraId="5ACD66A1"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Kurzpräsentation nur der Ergebnisse </w:t>
            </w:r>
          </w:p>
        </w:tc>
        <w:tc>
          <w:tcPr>
            <w:tcW w:w="4394" w:type="dxa"/>
          </w:tcPr>
          <w:p w14:paraId="14E70C00" w14:textId="77777777" w:rsidR="000803E1" w:rsidRPr="000803E1" w:rsidRDefault="000803E1" w:rsidP="000803E1">
            <w:pPr>
              <w:pStyle w:val="Textkrper-Zeileneinzug"/>
              <w:spacing w:after="100" w:afterAutospacing="1"/>
              <w:ind w:firstLine="0"/>
              <w:jc w:val="left"/>
              <w:rPr>
                <w:rFonts w:ascii="Arial" w:hAnsi="Arial" w:cs="Arial"/>
              </w:rPr>
            </w:pPr>
          </w:p>
        </w:tc>
      </w:tr>
      <w:tr w:rsidR="000803E1" w:rsidRPr="000803E1" w14:paraId="3C6CCD0D" w14:textId="77777777" w:rsidTr="000803E1">
        <w:tblPrEx>
          <w:tblCellMar>
            <w:top w:w="0" w:type="dxa"/>
            <w:bottom w:w="0" w:type="dxa"/>
          </w:tblCellMar>
        </w:tblPrEx>
        <w:tc>
          <w:tcPr>
            <w:tcW w:w="2008" w:type="dxa"/>
          </w:tcPr>
          <w:p w14:paraId="46865F78"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nächste Lektion </w:t>
            </w:r>
          </w:p>
        </w:tc>
        <w:tc>
          <w:tcPr>
            <w:tcW w:w="5075" w:type="dxa"/>
          </w:tcPr>
          <w:p w14:paraId="2C095F54"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Vertiefung anhand der Frage, wie der Entscheid zustande gekommen ist: </w:t>
            </w:r>
          </w:p>
          <w:p w14:paraId="7E9AE018" w14:textId="77777777" w:rsidR="000803E1" w:rsidRPr="000803E1" w:rsidRDefault="000803E1" w:rsidP="000803E1">
            <w:pPr>
              <w:pStyle w:val="Aufzhlungszeichen"/>
              <w:spacing w:before="120" w:after="100" w:afterAutospacing="1"/>
              <w:rPr>
                <w:rFonts w:ascii="Arial" w:hAnsi="Arial" w:cs="Arial"/>
              </w:rPr>
            </w:pPr>
            <w:r w:rsidRPr="000803E1">
              <w:rPr>
                <w:rFonts w:ascii="Arial" w:hAnsi="Arial" w:cs="Arial"/>
              </w:rPr>
              <w:t>«Wie habt ihr euch in der Rolle g</w:t>
            </w:r>
            <w:r w:rsidRPr="000803E1">
              <w:rPr>
                <w:rFonts w:ascii="Arial" w:hAnsi="Arial" w:cs="Arial"/>
              </w:rPr>
              <w:t>e</w:t>
            </w:r>
            <w:r w:rsidRPr="000803E1">
              <w:rPr>
                <w:rFonts w:ascii="Arial" w:hAnsi="Arial" w:cs="Arial"/>
              </w:rPr>
              <w:t>fühlt?»</w:t>
            </w:r>
          </w:p>
          <w:p w14:paraId="1693FCF8" w14:textId="77777777" w:rsidR="000803E1" w:rsidRPr="000803E1" w:rsidRDefault="000803E1" w:rsidP="000803E1">
            <w:pPr>
              <w:pStyle w:val="Aufzhlungszeichen"/>
              <w:spacing w:before="120" w:after="100" w:afterAutospacing="1"/>
              <w:rPr>
                <w:rFonts w:ascii="Arial" w:hAnsi="Arial" w:cs="Arial"/>
              </w:rPr>
            </w:pPr>
            <w:r w:rsidRPr="000803E1">
              <w:rPr>
                <w:rFonts w:ascii="Arial" w:hAnsi="Arial" w:cs="Arial"/>
              </w:rPr>
              <w:t>«Könnt ihr das Ergebnis mittragen?»</w:t>
            </w:r>
          </w:p>
          <w:p w14:paraId="465C807F" w14:textId="77777777" w:rsidR="000803E1" w:rsidRPr="000803E1" w:rsidRDefault="000803E1" w:rsidP="000803E1">
            <w:pPr>
              <w:pStyle w:val="Aufzhlungszeichen"/>
              <w:spacing w:before="120" w:after="100" w:afterAutospacing="1"/>
              <w:rPr>
                <w:rFonts w:ascii="Arial" w:hAnsi="Arial" w:cs="Arial"/>
              </w:rPr>
            </w:pPr>
            <w:r w:rsidRPr="000803E1">
              <w:rPr>
                <w:rFonts w:ascii="Arial" w:hAnsi="Arial" w:cs="Arial"/>
              </w:rPr>
              <w:t>«Was sagt ihr zum Erge</w:t>
            </w:r>
            <w:r w:rsidRPr="000803E1">
              <w:rPr>
                <w:rFonts w:ascii="Arial" w:hAnsi="Arial" w:cs="Arial"/>
              </w:rPr>
              <w:t>b</w:t>
            </w:r>
            <w:r w:rsidRPr="000803E1">
              <w:rPr>
                <w:rFonts w:ascii="Arial" w:hAnsi="Arial" w:cs="Arial"/>
              </w:rPr>
              <w:t>nis vom 10. August 1914, dass die Eltern Peter sich freiwillig melden lie</w:t>
            </w:r>
            <w:r w:rsidRPr="000803E1">
              <w:rPr>
                <w:rFonts w:ascii="Arial" w:hAnsi="Arial" w:cs="Arial"/>
              </w:rPr>
              <w:t>s</w:t>
            </w:r>
            <w:r w:rsidRPr="000803E1">
              <w:rPr>
                <w:rFonts w:ascii="Arial" w:hAnsi="Arial" w:cs="Arial"/>
              </w:rPr>
              <w:t>sen? Was war wohl anders als bei euch, was gleich?»</w:t>
            </w:r>
          </w:p>
        </w:tc>
        <w:tc>
          <w:tcPr>
            <w:tcW w:w="4394" w:type="dxa"/>
          </w:tcPr>
          <w:p w14:paraId="65BA7023" w14:textId="77777777" w:rsidR="000803E1" w:rsidRPr="000803E1" w:rsidRDefault="000803E1" w:rsidP="000803E1">
            <w:pPr>
              <w:pStyle w:val="Textkrper-Zeileneinzug"/>
              <w:spacing w:after="100" w:afterAutospacing="1"/>
              <w:ind w:firstLine="0"/>
              <w:jc w:val="left"/>
              <w:rPr>
                <w:rFonts w:ascii="Arial" w:hAnsi="Arial" w:cs="Arial"/>
              </w:rPr>
            </w:pPr>
          </w:p>
        </w:tc>
      </w:tr>
    </w:tbl>
    <w:p w14:paraId="35033980" w14:textId="77777777" w:rsidR="000803E1" w:rsidRPr="000803E1" w:rsidRDefault="000803E1" w:rsidP="000803E1">
      <w:pPr>
        <w:pStyle w:val="Textkrper-Zeileneinzug"/>
        <w:spacing w:after="100" w:afterAutospacing="1"/>
        <w:ind w:firstLine="0"/>
        <w:jc w:val="left"/>
        <w:rPr>
          <w:rFonts w:ascii="Arial" w:hAnsi="Arial" w:cs="Arial"/>
        </w:rPr>
      </w:pPr>
    </w:p>
    <w:p w14:paraId="57C1ABCE" w14:textId="77777777" w:rsidR="000803E1" w:rsidRPr="000803E1" w:rsidRDefault="000803E1" w:rsidP="000803E1">
      <w:pPr>
        <w:pStyle w:val="Textkrper-Zeileneinzug"/>
        <w:spacing w:after="100" w:afterAutospacing="1"/>
        <w:ind w:firstLine="0"/>
        <w:jc w:val="left"/>
        <w:rPr>
          <w:rFonts w:ascii="Arial" w:hAnsi="Arial" w:cs="Arial"/>
        </w:rPr>
      </w:pPr>
    </w:p>
    <w:p w14:paraId="3BE8E28A" w14:textId="2CB55EDA" w:rsidR="000803E1" w:rsidRPr="000803E1" w:rsidRDefault="000803E1" w:rsidP="000803E1">
      <w:pPr>
        <w:pStyle w:val="Textkrper-Zeileneinzug"/>
        <w:spacing w:after="100" w:afterAutospacing="1"/>
        <w:ind w:firstLine="0"/>
        <w:jc w:val="left"/>
        <w:rPr>
          <w:rFonts w:ascii="Arial" w:hAnsi="Arial" w:cs="Arial"/>
          <w:b/>
          <w:bCs/>
          <w:sz w:val="32"/>
          <w:bdr w:val="single" w:sz="4" w:space="0" w:color="auto"/>
          <w:lang w:val="de-DE"/>
        </w:rPr>
      </w:pPr>
      <w:r w:rsidRPr="000803E1">
        <w:rPr>
          <w:rFonts w:ascii="Arial" w:hAnsi="Arial" w:cs="Arial"/>
        </w:rPr>
        <w:br w:type="page"/>
      </w:r>
      <w:r w:rsidRPr="000803E1">
        <w:rPr>
          <w:rFonts w:ascii="Arial" w:hAnsi="Arial" w:cs="Arial"/>
          <w:b/>
          <w:bCs/>
          <w:sz w:val="32"/>
          <w:bdr w:val="single" w:sz="4" w:space="0" w:color="auto"/>
        </w:rPr>
        <w:lastRenderedPageBreak/>
        <w:t>D</w:t>
      </w:r>
      <w:r w:rsidRPr="000803E1">
        <w:rPr>
          <w:rFonts w:ascii="Arial" w:hAnsi="Arial" w:cs="Arial"/>
          <w:b/>
          <w:bCs/>
          <w:sz w:val="32"/>
          <w:bdr w:val="single" w:sz="4" w:space="0" w:color="auto"/>
          <w:lang w:val="de-DE"/>
        </w:rPr>
        <w:t>er Sohn, Peter</w:t>
      </w:r>
    </w:p>
    <w:p w14:paraId="7047A6C4" w14:textId="4504AE8E" w:rsidR="000803E1" w:rsidRPr="000803E1" w:rsidRDefault="000803E1" w:rsidP="000803E1">
      <w:pPr>
        <w:pStyle w:val="Textkrper-Zeileneinzug"/>
        <w:spacing w:after="100" w:afterAutospacing="1"/>
        <w:ind w:firstLine="0"/>
        <w:jc w:val="left"/>
        <w:rPr>
          <w:rFonts w:ascii="Arial" w:hAnsi="Arial" w:cs="Arial"/>
          <w:b/>
          <w:bCs/>
          <w:sz w:val="32"/>
          <w:bdr w:val="single" w:sz="4" w:space="0" w:color="auto"/>
          <w:lang w:val="de-DE"/>
        </w:rPr>
      </w:pPr>
      <w:r w:rsidRPr="000803E1">
        <w:rPr>
          <w:rFonts w:ascii="Arial" w:hAnsi="Arial" w:cs="Arial"/>
          <w:b/>
          <w:bCs/>
          <w:noProof/>
          <w:sz w:val="20"/>
          <w:lang w:val="de-DE"/>
        </w:rPr>
        <mc:AlternateContent>
          <mc:Choice Requires="wps">
            <w:drawing>
              <wp:anchor distT="0" distB="0" distL="114300" distR="114300" simplePos="0" relativeHeight="251660288" behindDoc="0" locked="0" layoutInCell="1" allowOverlap="1" wp14:anchorId="33396411" wp14:editId="686AF757">
                <wp:simplePos x="0" y="0"/>
                <wp:positionH relativeFrom="column">
                  <wp:posOffset>4652645</wp:posOffset>
                </wp:positionH>
                <wp:positionV relativeFrom="paragraph">
                  <wp:posOffset>417830</wp:posOffset>
                </wp:positionV>
                <wp:extent cx="2677795" cy="4343400"/>
                <wp:effectExtent l="0" t="0" r="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7795" cy="434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36AFE" w14:textId="77777777" w:rsidR="000803E1" w:rsidRDefault="000803E1" w:rsidP="000803E1">
                            <w:r>
                              <w:rPr>
                                <w:noProof/>
                              </w:rPr>
                              <w:drawing>
                                <wp:inline distT="0" distB="0" distL="0" distR="0" wp14:anchorId="2204BBA6" wp14:editId="2A9F8421">
                                  <wp:extent cx="2489200" cy="3860800"/>
                                  <wp:effectExtent l="0" t="0" r="0" b="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3860800"/>
                                          </a:xfrm>
                                          <a:prstGeom prst="rect">
                                            <a:avLst/>
                                          </a:prstGeom>
                                          <a:noFill/>
                                          <a:ln>
                                            <a:noFill/>
                                          </a:ln>
                                        </pic:spPr>
                                      </pic:pic>
                                    </a:graphicData>
                                  </a:graphic>
                                </wp:inline>
                              </w:drawing>
                            </w:r>
                          </w:p>
                          <w:p w14:paraId="4C2C5004" w14:textId="77777777" w:rsidR="000803E1" w:rsidRDefault="000803E1" w:rsidP="000803E1">
                            <w:r>
                              <w:t>Peter Kollwitz als Soldat am 2. Oktober 1914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96411" id="Text Box 8" o:spid="_x0000_s1027" type="#_x0000_t202" style="position:absolute;margin-left:366.35pt;margin-top:32.9pt;width:210.85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" stroked="f">
                <v:path arrowok="t"/>
                <v:textbox>
                  <w:txbxContent>
                    <w:p w14:paraId="06036AFE" w14:textId="77777777" w:rsidR="000803E1" w:rsidRDefault="000803E1" w:rsidP="000803E1">
                      <w:r>
                        <w:rPr>
                          <w:noProof/>
                        </w:rPr>
                        <w:drawing>
                          <wp:inline distT="0" distB="0" distL="0" distR="0" wp14:anchorId="2204BBA6" wp14:editId="2A9F8421">
                            <wp:extent cx="2489200" cy="3860800"/>
                            <wp:effectExtent l="0" t="0" r="0" b="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3860800"/>
                                    </a:xfrm>
                                    <a:prstGeom prst="rect">
                                      <a:avLst/>
                                    </a:prstGeom>
                                    <a:noFill/>
                                    <a:ln>
                                      <a:noFill/>
                                    </a:ln>
                                  </pic:spPr>
                                </pic:pic>
                              </a:graphicData>
                            </a:graphic>
                          </wp:inline>
                        </w:drawing>
                      </w:r>
                    </w:p>
                    <w:p w14:paraId="4C2C5004" w14:textId="77777777" w:rsidR="000803E1" w:rsidRDefault="000803E1" w:rsidP="000803E1">
                      <w:r>
                        <w:t>Peter Kollwitz als Soldat am 2. Oktober 1914</w:t>
                      </w:r>
                    </w:p>
                  </w:txbxContent>
                </v:textbox>
                <w10:wrap type="square"/>
              </v:shape>
            </w:pict>
          </mc:Fallback>
        </mc:AlternateContent>
      </w:r>
    </w:p>
    <w:p w14:paraId="07D596DB"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Du bist 18 Jahre alt, als der Krieg ausbricht – ein Krieg um die Ehre Deutschlands, ein Abenteuer in deiner behüteten Kindheit und langweiligen Schu</w:t>
      </w:r>
      <w:r w:rsidRPr="000803E1">
        <w:rPr>
          <w:rFonts w:ascii="Arial" w:hAnsi="Arial" w:cs="Arial"/>
        </w:rPr>
        <w:t>l</w:t>
      </w:r>
      <w:r w:rsidRPr="000803E1">
        <w:rPr>
          <w:rFonts w:ascii="Arial" w:hAnsi="Arial" w:cs="Arial"/>
        </w:rPr>
        <w:t>zeit. Aber du bist noch zu jung, um als Soldat ei</w:t>
      </w:r>
      <w:r w:rsidRPr="000803E1">
        <w:rPr>
          <w:rFonts w:ascii="Arial" w:hAnsi="Arial" w:cs="Arial"/>
        </w:rPr>
        <w:t>n</w:t>
      </w:r>
      <w:r w:rsidRPr="000803E1">
        <w:rPr>
          <w:rFonts w:ascii="Arial" w:hAnsi="Arial" w:cs="Arial"/>
        </w:rPr>
        <w:t>gezogen zu werden. Vermu</w:t>
      </w:r>
      <w:r w:rsidRPr="000803E1">
        <w:rPr>
          <w:rFonts w:ascii="Arial" w:hAnsi="Arial" w:cs="Arial"/>
        </w:rPr>
        <w:t>t</w:t>
      </w:r>
      <w:r w:rsidRPr="000803E1">
        <w:rPr>
          <w:rFonts w:ascii="Arial" w:hAnsi="Arial" w:cs="Arial"/>
        </w:rPr>
        <w:t>lich erst in zwei Jahren könntest du daran teilnehmen. Und dann wird alles schon vorbei sein. Deine etwas älteren Kameraden werden davon erzählen – und auch deine Klasse</w:t>
      </w:r>
      <w:r w:rsidRPr="000803E1">
        <w:rPr>
          <w:rFonts w:ascii="Arial" w:hAnsi="Arial" w:cs="Arial"/>
        </w:rPr>
        <w:t>n</w:t>
      </w:r>
      <w:r w:rsidRPr="000803E1">
        <w:rPr>
          <w:rFonts w:ascii="Arial" w:hAnsi="Arial" w:cs="Arial"/>
        </w:rPr>
        <w:t>kameraden; denn wer sich freiwillig meldet, der kann jetzt schon gehen – raus aus der Schule, hi</w:t>
      </w:r>
      <w:r w:rsidRPr="000803E1">
        <w:rPr>
          <w:rFonts w:ascii="Arial" w:hAnsi="Arial" w:cs="Arial"/>
        </w:rPr>
        <w:t>n</w:t>
      </w:r>
      <w:r w:rsidRPr="000803E1">
        <w:rPr>
          <w:rFonts w:ascii="Arial" w:hAnsi="Arial" w:cs="Arial"/>
        </w:rPr>
        <w:t>ein in ein wirkliches Leben!</w:t>
      </w:r>
    </w:p>
    <w:p w14:paraId="7D72BA2E"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Was Peter genau gedacht hat, wissen wir nicht. Aber einige Quellen über andere junge Menschen sind überliefert: </w:t>
      </w:r>
    </w:p>
    <w:p w14:paraId="355D6562" w14:textId="77777777" w:rsidR="000803E1" w:rsidRPr="000803E1" w:rsidRDefault="000803E1" w:rsidP="000803E1">
      <w:pPr>
        <w:pStyle w:val="Textkrper2"/>
        <w:spacing w:before="120" w:after="100" w:afterAutospacing="1"/>
        <w:jc w:val="left"/>
        <w:rPr>
          <w:rFonts w:ascii="Arial" w:hAnsi="Arial" w:cs="Arial"/>
          <w:lang w:val="de-DE"/>
        </w:rPr>
      </w:pPr>
      <w:r w:rsidRPr="000803E1">
        <w:rPr>
          <w:rFonts w:ascii="Arial" w:hAnsi="Arial" w:cs="Arial"/>
        </w:rPr>
        <w:t>«Soldat</w:t>
      </w:r>
      <w:r w:rsidRPr="000803E1">
        <w:rPr>
          <w:rFonts w:ascii="Arial" w:hAnsi="Arial" w:cs="Arial"/>
        </w:rPr>
        <w:noBreakHyphen/>
        <w:t>Werden, sein Jahr in der Armee dienen müssen, war für mich während der Gymnas</w:t>
      </w:r>
      <w:r w:rsidRPr="000803E1">
        <w:rPr>
          <w:rFonts w:ascii="Arial" w:hAnsi="Arial" w:cs="Arial"/>
        </w:rPr>
        <w:t>i</w:t>
      </w:r>
      <w:r w:rsidRPr="000803E1">
        <w:rPr>
          <w:rFonts w:ascii="Arial" w:hAnsi="Arial" w:cs="Arial"/>
        </w:rPr>
        <w:t>alzeit immer eine peinliche, bedrohliche Vorstellung g</w:t>
      </w:r>
      <w:r w:rsidRPr="000803E1">
        <w:rPr>
          <w:rFonts w:ascii="Arial" w:hAnsi="Arial" w:cs="Arial"/>
        </w:rPr>
        <w:t>e</w:t>
      </w:r>
      <w:r w:rsidRPr="000803E1">
        <w:rPr>
          <w:rFonts w:ascii="Arial" w:hAnsi="Arial" w:cs="Arial"/>
        </w:rPr>
        <w:t>wesen. Jetzt [im August 1914] war es das genaue Gegenteil: Befreiung! Befre</w:t>
      </w:r>
      <w:r w:rsidRPr="000803E1">
        <w:rPr>
          <w:rFonts w:ascii="Arial" w:hAnsi="Arial" w:cs="Arial"/>
        </w:rPr>
        <w:t>i</w:t>
      </w:r>
      <w:r w:rsidRPr="000803E1">
        <w:rPr>
          <w:rFonts w:ascii="Arial" w:hAnsi="Arial" w:cs="Arial"/>
        </w:rPr>
        <w:t xml:space="preserve">ung von bürgerlicher Enge und Kleinlichkeit, von Schulzwang und </w:t>
      </w:r>
      <w:proofErr w:type="spellStart"/>
      <w:r w:rsidRPr="000803E1">
        <w:rPr>
          <w:rFonts w:ascii="Arial" w:hAnsi="Arial" w:cs="Arial"/>
        </w:rPr>
        <w:t>Bü</w:t>
      </w:r>
      <w:r w:rsidRPr="000803E1">
        <w:rPr>
          <w:rFonts w:ascii="Arial" w:hAnsi="Arial" w:cs="Arial"/>
        </w:rPr>
        <w:t>f</w:t>
      </w:r>
      <w:r w:rsidRPr="000803E1">
        <w:rPr>
          <w:rFonts w:ascii="Arial" w:hAnsi="Arial" w:cs="Arial"/>
        </w:rPr>
        <w:t>felei</w:t>
      </w:r>
      <w:proofErr w:type="spellEnd"/>
      <w:r w:rsidRPr="000803E1">
        <w:rPr>
          <w:rFonts w:ascii="Arial" w:hAnsi="Arial" w:cs="Arial"/>
        </w:rPr>
        <w:t>, von den Zwe</w:t>
      </w:r>
      <w:r w:rsidRPr="000803E1">
        <w:rPr>
          <w:rFonts w:ascii="Arial" w:hAnsi="Arial" w:cs="Arial"/>
        </w:rPr>
        <w:t>i</w:t>
      </w:r>
      <w:r w:rsidRPr="000803E1">
        <w:rPr>
          <w:rFonts w:ascii="Arial" w:hAnsi="Arial" w:cs="Arial"/>
        </w:rPr>
        <w:t>feln der Berufsentscheidung und von a</w:t>
      </w:r>
      <w:r w:rsidRPr="000803E1">
        <w:rPr>
          <w:rFonts w:ascii="Arial" w:hAnsi="Arial" w:cs="Arial"/>
        </w:rPr>
        <w:t>l</w:t>
      </w:r>
      <w:r w:rsidRPr="000803E1">
        <w:rPr>
          <w:rFonts w:ascii="Arial" w:hAnsi="Arial" w:cs="Arial"/>
        </w:rPr>
        <w:t xml:space="preserve">ledem, was wir [...] als Stickluft, Erstarrung unserer Welt empfunden hatten. Jetzt hatte das Abenteuer die Beschränkung auf Wochenende und Feriensport verloren, es war </w:t>
      </w:r>
      <w:proofErr w:type="gramStart"/>
      <w:r w:rsidRPr="000803E1">
        <w:rPr>
          <w:rFonts w:ascii="Arial" w:hAnsi="Arial" w:cs="Arial"/>
        </w:rPr>
        <w:t>Ernst</w:t>
      </w:r>
      <w:proofErr w:type="gramEnd"/>
      <w:r w:rsidRPr="000803E1">
        <w:rPr>
          <w:rFonts w:ascii="Arial" w:hAnsi="Arial" w:cs="Arial"/>
        </w:rPr>
        <w:t xml:space="preserve"> geworden, blutiger, heiliger Ernst, und zugleich ein gewaltiges, berauschendes Abe</w:t>
      </w:r>
      <w:r w:rsidRPr="000803E1">
        <w:rPr>
          <w:rFonts w:ascii="Arial" w:hAnsi="Arial" w:cs="Arial"/>
        </w:rPr>
        <w:t>n</w:t>
      </w:r>
      <w:r w:rsidRPr="000803E1">
        <w:rPr>
          <w:rFonts w:ascii="Arial" w:hAnsi="Arial" w:cs="Arial"/>
        </w:rPr>
        <w:t xml:space="preserve">teuer, für das man das bisschen Zucht gern in Kauf nahm. Wir </w:t>
      </w:r>
      <w:proofErr w:type="spellStart"/>
      <w:r w:rsidRPr="000803E1">
        <w:rPr>
          <w:rFonts w:ascii="Arial" w:hAnsi="Arial" w:cs="Arial"/>
        </w:rPr>
        <w:t>schrieen</w:t>
      </w:r>
      <w:proofErr w:type="spellEnd"/>
      <w:r w:rsidRPr="000803E1">
        <w:rPr>
          <w:rFonts w:ascii="Arial" w:hAnsi="Arial" w:cs="Arial"/>
        </w:rPr>
        <w:t xml:space="preserve"> ‹Freiheit›, als wir uns in die Zwangsjacke der Uniform stürzten. Es klingt absurd.</w:t>
      </w:r>
      <w:proofErr w:type="gramStart"/>
      <w:r w:rsidRPr="000803E1">
        <w:rPr>
          <w:rFonts w:ascii="Arial" w:hAnsi="Arial" w:cs="Arial"/>
        </w:rPr>
        <w:t xml:space="preserve">» </w:t>
      </w:r>
      <w:r w:rsidRPr="000803E1">
        <w:rPr>
          <w:rFonts w:ascii="Arial" w:hAnsi="Arial" w:cs="Arial"/>
          <w:lang w:val="de-DE"/>
        </w:rPr>
        <w:t xml:space="preserve"> (</w:t>
      </w:r>
      <w:proofErr w:type="gramEnd"/>
      <w:r w:rsidRPr="000803E1">
        <w:rPr>
          <w:rFonts w:ascii="Arial" w:hAnsi="Arial" w:cs="Arial"/>
          <w:lang w:val="de-DE"/>
        </w:rPr>
        <w:t>Carl Zuckmayer, Autobi</w:t>
      </w:r>
      <w:r w:rsidRPr="000803E1">
        <w:rPr>
          <w:rFonts w:ascii="Arial" w:hAnsi="Arial" w:cs="Arial"/>
          <w:lang w:val="de-DE"/>
        </w:rPr>
        <w:t>o</w:t>
      </w:r>
      <w:r w:rsidRPr="000803E1">
        <w:rPr>
          <w:rFonts w:ascii="Arial" w:hAnsi="Arial" w:cs="Arial"/>
          <w:lang w:val="de-DE"/>
        </w:rPr>
        <w:t>graphie)</w:t>
      </w:r>
    </w:p>
    <w:p w14:paraId="5B071F04" w14:textId="77777777" w:rsidR="000803E1" w:rsidRPr="000803E1" w:rsidRDefault="000803E1" w:rsidP="000803E1">
      <w:pPr>
        <w:pStyle w:val="Textkrper2"/>
        <w:spacing w:before="120" w:after="100" w:afterAutospacing="1"/>
        <w:jc w:val="left"/>
        <w:rPr>
          <w:rFonts w:ascii="Arial" w:hAnsi="Arial" w:cs="Arial"/>
          <w:lang w:val="de-DE"/>
        </w:rPr>
      </w:pPr>
    </w:p>
    <w:p w14:paraId="3B3DC20E" w14:textId="0B292F16" w:rsidR="000803E1" w:rsidRPr="000803E1" w:rsidRDefault="000803E1" w:rsidP="000803E1">
      <w:pPr>
        <w:tabs>
          <w:tab w:val="left" w:pos="567"/>
        </w:tabs>
        <w:spacing w:before="120" w:after="100" w:afterAutospacing="1"/>
        <w:rPr>
          <w:rFonts w:ascii="Arial" w:hAnsi="Arial" w:cs="Arial"/>
        </w:rPr>
      </w:pPr>
      <w:r w:rsidRPr="000803E1">
        <w:rPr>
          <w:rFonts w:ascii="Arial" w:hAnsi="Arial" w:cs="Arial"/>
        </w:rPr>
        <w:t>Oder ein anderer Augenzeuge:</w:t>
      </w:r>
    </w:p>
    <w:p w14:paraId="4B4A789D" w14:textId="77777777" w:rsidR="000803E1" w:rsidRPr="000803E1" w:rsidRDefault="000803E1" w:rsidP="000803E1">
      <w:pPr>
        <w:pStyle w:val="Textkrper2"/>
        <w:spacing w:before="120" w:after="100" w:afterAutospacing="1"/>
        <w:jc w:val="left"/>
        <w:rPr>
          <w:rFonts w:ascii="Arial" w:hAnsi="Arial" w:cs="Arial"/>
          <w:lang w:val="de-DE"/>
        </w:rPr>
      </w:pPr>
      <w:r w:rsidRPr="000803E1">
        <w:rPr>
          <w:rFonts w:ascii="Arial" w:hAnsi="Arial" w:cs="Arial"/>
        </w:rPr>
        <w:t>«Zwei siebzehnjährige Jungen schildern, wie sie, durch ein Papier als Kriegsfreiwillige begla</w:t>
      </w:r>
      <w:r w:rsidRPr="000803E1">
        <w:rPr>
          <w:rFonts w:ascii="Arial" w:hAnsi="Arial" w:cs="Arial"/>
        </w:rPr>
        <w:t>u</w:t>
      </w:r>
      <w:r w:rsidRPr="000803E1">
        <w:rPr>
          <w:rFonts w:ascii="Arial" w:hAnsi="Arial" w:cs="Arial"/>
        </w:rPr>
        <w:t>bigt, seit einer Woche kreuz und quer herumfahren</w:t>
      </w:r>
      <w:r w:rsidRPr="000803E1">
        <w:rPr>
          <w:rStyle w:val="Funotenzeichen"/>
          <w:rFonts w:ascii="Arial" w:eastAsiaTheme="minorEastAsia" w:hAnsi="Arial" w:cs="Arial"/>
        </w:rPr>
        <w:footnoteReference w:id="1"/>
      </w:r>
      <w:r w:rsidRPr="000803E1">
        <w:rPr>
          <w:rFonts w:ascii="Arial" w:hAnsi="Arial" w:cs="Arial"/>
        </w:rPr>
        <w:t>, von R</w:t>
      </w:r>
      <w:r w:rsidRPr="000803E1">
        <w:rPr>
          <w:rFonts w:ascii="Arial" w:hAnsi="Arial" w:cs="Arial"/>
        </w:rPr>
        <w:t>e</w:t>
      </w:r>
      <w:r w:rsidRPr="000803E1">
        <w:rPr>
          <w:rFonts w:ascii="Arial" w:hAnsi="Arial" w:cs="Arial"/>
        </w:rPr>
        <w:t>giment zu Regiment, nichts tun, das Deutsche Reich besehen, unterwegs mit Liebesg</w:t>
      </w:r>
      <w:r w:rsidRPr="000803E1">
        <w:rPr>
          <w:rFonts w:ascii="Arial" w:hAnsi="Arial" w:cs="Arial"/>
        </w:rPr>
        <w:t>a</w:t>
      </w:r>
      <w:r w:rsidRPr="000803E1">
        <w:rPr>
          <w:rFonts w:ascii="Arial" w:hAnsi="Arial" w:cs="Arial"/>
        </w:rPr>
        <w:t>ben überschüttet werden und manchmal gar noch bares Geld erbe</w:t>
      </w:r>
      <w:r w:rsidRPr="000803E1">
        <w:rPr>
          <w:rFonts w:ascii="Arial" w:hAnsi="Arial" w:cs="Arial"/>
        </w:rPr>
        <w:t>u</w:t>
      </w:r>
      <w:r w:rsidRPr="000803E1">
        <w:rPr>
          <w:rFonts w:ascii="Arial" w:hAnsi="Arial" w:cs="Arial"/>
        </w:rPr>
        <w:t>ten.»</w:t>
      </w:r>
    </w:p>
    <w:p w14:paraId="7E6A92E5" w14:textId="77777777" w:rsidR="000803E1" w:rsidRPr="000803E1" w:rsidRDefault="000803E1" w:rsidP="000803E1">
      <w:pPr>
        <w:pStyle w:val="Textkrper-Zeileneinzug"/>
        <w:spacing w:after="100" w:afterAutospacing="1"/>
        <w:ind w:firstLine="0"/>
        <w:jc w:val="left"/>
        <w:rPr>
          <w:rFonts w:ascii="Arial" w:hAnsi="Arial" w:cs="Arial"/>
        </w:rPr>
      </w:pPr>
      <w:r w:rsidRPr="000803E1">
        <w:rPr>
          <w:rFonts w:ascii="Arial" w:hAnsi="Arial" w:cs="Arial"/>
        </w:rPr>
        <w:t xml:space="preserve">Es ist 10. </w:t>
      </w:r>
      <w:r w:rsidRPr="000803E1">
        <w:rPr>
          <w:rFonts w:ascii="Arial" w:hAnsi="Arial" w:cs="Arial"/>
          <w:lang w:val="en-GB"/>
        </w:rPr>
        <w:t xml:space="preserve">August 1914, abends. </w:t>
      </w:r>
      <w:r w:rsidRPr="000803E1">
        <w:rPr>
          <w:rFonts w:ascii="Arial" w:hAnsi="Arial" w:cs="Arial"/>
        </w:rPr>
        <w:t>Gestern hast du Hans in der Kaserne besucht. Er kann dabei sein! Heute hast du wieder Truppen aus Berlin au</w:t>
      </w:r>
      <w:r w:rsidRPr="000803E1">
        <w:rPr>
          <w:rFonts w:ascii="Arial" w:hAnsi="Arial" w:cs="Arial"/>
        </w:rPr>
        <w:t>s</w:t>
      </w:r>
      <w:r w:rsidRPr="000803E1">
        <w:rPr>
          <w:rFonts w:ascii="Arial" w:hAnsi="Arial" w:cs="Arial"/>
        </w:rPr>
        <w:t>ziehen sehen. Sie sangen ein patriotisches Lied von der ‹Wacht am Rhein›. Du hast dir die Haare schneiden lassen. Heute Abend willst du mit dem Vater spr</w:t>
      </w:r>
      <w:r w:rsidRPr="000803E1">
        <w:rPr>
          <w:rFonts w:ascii="Arial" w:hAnsi="Arial" w:cs="Arial"/>
        </w:rPr>
        <w:t>e</w:t>
      </w:r>
      <w:r w:rsidRPr="000803E1">
        <w:rPr>
          <w:rFonts w:ascii="Arial" w:hAnsi="Arial" w:cs="Arial"/>
        </w:rPr>
        <w:t>chen. Es wird nicht leicht sein, denn er ist skeptisch. Aber du wirst ihm s</w:t>
      </w:r>
      <w:r w:rsidRPr="000803E1">
        <w:rPr>
          <w:rFonts w:ascii="Arial" w:hAnsi="Arial" w:cs="Arial"/>
        </w:rPr>
        <w:t>a</w:t>
      </w:r>
      <w:r w:rsidRPr="000803E1">
        <w:rPr>
          <w:rFonts w:ascii="Arial" w:hAnsi="Arial" w:cs="Arial"/>
        </w:rPr>
        <w:t xml:space="preserve">gen: «Das Vaterland braucht meinen Jahrgang noch nicht, aber </w:t>
      </w:r>
      <w:r w:rsidRPr="000803E1">
        <w:rPr>
          <w:rFonts w:ascii="Arial" w:hAnsi="Arial" w:cs="Arial"/>
          <w:i/>
          <w:iCs/>
        </w:rPr>
        <w:t>mich</w:t>
      </w:r>
      <w:r w:rsidRPr="000803E1">
        <w:rPr>
          <w:rFonts w:ascii="Arial" w:hAnsi="Arial" w:cs="Arial"/>
        </w:rPr>
        <w:t xml:space="preserve"> braucht es.» [nach Käthe Kollwitz’ Tagebuchei</w:t>
      </w:r>
      <w:r w:rsidRPr="000803E1">
        <w:rPr>
          <w:rFonts w:ascii="Arial" w:hAnsi="Arial" w:cs="Arial"/>
        </w:rPr>
        <w:t>n</w:t>
      </w:r>
      <w:r w:rsidRPr="000803E1">
        <w:rPr>
          <w:rFonts w:ascii="Arial" w:hAnsi="Arial" w:cs="Arial"/>
        </w:rPr>
        <w:t>trag unter dem 10.08.1914]. Was denkt wohl die Mutter? Wird ihre Liebe zu mir sie bewegen, mir den Wunsch zu erfü</w:t>
      </w:r>
      <w:r w:rsidRPr="000803E1">
        <w:rPr>
          <w:rFonts w:ascii="Arial" w:hAnsi="Arial" w:cs="Arial"/>
        </w:rPr>
        <w:t>l</w:t>
      </w:r>
      <w:r w:rsidRPr="000803E1">
        <w:rPr>
          <w:rFonts w:ascii="Arial" w:hAnsi="Arial" w:cs="Arial"/>
        </w:rPr>
        <w:t>len, oder wird sie sich so au</w:t>
      </w:r>
      <w:r w:rsidRPr="000803E1">
        <w:rPr>
          <w:rFonts w:ascii="Arial" w:hAnsi="Arial" w:cs="Arial"/>
        </w:rPr>
        <w:t>s</w:t>
      </w:r>
      <w:r w:rsidRPr="000803E1">
        <w:rPr>
          <w:rFonts w:ascii="Arial" w:hAnsi="Arial" w:cs="Arial"/>
        </w:rPr>
        <w:t>wirken, dass sie mich nicht weggehen lässt?</w:t>
      </w:r>
    </w:p>
    <w:p w14:paraId="600DEBD3" w14:textId="77777777" w:rsidR="000803E1" w:rsidRDefault="000803E1" w:rsidP="000803E1">
      <w:pPr>
        <w:pStyle w:val="Textkrper-Zeileneinzug"/>
        <w:spacing w:after="100" w:afterAutospacing="1"/>
        <w:ind w:firstLine="0"/>
        <w:jc w:val="left"/>
      </w:pPr>
    </w:p>
    <w:p w14:paraId="111CF5FE"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rPr>
      </w:pPr>
      <w:r w:rsidRPr="000803E1">
        <w:rPr>
          <w:rFonts w:ascii="Arial" w:hAnsi="Arial" w:cs="Arial"/>
        </w:rPr>
        <w:t>Bereitet euch in der ‹Peter›-Gruppe auf das G</w:t>
      </w:r>
      <w:r w:rsidRPr="000803E1">
        <w:rPr>
          <w:rFonts w:ascii="Arial" w:hAnsi="Arial" w:cs="Arial"/>
        </w:rPr>
        <w:t>e</w:t>
      </w:r>
      <w:r w:rsidRPr="000803E1">
        <w:rPr>
          <w:rFonts w:ascii="Arial" w:hAnsi="Arial" w:cs="Arial"/>
        </w:rPr>
        <w:t>spräch vor. Sammelt die Argumente, um die E</w:t>
      </w:r>
      <w:r w:rsidRPr="000803E1">
        <w:rPr>
          <w:rFonts w:ascii="Arial" w:hAnsi="Arial" w:cs="Arial"/>
        </w:rPr>
        <w:t>l</w:t>
      </w:r>
      <w:r w:rsidRPr="000803E1">
        <w:rPr>
          <w:rFonts w:ascii="Arial" w:hAnsi="Arial" w:cs="Arial"/>
        </w:rPr>
        <w:t>tern zu überzeugen, dass sie euch ziehen lassen. Nach 10 Minuten versammelt ihr euch in den Familie</w:t>
      </w:r>
      <w:r w:rsidRPr="000803E1">
        <w:rPr>
          <w:rFonts w:ascii="Arial" w:hAnsi="Arial" w:cs="Arial"/>
        </w:rPr>
        <w:t>n</w:t>
      </w:r>
      <w:r w:rsidRPr="000803E1">
        <w:rPr>
          <w:rFonts w:ascii="Arial" w:hAnsi="Arial" w:cs="Arial"/>
        </w:rPr>
        <w:t xml:space="preserve">gruppen unter Leitung des Regisseurs / der Regisseurin!   </w:t>
      </w:r>
    </w:p>
    <w:p w14:paraId="1F15B9D0" w14:textId="46001504" w:rsidR="000803E1" w:rsidRDefault="000803E1">
      <w:pPr>
        <w:rPr>
          <w:szCs w:val="15"/>
        </w:rPr>
      </w:pPr>
      <w:r>
        <w:br w:type="page"/>
      </w:r>
    </w:p>
    <w:p w14:paraId="1F861E4E" w14:textId="77777777" w:rsidR="000803E1" w:rsidRPr="000803E1" w:rsidRDefault="000803E1" w:rsidP="000803E1">
      <w:pPr>
        <w:pStyle w:val="Textkrper-Zeileneinzug"/>
        <w:spacing w:after="100" w:afterAutospacing="1"/>
        <w:ind w:firstLine="0"/>
        <w:jc w:val="left"/>
        <w:rPr>
          <w:rFonts w:ascii="Arial" w:hAnsi="Arial" w:cs="Arial"/>
          <w:b/>
          <w:bCs/>
          <w:szCs w:val="24"/>
          <w:bdr w:val="single" w:sz="4" w:space="0" w:color="auto"/>
        </w:rPr>
      </w:pPr>
      <w:r w:rsidRPr="000803E1">
        <w:rPr>
          <w:rFonts w:ascii="Arial" w:hAnsi="Arial" w:cs="Arial"/>
          <w:szCs w:val="24"/>
        </w:rPr>
        <w:lastRenderedPageBreak/>
        <w:t xml:space="preserve">  </w:t>
      </w:r>
      <w:r w:rsidRPr="000803E1">
        <w:rPr>
          <w:rFonts w:ascii="Arial" w:hAnsi="Arial" w:cs="Arial"/>
          <w:b/>
          <w:bCs/>
          <w:szCs w:val="24"/>
          <w:bdr w:val="single" w:sz="4" w:space="0" w:color="auto"/>
        </w:rPr>
        <w:t>Der Vater, Karl Kollwitz</w:t>
      </w:r>
    </w:p>
    <w:p w14:paraId="77456395" w14:textId="1F6D342D"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b/>
          <w:bCs/>
          <w:noProof/>
          <w:szCs w:val="24"/>
          <w:lang w:val="de-DE"/>
        </w:rPr>
        <mc:AlternateContent>
          <mc:Choice Requires="wps">
            <w:drawing>
              <wp:anchor distT="0" distB="0" distL="114300" distR="114300" simplePos="0" relativeHeight="251661312" behindDoc="0" locked="0" layoutInCell="1" allowOverlap="1" wp14:anchorId="6A820A93" wp14:editId="2099D4BF">
                <wp:simplePos x="0" y="0"/>
                <wp:positionH relativeFrom="column">
                  <wp:posOffset>-58420</wp:posOffset>
                </wp:positionH>
                <wp:positionV relativeFrom="paragraph">
                  <wp:posOffset>74930</wp:posOffset>
                </wp:positionV>
                <wp:extent cx="2677795" cy="4114800"/>
                <wp:effectExtent l="0" t="0" r="0" b="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7795"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CC200" w14:textId="77777777" w:rsidR="000803E1" w:rsidRDefault="000803E1" w:rsidP="000803E1">
                            <w:r>
                              <w:rPr>
                                <w:noProof/>
                              </w:rPr>
                              <w:drawing>
                                <wp:inline distT="0" distB="0" distL="0" distR="0" wp14:anchorId="0E7BB0A0" wp14:editId="3A339C7A">
                                  <wp:extent cx="2489200" cy="3568700"/>
                                  <wp:effectExtent l="0" t="0" r="0" b="0"/>
                                  <wp:docPr id="1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3568700"/>
                                          </a:xfrm>
                                          <a:prstGeom prst="rect">
                                            <a:avLst/>
                                          </a:prstGeom>
                                          <a:noFill/>
                                          <a:ln>
                                            <a:noFill/>
                                          </a:ln>
                                        </pic:spPr>
                                      </pic:pic>
                                    </a:graphicData>
                                  </a:graphic>
                                </wp:inline>
                              </w:drawing>
                            </w:r>
                          </w:p>
                          <w:p w14:paraId="4CCB55F0" w14:textId="77777777" w:rsidR="000803E1" w:rsidRDefault="000803E1" w:rsidP="000803E1">
                            <w:r>
                              <w:t>Karl Kollwitz (1863–1940), um 1910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0A93" id="Text Box 9" o:spid="_x0000_s1028" type="#_x0000_t202" style="position:absolute;margin-left:-4.6pt;margin-top:5.9pt;width:210.8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" stroked="f">
                <v:path arrowok="t"/>
                <v:textbox>
                  <w:txbxContent>
                    <w:p w14:paraId="449CC200" w14:textId="77777777" w:rsidR="000803E1" w:rsidRDefault="000803E1" w:rsidP="000803E1">
                      <w:r>
                        <w:rPr>
                          <w:noProof/>
                        </w:rPr>
                        <w:drawing>
                          <wp:inline distT="0" distB="0" distL="0" distR="0" wp14:anchorId="0E7BB0A0" wp14:editId="3A339C7A">
                            <wp:extent cx="2489200" cy="3568700"/>
                            <wp:effectExtent l="0" t="0" r="0" b="0"/>
                            <wp:docPr id="1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3568700"/>
                                    </a:xfrm>
                                    <a:prstGeom prst="rect">
                                      <a:avLst/>
                                    </a:prstGeom>
                                    <a:noFill/>
                                    <a:ln>
                                      <a:noFill/>
                                    </a:ln>
                                  </pic:spPr>
                                </pic:pic>
                              </a:graphicData>
                            </a:graphic>
                          </wp:inline>
                        </w:drawing>
                      </w:r>
                    </w:p>
                    <w:p w14:paraId="4CCB55F0" w14:textId="77777777" w:rsidR="000803E1" w:rsidRDefault="000803E1" w:rsidP="000803E1">
                      <w:r>
                        <w:t>Karl Kollwitz (1863–1940), um 1910</w:t>
                      </w:r>
                    </w:p>
                  </w:txbxContent>
                </v:textbox>
                <w10:wrap type="square"/>
              </v:shape>
            </w:pict>
          </mc:Fallback>
        </mc:AlternateContent>
      </w:r>
    </w:p>
    <w:p w14:paraId="3C0A55BF" w14:textId="560F2E39"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szCs w:val="24"/>
        </w:rPr>
        <w:t>Als Arzt von armen Leuten mühst du dich ab; du verdienst nicht viel, aber du siehst, was diese Me</w:t>
      </w:r>
      <w:r w:rsidRPr="000803E1">
        <w:rPr>
          <w:rFonts w:ascii="Arial" w:hAnsi="Arial" w:cs="Arial"/>
          <w:szCs w:val="24"/>
        </w:rPr>
        <w:t>n</w:t>
      </w:r>
      <w:r w:rsidRPr="000803E1">
        <w:rPr>
          <w:rFonts w:ascii="Arial" w:hAnsi="Arial" w:cs="Arial"/>
          <w:szCs w:val="24"/>
        </w:rPr>
        <w:t xml:space="preserve">schen denken: Für arme Menschen ist dieser Krieg ein Unglück. </w:t>
      </w:r>
    </w:p>
    <w:p w14:paraId="47467C60" w14:textId="64AB278F"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szCs w:val="24"/>
        </w:rPr>
        <w:t xml:space="preserve">Ein Schreinergeselle: </w:t>
      </w:r>
      <w:r>
        <w:rPr>
          <w:rFonts w:ascii="Arial" w:hAnsi="Arial" w:cs="Arial"/>
          <w:szCs w:val="24"/>
        </w:rPr>
        <w:br/>
      </w:r>
      <w:r w:rsidRPr="000803E1">
        <w:rPr>
          <w:rFonts w:ascii="Arial" w:hAnsi="Arial" w:cs="Arial"/>
          <w:szCs w:val="24"/>
        </w:rPr>
        <w:t>«Es war der 1. August. Die ganze deutsche Bevölk</w:t>
      </w:r>
      <w:r w:rsidRPr="000803E1">
        <w:rPr>
          <w:rFonts w:ascii="Arial" w:hAnsi="Arial" w:cs="Arial"/>
          <w:szCs w:val="24"/>
        </w:rPr>
        <w:t>e</w:t>
      </w:r>
      <w:r w:rsidRPr="000803E1">
        <w:rPr>
          <w:rFonts w:ascii="Arial" w:hAnsi="Arial" w:cs="Arial"/>
          <w:szCs w:val="24"/>
        </w:rPr>
        <w:t>rung war gespannt; denn man wartete auf die M</w:t>
      </w:r>
      <w:r w:rsidRPr="000803E1">
        <w:rPr>
          <w:rFonts w:ascii="Arial" w:hAnsi="Arial" w:cs="Arial"/>
          <w:szCs w:val="24"/>
        </w:rPr>
        <w:t>o</w:t>
      </w:r>
      <w:r w:rsidRPr="000803E1">
        <w:rPr>
          <w:rFonts w:ascii="Arial" w:hAnsi="Arial" w:cs="Arial"/>
          <w:szCs w:val="24"/>
        </w:rPr>
        <w:t xml:space="preserve">bilmachung der deutschen Armee, nachdem schon am 31. Juli der Kriegszustand erklärt worden war. Ich fuhr von Nürnberg nach Hause, um von meinen Eltern Abschied zu nehmen. Endlich, am 1. August </w:t>
      </w:r>
      <w:proofErr w:type="gramStart"/>
      <w:r w:rsidRPr="000803E1">
        <w:rPr>
          <w:rFonts w:ascii="Arial" w:hAnsi="Arial" w:cs="Arial"/>
          <w:szCs w:val="24"/>
        </w:rPr>
        <w:t>Abends</w:t>
      </w:r>
      <w:proofErr w:type="gramEnd"/>
      <w:r w:rsidRPr="000803E1">
        <w:rPr>
          <w:rFonts w:ascii="Arial" w:hAnsi="Arial" w:cs="Arial"/>
          <w:szCs w:val="24"/>
        </w:rPr>
        <w:t xml:space="preserve"> 6 Uhr, wurde bekannt, dass die al</w:t>
      </w:r>
      <w:r w:rsidRPr="000803E1">
        <w:rPr>
          <w:rFonts w:ascii="Arial" w:hAnsi="Arial" w:cs="Arial"/>
          <w:szCs w:val="24"/>
        </w:rPr>
        <w:t>l</w:t>
      </w:r>
      <w:r w:rsidRPr="000803E1">
        <w:rPr>
          <w:rFonts w:ascii="Arial" w:hAnsi="Arial" w:cs="Arial"/>
          <w:szCs w:val="24"/>
        </w:rPr>
        <w:t>gemeine Mobilmachung befohlen sei und nun war Alles aufs Höchste gesteigert. So manche Tr</w:t>
      </w:r>
      <w:r w:rsidRPr="000803E1">
        <w:rPr>
          <w:rFonts w:ascii="Arial" w:hAnsi="Arial" w:cs="Arial"/>
          <w:szCs w:val="24"/>
        </w:rPr>
        <w:t>ä</w:t>
      </w:r>
      <w:r w:rsidRPr="000803E1">
        <w:rPr>
          <w:rFonts w:ascii="Arial" w:hAnsi="Arial" w:cs="Arial"/>
          <w:szCs w:val="24"/>
        </w:rPr>
        <w:t>ne floss und manches Auge, das 10 Jahre trocken war, wurde feucht. Besonders waren es die Frauen und Mä</w:t>
      </w:r>
      <w:r w:rsidRPr="000803E1">
        <w:rPr>
          <w:rFonts w:ascii="Arial" w:hAnsi="Arial" w:cs="Arial"/>
          <w:szCs w:val="24"/>
        </w:rPr>
        <w:t>d</w:t>
      </w:r>
      <w:r w:rsidRPr="000803E1">
        <w:rPr>
          <w:rFonts w:ascii="Arial" w:hAnsi="Arial" w:cs="Arial"/>
          <w:szCs w:val="24"/>
        </w:rPr>
        <w:t>chen, denn viele Männer und Burschen mus</w:t>
      </w:r>
      <w:r w:rsidRPr="000803E1">
        <w:rPr>
          <w:rFonts w:ascii="Arial" w:hAnsi="Arial" w:cs="Arial"/>
          <w:szCs w:val="24"/>
        </w:rPr>
        <w:t>s</w:t>
      </w:r>
      <w:r w:rsidRPr="000803E1">
        <w:rPr>
          <w:rFonts w:ascii="Arial" w:hAnsi="Arial" w:cs="Arial"/>
          <w:szCs w:val="24"/>
        </w:rPr>
        <w:t>ten die Heimat verlassen, um für das Vate</w:t>
      </w:r>
      <w:r w:rsidRPr="000803E1">
        <w:rPr>
          <w:rFonts w:ascii="Arial" w:hAnsi="Arial" w:cs="Arial"/>
          <w:szCs w:val="24"/>
        </w:rPr>
        <w:t>r</w:t>
      </w:r>
      <w:r w:rsidRPr="000803E1">
        <w:rPr>
          <w:rFonts w:ascii="Arial" w:hAnsi="Arial" w:cs="Arial"/>
          <w:szCs w:val="24"/>
        </w:rPr>
        <w:t>land zu kämpfen, das von Russland und Frankreich bedroht war. Die erste Nacht haben wenige geschlafen; denn die So</w:t>
      </w:r>
      <w:r w:rsidRPr="000803E1">
        <w:rPr>
          <w:rFonts w:ascii="Arial" w:hAnsi="Arial" w:cs="Arial"/>
          <w:szCs w:val="24"/>
        </w:rPr>
        <w:t>r</w:t>
      </w:r>
      <w:r w:rsidRPr="000803E1">
        <w:rPr>
          <w:rFonts w:ascii="Arial" w:hAnsi="Arial" w:cs="Arial"/>
          <w:szCs w:val="24"/>
        </w:rPr>
        <w:t>ge um den Mann, die Frau, den Bräut</w:t>
      </w:r>
      <w:r w:rsidRPr="000803E1">
        <w:rPr>
          <w:rFonts w:ascii="Arial" w:hAnsi="Arial" w:cs="Arial"/>
          <w:szCs w:val="24"/>
        </w:rPr>
        <w:t>i</w:t>
      </w:r>
      <w:r w:rsidRPr="000803E1">
        <w:rPr>
          <w:rFonts w:ascii="Arial" w:hAnsi="Arial" w:cs="Arial"/>
          <w:szCs w:val="24"/>
        </w:rPr>
        <w:t>gam, die Braut waren schwerer als jeher, da man wusste, dass ein sehr schwerer Krieg bevo</w:t>
      </w:r>
      <w:r w:rsidRPr="000803E1">
        <w:rPr>
          <w:rFonts w:ascii="Arial" w:hAnsi="Arial" w:cs="Arial"/>
          <w:szCs w:val="24"/>
        </w:rPr>
        <w:t>r</w:t>
      </w:r>
      <w:r w:rsidRPr="000803E1">
        <w:rPr>
          <w:rFonts w:ascii="Arial" w:hAnsi="Arial" w:cs="Arial"/>
          <w:szCs w:val="24"/>
        </w:rPr>
        <w:t>steht.»</w:t>
      </w:r>
    </w:p>
    <w:p w14:paraId="761E5287" w14:textId="77777777" w:rsidR="000803E1" w:rsidRPr="000803E1" w:rsidRDefault="000803E1" w:rsidP="000803E1">
      <w:pPr>
        <w:pStyle w:val="Textkrper-Zeileneinzug"/>
        <w:spacing w:after="100" w:afterAutospacing="1"/>
        <w:ind w:firstLine="0"/>
        <w:jc w:val="left"/>
        <w:rPr>
          <w:rFonts w:ascii="Arial" w:hAnsi="Arial" w:cs="Arial"/>
          <w:szCs w:val="24"/>
        </w:rPr>
      </w:pPr>
    </w:p>
    <w:p w14:paraId="30DBEF4F" w14:textId="75CDDA29" w:rsidR="000803E1" w:rsidRPr="000803E1" w:rsidRDefault="000803E1" w:rsidP="000803E1">
      <w:pPr>
        <w:spacing w:before="120" w:after="100" w:afterAutospacing="1"/>
        <w:rPr>
          <w:rFonts w:ascii="Arial" w:hAnsi="Arial" w:cs="Arial"/>
          <w:lang w:val="de-DE"/>
        </w:rPr>
      </w:pPr>
      <w:r w:rsidRPr="000803E1">
        <w:rPr>
          <w:rFonts w:ascii="Arial" w:hAnsi="Arial" w:cs="Arial"/>
          <w:lang w:val="de-DE"/>
        </w:rPr>
        <w:t xml:space="preserve">Erinnerungen von Siegfried </w:t>
      </w:r>
      <w:proofErr w:type="gramStart"/>
      <w:r w:rsidRPr="000803E1">
        <w:rPr>
          <w:rFonts w:ascii="Arial" w:hAnsi="Arial" w:cs="Arial"/>
          <w:lang w:val="de-DE"/>
        </w:rPr>
        <w:t>Jacobsohn  auf</w:t>
      </w:r>
      <w:proofErr w:type="gramEnd"/>
      <w:r w:rsidRPr="000803E1">
        <w:rPr>
          <w:rFonts w:ascii="Arial" w:hAnsi="Arial" w:cs="Arial"/>
          <w:lang w:val="de-DE"/>
        </w:rPr>
        <w:t xml:space="preserve"> einer Insel in der Nordsee (1916):</w:t>
      </w:r>
      <w:r>
        <w:rPr>
          <w:rFonts w:ascii="Arial" w:hAnsi="Arial" w:cs="Arial"/>
          <w:lang w:val="de-DE"/>
        </w:rPr>
        <w:br/>
      </w:r>
      <w:r w:rsidRPr="000803E1">
        <w:rPr>
          <w:rFonts w:ascii="Arial" w:hAnsi="Arial" w:cs="Arial"/>
          <w:lang w:val="de-DE"/>
        </w:rPr>
        <w:t xml:space="preserve">«Dienstag, am vierten August. [...] Aber sind denn die in der Hauptstadt wirklich begeistert? [...] </w:t>
      </w:r>
      <w:proofErr w:type="gramStart"/>
      <w:r w:rsidRPr="000803E1">
        <w:rPr>
          <w:rFonts w:ascii="Arial" w:hAnsi="Arial" w:cs="Arial"/>
          <w:lang w:val="de-DE"/>
        </w:rPr>
        <w:t>Bringt</w:t>
      </w:r>
      <w:proofErr w:type="gramEnd"/>
      <w:r w:rsidRPr="000803E1">
        <w:rPr>
          <w:rFonts w:ascii="Arial" w:hAnsi="Arial" w:cs="Arial"/>
          <w:lang w:val="de-DE"/>
        </w:rPr>
        <w:t xml:space="preserve"> die begeisterten Berliner hierher zwischen unsre fünfzehn Bauernhäuser, und sie werden verstummen. Ich gehe herum zwischen den Sörensen, </w:t>
      </w:r>
      <w:proofErr w:type="spellStart"/>
      <w:r w:rsidRPr="000803E1">
        <w:rPr>
          <w:rFonts w:ascii="Arial" w:hAnsi="Arial" w:cs="Arial"/>
          <w:lang w:val="de-DE"/>
        </w:rPr>
        <w:t>Sönksen</w:t>
      </w:r>
      <w:proofErr w:type="spellEnd"/>
      <w:r w:rsidRPr="000803E1">
        <w:rPr>
          <w:rFonts w:ascii="Arial" w:hAnsi="Arial" w:cs="Arial"/>
          <w:lang w:val="de-DE"/>
        </w:rPr>
        <w:t xml:space="preserve">, </w:t>
      </w:r>
      <w:proofErr w:type="spellStart"/>
      <w:r w:rsidRPr="000803E1">
        <w:rPr>
          <w:rFonts w:ascii="Arial" w:hAnsi="Arial" w:cs="Arial"/>
          <w:lang w:val="de-DE"/>
        </w:rPr>
        <w:t>Hartwigsen</w:t>
      </w:r>
      <w:proofErr w:type="spellEnd"/>
      <w:r w:rsidRPr="000803E1">
        <w:rPr>
          <w:rFonts w:ascii="Arial" w:hAnsi="Arial" w:cs="Arial"/>
          <w:lang w:val="de-DE"/>
        </w:rPr>
        <w:t xml:space="preserve">, Christiansen, </w:t>
      </w:r>
      <w:proofErr w:type="spellStart"/>
      <w:r w:rsidRPr="000803E1">
        <w:rPr>
          <w:rFonts w:ascii="Arial" w:hAnsi="Arial" w:cs="Arial"/>
          <w:lang w:val="de-DE"/>
        </w:rPr>
        <w:t>Ble</w:t>
      </w:r>
      <w:r w:rsidRPr="000803E1">
        <w:rPr>
          <w:rFonts w:ascii="Arial" w:hAnsi="Arial" w:cs="Arial"/>
          <w:lang w:val="de-DE"/>
        </w:rPr>
        <w:t>i</w:t>
      </w:r>
      <w:r w:rsidRPr="000803E1">
        <w:rPr>
          <w:rFonts w:ascii="Arial" w:hAnsi="Arial" w:cs="Arial"/>
          <w:lang w:val="de-DE"/>
        </w:rPr>
        <w:t>ken</w:t>
      </w:r>
      <w:proofErr w:type="spellEnd"/>
      <w:r w:rsidRPr="000803E1">
        <w:rPr>
          <w:rFonts w:ascii="Arial" w:hAnsi="Arial" w:cs="Arial"/>
          <w:lang w:val="de-DE"/>
        </w:rPr>
        <w:t xml:space="preserve">, </w:t>
      </w:r>
      <w:proofErr w:type="spellStart"/>
      <w:r w:rsidRPr="000803E1">
        <w:rPr>
          <w:rFonts w:ascii="Arial" w:hAnsi="Arial" w:cs="Arial"/>
          <w:lang w:val="de-DE"/>
        </w:rPr>
        <w:t>Call</w:t>
      </w:r>
      <w:r w:rsidRPr="000803E1">
        <w:rPr>
          <w:rFonts w:ascii="Arial" w:hAnsi="Arial" w:cs="Arial"/>
          <w:lang w:val="de-DE"/>
        </w:rPr>
        <w:t>e</w:t>
      </w:r>
      <w:r w:rsidRPr="000803E1">
        <w:rPr>
          <w:rFonts w:ascii="Arial" w:hAnsi="Arial" w:cs="Arial"/>
          <w:lang w:val="de-DE"/>
        </w:rPr>
        <w:t>sen</w:t>
      </w:r>
      <w:proofErr w:type="spellEnd"/>
      <w:r w:rsidRPr="000803E1">
        <w:rPr>
          <w:rFonts w:ascii="Arial" w:hAnsi="Arial" w:cs="Arial"/>
          <w:lang w:val="de-DE"/>
        </w:rPr>
        <w:t>, Seiher Jepsen. Sie sind, trotz ihren Namen, nicht undeutscher, nicht dümmer, nicht feiger, nicht schwächer als die Mehrzahl der achtundsechzig Mi</w:t>
      </w:r>
      <w:r w:rsidRPr="000803E1">
        <w:rPr>
          <w:rFonts w:ascii="Arial" w:hAnsi="Arial" w:cs="Arial"/>
          <w:lang w:val="de-DE"/>
        </w:rPr>
        <w:t>l</w:t>
      </w:r>
      <w:r w:rsidRPr="000803E1">
        <w:rPr>
          <w:rFonts w:ascii="Arial" w:hAnsi="Arial" w:cs="Arial"/>
          <w:lang w:val="de-DE"/>
        </w:rPr>
        <w:t xml:space="preserve">lionen; im Gegenteil. Aber sie spüren kein Bedürfnis, darüber zu jauchzen, dass sie womöglich ihr Leben oder Väter, Söhne, Brüder, Enkel und ihren kleinem oder </w:t>
      </w:r>
      <w:proofErr w:type="spellStart"/>
      <w:r w:rsidRPr="000803E1">
        <w:rPr>
          <w:rFonts w:ascii="Arial" w:hAnsi="Arial" w:cs="Arial"/>
          <w:lang w:val="de-DE"/>
        </w:rPr>
        <w:t>grössern</w:t>
      </w:r>
      <w:proofErr w:type="spellEnd"/>
      <w:r w:rsidRPr="000803E1">
        <w:rPr>
          <w:rFonts w:ascii="Arial" w:hAnsi="Arial" w:cs="Arial"/>
          <w:lang w:val="de-DE"/>
        </w:rPr>
        <w:t xml:space="preserve"> B</w:t>
      </w:r>
      <w:r w:rsidRPr="000803E1">
        <w:rPr>
          <w:rFonts w:ascii="Arial" w:hAnsi="Arial" w:cs="Arial"/>
          <w:lang w:val="de-DE"/>
        </w:rPr>
        <w:t>e</w:t>
      </w:r>
      <w:r w:rsidRPr="000803E1">
        <w:rPr>
          <w:rFonts w:ascii="Arial" w:hAnsi="Arial" w:cs="Arial"/>
          <w:lang w:val="de-DE"/>
        </w:rPr>
        <w:t>sitz verlieren we</w:t>
      </w:r>
      <w:r w:rsidRPr="000803E1">
        <w:rPr>
          <w:rFonts w:ascii="Arial" w:hAnsi="Arial" w:cs="Arial"/>
          <w:lang w:val="de-DE"/>
        </w:rPr>
        <w:t>r</w:t>
      </w:r>
      <w:r w:rsidRPr="000803E1">
        <w:rPr>
          <w:rFonts w:ascii="Arial" w:hAnsi="Arial" w:cs="Arial"/>
          <w:lang w:val="de-DE"/>
        </w:rPr>
        <w:t>den.»</w:t>
      </w:r>
    </w:p>
    <w:p w14:paraId="0078899D" w14:textId="77777777" w:rsidR="000803E1" w:rsidRPr="000803E1" w:rsidRDefault="000803E1" w:rsidP="000803E1">
      <w:pPr>
        <w:pStyle w:val="Textkrper-Zeileneinzug"/>
        <w:spacing w:after="100" w:afterAutospacing="1"/>
        <w:ind w:firstLine="0"/>
        <w:jc w:val="left"/>
        <w:rPr>
          <w:rFonts w:ascii="Arial" w:hAnsi="Arial" w:cs="Arial"/>
          <w:szCs w:val="24"/>
        </w:rPr>
      </w:pPr>
    </w:p>
    <w:p w14:paraId="2B43EC55" w14:textId="77777777"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szCs w:val="24"/>
        </w:rPr>
        <w:t>Ja, die Mehrheit der Menschen sind vom Krieg b</w:t>
      </w:r>
      <w:r w:rsidRPr="000803E1">
        <w:rPr>
          <w:rFonts w:ascii="Arial" w:hAnsi="Arial" w:cs="Arial"/>
          <w:szCs w:val="24"/>
        </w:rPr>
        <w:t>e</w:t>
      </w:r>
      <w:r w:rsidRPr="000803E1">
        <w:rPr>
          <w:rFonts w:ascii="Arial" w:hAnsi="Arial" w:cs="Arial"/>
          <w:szCs w:val="24"/>
        </w:rPr>
        <w:t xml:space="preserve">geistert; aber nicht alle! Der Sozialdemokrat Karl Liebknecht war von fünf Tagen, am 5. August 1914, der Abstimmung im </w:t>
      </w:r>
      <w:proofErr w:type="spellStart"/>
      <w:r w:rsidRPr="000803E1">
        <w:rPr>
          <w:rFonts w:ascii="Arial" w:hAnsi="Arial" w:cs="Arial"/>
          <w:szCs w:val="24"/>
        </w:rPr>
        <w:t>Reichtag</w:t>
      </w:r>
      <w:proofErr w:type="spellEnd"/>
      <w:r w:rsidRPr="000803E1">
        <w:rPr>
          <w:rFonts w:ascii="Arial" w:hAnsi="Arial" w:cs="Arial"/>
          <w:szCs w:val="24"/>
        </w:rPr>
        <w:t xml:space="preserve"> über die Kriegskredite demonstrativ ferngeblieben; er und Rosa Luxemburg versuchen eine Gruppe zu bilden, die verkündet, dass der Krieg ein Unglück für die gewöhnlichen Menschen und ein Unrecht gege</w:t>
      </w:r>
      <w:r w:rsidRPr="000803E1">
        <w:rPr>
          <w:rFonts w:ascii="Arial" w:hAnsi="Arial" w:cs="Arial"/>
          <w:szCs w:val="24"/>
        </w:rPr>
        <w:t>n</w:t>
      </w:r>
      <w:r w:rsidRPr="000803E1">
        <w:rPr>
          <w:rFonts w:ascii="Arial" w:hAnsi="Arial" w:cs="Arial"/>
          <w:szCs w:val="24"/>
        </w:rPr>
        <w:t>über den andern Völker darstellt. Reiche Leute werden davon profitieren, den Armen wird es noch schlechter gehen – hier in Berlin und erst recht an der Front. Hans, dein älterer Sohn, ist eingezogen worden. Und Peter, ist der nicht auch ganz begei</w:t>
      </w:r>
      <w:r w:rsidRPr="000803E1">
        <w:rPr>
          <w:rFonts w:ascii="Arial" w:hAnsi="Arial" w:cs="Arial"/>
          <w:szCs w:val="24"/>
        </w:rPr>
        <w:t>s</w:t>
      </w:r>
      <w:r w:rsidRPr="000803E1">
        <w:rPr>
          <w:rFonts w:ascii="Arial" w:hAnsi="Arial" w:cs="Arial"/>
          <w:szCs w:val="24"/>
        </w:rPr>
        <w:t>tert von diesem Krieg, heute am 10. August?</w:t>
      </w:r>
    </w:p>
    <w:p w14:paraId="67CE375E" w14:textId="77777777" w:rsidR="000803E1" w:rsidRPr="000803E1" w:rsidRDefault="000803E1" w:rsidP="000803E1">
      <w:pPr>
        <w:pStyle w:val="Textkrper-Zeileneinzug"/>
        <w:spacing w:after="100" w:afterAutospacing="1"/>
        <w:ind w:firstLine="0"/>
        <w:jc w:val="left"/>
        <w:rPr>
          <w:rFonts w:ascii="Arial" w:hAnsi="Arial" w:cs="Arial"/>
          <w:szCs w:val="24"/>
        </w:rPr>
      </w:pPr>
    </w:p>
    <w:p w14:paraId="6D2F0938"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szCs w:val="24"/>
        </w:rPr>
        <w:t>Trage in der ‹Vater›-Gruppe die Argumente z</w:t>
      </w:r>
      <w:r w:rsidRPr="000803E1">
        <w:rPr>
          <w:rFonts w:ascii="Arial" w:hAnsi="Arial" w:cs="Arial"/>
          <w:szCs w:val="24"/>
        </w:rPr>
        <w:t>u</w:t>
      </w:r>
      <w:r w:rsidRPr="000803E1">
        <w:rPr>
          <w:rFonts w:ascii="Arial" w:hAnsi="Arial" w:cs="Arial"/>
          <w:szCs w:val="24"/>
        </w:rPr>
        <w:t>sammen, weshalb ihr euch weigern werdet, dem Peter die erforderliche Zustimmung für die freiwi</w:t>
      </w:r>
      <w:r w:rsidRPr="000803E1">
        <w:rPr>
          <w:rFonts w:ascii="Arial" w:hAnsi="Arial" w:cs="Arial"/>
          <w:szCs w:val="24"/>
        </w:rPr>
        <w:t>l</w:t>
      </w:r>
      <w:r w:rsidRPr="000803E1">
        <w:rPr>
          <w:rFonts w:ascii="Arial" w:hAnsi="Arial" w:cs="Arial"/>
          <w:szCs w:val="24"/>
        </w:rPr>
        <w:t>lige Meldung zum Militärdienst zu geben. Nach 10 Minuten versammelt ihr euch in den Familiengru</w:t>
      </w:r>
      <w:r w:rsidRPr="000803E1">
        <w:rPr>
          <w:rFonts w:ascii="Arial" w:hAnsi="Arial" w:cs="Arial"/>
          <w:szCs w:val="24"/>
        </w:rPr>
        <w:t>p</w:t>
      </w:r>
      <w:r w:rsidRPr="000803E1">
        <w:rPr>
          <w:rFonts w:ascii="Arial" w:hAnsi="Arial" w:cs="Arial"/>
          <w:szCs w:val="24"/>
        </w:rPr>
        <w:t>pen unter Leitung des Regisseurs / der Regisseurin</w:t>
      </w:r>
    </w:p>
    <w:p w14:paraId="6B9D3766" w14:textId="08174412" w:rsidR="000803E1" w:rsidRPr="000803E1" w:rsidRDefault="000803E1" w:rsidP="000803E1">
      <w:pPr>
        <w:rPr>
          <w:rFonts w:ascii="Arial" w:hAnsi="Arial" w:cs="Arial"/>
        </w:rPr>
      </w:pPr>
      <w:r>
        <w:rPr>
          <w:rFonts w:ascii="Arial" w:hAnsi="Arial" w:cs="Arial"/>
        </w:rPr>
        <w:br w:type="page"/>
      </w:r>
    </w:p>
    <w:p w14:paraId="46E82D56" w14:textId="77777777" w:rsidR="000803E1" w:rsidRPr="000803E1" w:rsidRDefault="000803E1" w:rsidP="000803E1">
      <w:pPr>
        <w:pStyle w:val="Textkrper-Zeileneinzug"/>
        <w:spacing w:after="100" w:afterAutospacing="1"/>
        <w:ind w:firstLine="0"/>
        <w:jc w:val="left"/>
        <w:rPr>
          <w:rFonts w:ascii="Arial" w:hAnsi="Arial" w:cs="Arial"/>
          <w:b/>
          <w:bCs/>
          <w:szCs w:val="24"/>
          <w:bdr w:val="single" w:sz="4" w:space="0" w:color="auto"/>
        </w:rPr>
      </w:pPr>
      <w:r w:rsidRPr="000803E1">
        <w:rPr>
          <w:rFonts w:ascii="Arial" w:hAnsi="Arial" w:cs="Arial"/>
          <w:b/>
          <w:bCs/>
          <w:noProof/>
          <w:szCs w:val="24"/>
          <w:lang w:val="de-DE"/>
        </w:rPr>
        <w:lastRenderedPageBreak/>
        <mc:AlternateContent>
          <mc:Choice Requires="wps">
            <w:drawing>
              <wp:anchor distT="0" distB="0" distL="114300" distR="114300" simplePos="0" relativeHeight="251662336" behindDoc="0" locked="0" layoutInCell="1" allowOverlap="1" wp14:anchorId="3C8F6897" wp14:editId="26A46981">
                <wp:simplePos x="0" y="0"/>
                <wp:positionH relativeFrom="column">
                  <wp:posOffset>4716145</wp:posOffset>
                </wp:positionH>
                <wp:positionV relativeFrom="paragraph">
                  <wp:posOffset>247650</wp:posOffset>
                </wp:positionV>
                <wp:extent cx="2677795" cy="44577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7795" cy="445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6D08E" w14:textId="77777777" w:rsidR="000803E1" w:rsidRDefault="000803E1" w:rsidP="000803E1">
                            <w:r>
                              <w:rPr>
                                <w:noProof/>
                              </w:rPr>
                              <w:drawing>
                                <wp:inline distT="0" distB="0" distL="0" distR="0" wp14:anchorId="75B450E3" wp14:editId="219008FB">
                                  <wp:extent cx="2489200" cy="4178300"/>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0" cy="4178300"/>
                                          </a:xfrm>
                                          <a:prstGeom prst="rect">
                                            <a:avLst/>
                                          </a:prstGeom>
                                          <a:noFill/>
                                          <a:ln>
                                            <a:noFill/>
                                          </a:ln>
                                        </pic:spPr>
                                      </pic:pic>
                                    </a:graphicData>
                                  </a:graphic>
                                </wp:inline>
                              </w:drawing>
                            </w:r>
                          </w:p>
                          <w:p w14:paraId="457BC86E" w14:textId="77777777" w:rsidR="000803E1" w:rsidRDefault="000803E1" w:rsidP="000803E1">
                            <w:r>
                              <w:t>Käthe Kollwitz (1867–1945), um 1910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F6897" id="Text Box 10" o:spid="_x0000_s1029" type="#_x0000_t202" style="position:absolute;margin-left:371.35pt;margin-top:19.5pt;width:210.85pt;height:3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" stroked="f">
                <v:path arrowok="t"/>
                <v:textbox>
                  <w:txbxContent>
                    <w:p w14:paraId="6906D08E" w14:textId="77777777" w:rsidR="000803E1" w:rsidRDefault="000803E1" w:rsidP="000803E1">
                      <w:r>
                        <w:rPr>
                          <w:noProof/>
                        </w:rPr>
                        <w:drawing>
                          <wp:inline distT="0" distB="0" distL="0" distR="0" wp14:anchorId="75B450E3" wp14:editId="219008FB">
                            <wp:extent cx="2489200" cy="4178300"/>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0" cy="4178300"/>
                                    </a:xfrm>
                                    <a:prstGeom prst="rect">
                                      <a:avLst/>
                                    </a:prstGeom>
                                    <a:noFill/>
                                    <a:ln>
                                      <a:noFill/>
                                    </a:ln>
                                  </pic:spPr>
                                </pic:pic>
                              </a:graphicData>
                            </a:graphic>
                          </wp:inline>
                        </w:drawing>
                      </w:r>
                    </w:p>
                    <w:p w14:paraId="457BC86E" w14:textId="77777777" w:rsidR="000803E1" w:rsidRDefault="000803E1" w:rsidP="000803E1">
                      <w:r>
                        <w:t>Käthe Kollwitz (1867–1945), um 1910</w:t>
                      </w:r>
                    </w:p>
                  </w:txbxContent>
                </v:textbox>
                <w10:wrap type="square"/>
              </v:shape>
            </w:pict>
          </mc:Fallback>
        </mc:AlternateContent>
      </w:r>
      <w:r w:rsidRPr="000803E1">
        <w:rPr>
          <w:rFonts w:ascii="Arial" w:hAnsi="Arial" w:cs="Arial"/>
          <w:b/>
          <w:bCs/>
          <w:szCs w:val="24"/>
          <w:bdr w:val="single" w:sz="4" w:space="0" w:color="auto"/>
        </w:rPr>
        <w:t>Die Mutter, Käthe Kollwitz</w:t>
      </w:r>
    </w:p>
    <w:p w14:paraId="5420194D" w14:textId="77777777" w:rsidR="000803E1" w:rsidRPr="000803E1" w:rsidRDefault="000803E1" w:rsidP="000803E1">
      <w:pPr>
        <w:pStyle w:val="Textkrper-Zeileneinzug"/>
        <w:spacing w:after="100" w:afterAutospacing="1"/>
        <w:ind w:firstLine="0"/>
        <w:jc w:val="left"/>
        <w:rPr>
          <w:rFonts w:ascii="Arial" w:hAnsi="Arial" w:cs="Arial"/>
          <w:szCs w:val="24"/>
        </w:rPr>
      </w:pPr>
    </w:p>
    <w:p w14:paraId="6E778FBD" w14:textId="77777777" w:rsidR="000803E1" w:rsidRPr="000803E1" w:rsidRDefault="000803E1" w:rsidP="000803E1">
      <w:pPr>
        <w:pStyle w:val="Textkrper2"/>
        <w:tabs>
          <w:tab w:val="clear" w:pos="567"/>
          <w:tab w:val="left" w:pos="240"/>
          <w:tab w:val="right" w:pos="6510"/>
        </w:tabs>
        <w:spacing w:before="120" w:after="100" w:afterAutospacing="1"/>
        <w:jc w:val="left"/>
        <w:rPr>
          <w:rFonts w:ascii="Arial" w:hAnsi="Arial" w:cs="Arial"/>
          <w:lang w:val="de-DE"/>
        </w:rPr>
      </w:pPr>
      <w:r w:rsidRPr="000803E1">
        <w:rPr>
          <w:rFonts w:ascii="Arial" w:hAnsi="Arial" w:cs="Arial"/>
          <w:lang w:val="de-DE"/>
        </w:rPr>
        <w:t>Käthe Kollwitz führte ein Tagebuch. So wissen wir genau, was am 10. und 11. August, als die Familie über Peters Wunsch, freiwillig Militärdienst zu lei</w:t>
      </w:r>
      <w:r w:rsidRPr="000803E1">
        <w:rPr>
          <w:rFonts w:ascii="Arial" w:hAnsi="Arial" w:cs="Arial"/>
          <w:lang w:val="de-DE"/>
        </w:rPr>
        <w:t>s</w:t>
      </w:r>
      <w:r w:rsidRPr="000803E1">
        <w:rPr>
          <w:rFonts w:ascii="Arial" w:hAnsi="Arial" w:cs="Arial"/>
          <w:lang w:val="de-DE"/>
        </w:rPr>
        <w:t xml:space="preserve">ten, diskutierte. </w:t>
      </w:r>
    </w:p>
    <w:p w14:paraId="7BD22DA8" w14:textId="77777777" w:rsidR="000803E1" w:rsidRPr="000803E1" w:rsidRDefault="000803E1" w:rsidP="000803E1">
      <w:pPr>
        <w:tabs>
          <w:tab w:val="left" w:pos="240"/>
          <w:tab w:val="right" w:pos="6510"/>
        </w:tabs>
        <w:spacing w:before="120" w:after="100" w:afterAutospacing="1"/>
        <w:rPr>
          <w:rFonts w:ascii="Arial" w:hAnsi="Arial" w:cs="Arial"/>
          <w:lang w:val="de-DE"/>
        </w:rPr>
      </w:pPr>
    </w:p>
    <w:p w14:paraId="492E8ABB" w14:textId="77777777" w:rsidR="000803E1" w:rsidRPr="000803E1" w:rsidRDefault="000803E1" w:rsidP="000803E1">
      <w:pPr>
        <w:tabs>
          <w:tab w:val="left" w:pos="240"/>
          <w:tab w:val="right" w:pos="6510"/>
        </w:tabs>
        <w:spacing w:before="120" w:after="100" w:afterAutospacing="1"/>
        <w:rPr>
          <w:rFonts w:ascii="Arial" w:hAnsi="Arial" w:cs="Arial"/>
          <w:lang w:val="de-DE"/>
        </w:rPr>
      </w:pPr>
      <w:r w:rsidRPr="000803E1">
        <w:rPr>
          <w:rFonts w:ascii="Arial" w:hAnsi="Arial" w:cs="Arial"/>
          <w:lang w:val="de-DE"/>
        </w:rPr>
        <w:t>10. August 1914</w:t>
      </w:r>
    </w:p>
    <w:p w14:paraId="198CF5C9" w14:textId="77777777" w:rsidR="000803E1" w:rsidRPr="000803E1" w:rsidRDefault="000803E1" w:rsidP="000803E1">
      <w:pPr>
        <w:pStyle w:val="Textkrper2"/>
        <w:tabs>
          <w:tab w:val="clear" w:pos="567"/>
          <w:tab w:val="left" w:pos="240"/>
          <w:tab w:val="right" w:pos="6510"/>
        </w:tabs>
        <w:spacing w:before="120" w:after="100" w:afterAutospacing="1"/>
        <w:jc w:val="left"/>
        <w:rPr>
          <w:rFonts w:ascii="Arial" w:hAnsi="Arial" w:cs="Arial"/>
          <w:lang w:val="de-DE"/>
        </w:rPr>
      </w:pPr>
      <w:r w:rsidRPr="000803E1">
        <w:rPr>
          <w:rFonts w:ascii="Arial" w:hAnsi="Arial" w:cs="Arial"/>
          <w:lang w:val="de-DE"/>
        </w:rPr>
        <w:t>«Das ist der Tag, an dem Peter abends Karl [seinen Vater] bittet, ihn vor Aufgebot</w:t>
      </w:r>
      <w:r w:rsidRPr="000803E1">
        <w:rPr>
          <w:rStyle w:val="Funotenzeichen"/>
          <w:rFonts w:ascii="Arial" w:eastAsiaTheme="minorEastAsia" w:hAnsi="Arial" w:cs="Arial"/>
          <w:lang w:val="de-DE"/>
        </w:rPr>
        <w:footnoteReference w:id="2"/>
      </w:r>
      <w:r w:rsidRPr="000803E1">
        <w:rPr>
          <w:rFonts w:ascii="Arial" w:hAnsi="Arial" w:cs="Arial"/>
          <w:lang w:val="de-DE"/>
        </w:rPr>
        <w:t xml:space="preserve"> </w:t>
      </w:r>
      <w:proofErr w:type="spellStart"/>
      <w:r w:rsidRPr="000803E1">
        <w:rPr>
          <w:rFonts w:ascii="Arial" w:hAnsi="Arial" w:cs="Arial"/>
          <w:lang w:val="de-DE"/>
        </w:rPr>
        <w:t>mitgehn</w:t>
      </w:r>
      <w:proofErr w:type="spellEnd"/>
      <w:r w:rsidRPr="000803E1">
        <w:rPr>
          <w:rFonts w:ascii="Arial" w:hAnsi="Arial" w:cs="Arial"/>
          <w:lang w:val="de-DE"/>
        </w:rPr>
        <w:t xml:space="preserve"> zu lassen. Karl spricht mit allem dagegen, was er kann. Ich habe das Gefühl des Dankes, dass er so um ihn kämpft, aber ich </w:t>
      </w:r>
      <w:proofErr w:type="spellStart"/>
      <w:r w:rsidRPr="000803E1">
        <w:rPr>
          <w:rFonts w:ascii="Arial" w:hAnsi="Arial" w:cs="Arial"/>
          <w:lang w:val="de-DE"/>
        </w:rPr>
        <w:t>weiss</w:t>
      </w:r>
      <w:proofErr w:type="spellEnd"/>
      <w:r w:rsidRPr="000803E1">
        <w:rPr>
          <w:rFonts w:ascii="Arial" w:hAnsi="Arial" w:cs="Arial"/>
          <w:lang w:val="de-DE"/>
        </w:rPr>
        <w:t xml:space="preserve">, es ändert nichts mehr. Karl: «Das Vaterland braucht dich noch nicht, sonst hätte es dich schon gerufen.» Peter leise, aber fest: «Das Vaterland braucht meinen Jahrgang noch nicht, aber </w:t>
      </w:r>
      <w:r w:rsidRPr="000803E1">
        <w:rPr>
          <w:rFonts w:ascii="Arial" w:hAnsi="Arial" w:cs="Arial"/>
          <w:i/>
          <w:lang w:val="de-DE"/>
        </w:rPr>
        <w:t>mich</w:t>
      </w:r>
      <w:r w:rsidRPr="000803E1">
        <w:rPr>
          <w:rFonts w:ascii="Arial" w:hAnsi="Arial" w:cs="Arial"/>
          <w:lang w:val="de-DE"/>
        </w:rPr>
        <w:t xml:space="preserve"> braucht es.» Immer wendet er sich stumm mit flehenden Blicken zu mir, dass ich für ihn spreche. Endlich sagt er: «Mutter, als du mich umarmtest, sagtest du: glaube nicht, dass ich feige bin, wir sind bereit.» Ich stehe auf, Peter folgt mir, wir stehen an der Türe und umarmen uns und kü</w:t>
      </w:r>
      <w:r w:rsidRPr="000803E1">
        <w:rPr>
          <w:rFonts w:ascii="Arial" w:hAnsi="Arial" w:cs="Arial"/>
          <w:lang w:val="de-DE"/>
        </w:rPr>
        <w:t>s</w:t>
      </w:r>
      <w:r w:rsidRPr="000803E1">
        <w:rPr>
          <w:rFonts w:ascii="Arial" w:hAnsi="Arial" w:cs="Arial"/>
          <w:lang w:val="de-DE"/>
        </w:rPr>
        <w:t xml:space="preserve">sen uns und ich bitte </w:t>
      </w:r>
      <w:proofErr w:type="gramStart"/>
      <w:r w:rsidRPr="000803E1">
        <w:rPr>
          <w:rFonts w:ascii="Arial" w:hAnsi="Arial" w:cs="Arial"/>
          <w:lang w:val="de-DE"/>
        </w:rPr>
        <w:t>den Karl</w:t>
      </w:r>
      <w:proofErr w:type="gramEnd"/>
      <w:r w:rsidRPr="000803E1">
        <w:rPr>
          <w:rFonts w:ascii="Arial" w:hAnsi="Arial" w:cs="Arial"/>
          <w:lang w:val="de-DE"/>
        </w:rPr>
        <w:t xml:space="preserve"> für Peter. Diese ei</w:t>
      </w:r>
      <w:r w:rsidRPr="000803E1">
        <w:rPr>
          <w:rFonts w:ascii="Arial" w:hAnsi="Arial" w:cs="Arial"/>
          <w:lang w:val="de-DE"/>
        </w:rPr>
        <w:t>n</w:t>
      </w:r>
      <w:r w:rsidRPr="000803E1">
        <w:rPr>
          <w:rFonts w:ascii="Arial" w:hAnsi="Arial" w:cs="Arial"/>
          <w:lang w:val="de-DE"/>
        </w:rPr>
        <w:t xml:space="preserve">zige Stunde. Dieses Opfer, zu dem er mich hinriss und zu dem wir Karl hinrissen.» </w:t>
      </w:r>
    </w:p>
    <w:p w14:paraId="4491F0D4" w14:textId="77777777" w:rsidR="000803E1" w:rsidRPr="000803E1" w:rsidRDefault="000803E1" w:rsidP="000803E1">
      <w:pPr>
        <w:tabs>
          <w:tab w:val="left" w:pos="240"/>
          <w:tab w:val="right" w:pos="6510"/>
        </w:tabs>
        <w:spacing w:before="120" w:after="100" w:afterAutospacing="1"/>
        <w:rPr>
          <w:rFonts w:ascii="Arial" w:hAnsi="Arial" w:cs="Arial"/>
          <w:lang w:val="de-DE"/>
        </w:rPr>
      </w:pPr>
      <w:r w:rsidRPr="000803E1">
        <w:rPr>
          <w:rFonts w:ascii="Arial" w:hAnsi="Arial" w:cs="Arial"/>
          <w:lang w:val="de-DE"/>
        </w:rPr>
        <w:t>11. August 1914</w:t>
      </w:r>
    </w:p>
    <w:p w14:paraId="2DD0D407" w14:textId="4343CB95" w:rsidR="000803E1" w:rsidRPr="000803E1" w:rsidRDefault="000803E1" w:rsidP="000803E1">
      <w:pPr>
        <w:pStyle w:val="Textkrper2"/>
        <w:tabs>
          <w:tab w:val="clear" w:pos="567"/>
          <w:tab w:val="left" w:pos="240"/>
          <w:tab w:val="right" w:pos="6510"/>
        </w:tabs>
        <w:spacing w:before="120" w:after="100" w:afterAutospacing="1"/>
        <w:jc w:val="left"/>
        <w:rPr>
          <w:rFonts w:ascii="Arial" w:hAnsi="Arial" w:cs="Arial"/>
          <w:lang w:val="de-DE"/>
        </w:rPr>
      </w:pPr>
      <w:r w:rsidRPr="000803E1">
        <w:rPr>
          <w:rFonts w:ascii="Arial" w:hAnsi="Arial" w:cs="Arial"/>
          <w:lang w:val="de-DE"/>
        </w:rPr>
        <w:t>«Verzweifeltes Aufwachen am Morgen. Gefühl der Unmöglichkeit der Hingabe Peters. Mit Peter nach dem Frühstück gesprochen. Gesagt, dass ich nichts zurücknähme vom gestrigen Abend. Er müsse über sich selbst bestimmen. Aber ob er nicht doch noch etwas warten wolle, bis er gerufen werde? Die Wahrscheinlichkeit läge nahe, dass keiner dieser Jünglinge wiederkäme. Es sei so viel Kulturarbeit zu leisten. Das neu sich regende Jugendleben solle weitergeführt werden... Während des Sprechens dasselbe Gefühl wie am Abend vorher als Karl sprach: man spricht u</w:t>
      </w:r>
      <w:r w:rsidRPr="000803E1">
        <w:rPr>
          <w:rFonts w:ascii="Arial" w:hAnsi="Arial" w:cs="Arial"/>
          <w:lang w:val="de-DE"/>
        </w:rPr>
        <w:t>m</w:t>
      </w:r>
      <w:r w:rsidRPr="000803E1">
        <w:rPr>
          <w:rFonts w:ascii="Arial" w:hAnsi="Arial" w:cs="Arial"/>
          <w:lang w:val="de-DE"/>
        </w:rPr>
        <w:t xml:space="preserve">sonst und man findet keine Worte, weil der stumm zuhörende Junge mit Macht sich gegen das eigene Innere durchsetzt. Dann zum Schluss: ich stehe wie gestern. Wir </w:t>
      </w:r>
      <w:proofErr w:type="spellStart"/>
      <w:r w:rsidRPr="000803E1">
        <w:rPr>
          <w:rFonts w:ascii="Arial" w:hAnsi="Arial" w:cs="Arial"/>
          <w:lang w:val="de-DE"/>
        </w:rPr>
        <w:t>küssen</w:t>
      </w:r>
      <w:proofErr w:type="spellEnd"/>
      <w:r w:rsidRPr="000803E1">
        <w:rPr>
          <w:rFonts w:ascii="Arial" w:hAnsi="Arial" w:cs="Arial"/>
          <w:lang w:val="de-DE"/>
        </w:rPr>
        <w:t xml:space="preserve"> uns und er dankt mir. Ich danke ihm. </w:t>
      </w:r>
      <w:proofErr w:type="gramStart"/>
      <w:r w:rsidRPr="000803E1">
        <w:rPr>
          <w:rFonts w:ascii="Arial" w:hAnsi="Arial" w:cs="Arial"/>
          <w:lang w:val="de-DE"/>
        </w:rPr>
        <w:t>[...]  Abends</w:t>
      </w:r>
      <w:proofErr w:type="gramEnd"/>
      <w:r w:rsidRPr="000803E1">
        <w:rPr>
          <w:rFonts w:ascii="Arial" w:hAnsi="Arial" w:cs="Arial"/>
          <w:lang w:val="de-DE"/>
        </w:rPr>
        <w:t xml:space="preserve"> ich und Karl allein. Weinen, Weinen, Weinen.»</w:t>
      </w:r>
    </w:p>
    <w:p w14:paraId="3F62D04F" w14:textId="77777777" w:rsidR="000803E1" w:rsidRPr="000803E1" w:rsidRDefault="000803E1" w:rsidP="000803E1">
      <w:pPr>
        <w:tabs>
          <w:tab w:val="left" w:pos="240"/>
          <w:tab w:val="right" w:pos="6510"/>
        </w:tabs>
        <w:spacing w:before="120" w:after="100" w:afterAutospacing="1"/>
        <w:rPr>
          <w:rFonts w:ascii="Arial" w:hAnsi="Arial" w:cs="Arial"/>
          <w:lang w:val="de-DE"/>
        </w:rPr>
      </w:pPr>
    </w:p>
    <w:p w14:paraId="4CDE3047" w14:textId="77777777" w:rsidR="000803E1" w:rsidRPr="000803E1" w:rsidRDefault="000803E1" w:rsidP="000803E1">
      <w:pPr>
        <w:pBdr>
          <w:top w:val="single" w:sz="4" w:space="1" w:color="auto"/>
          <w:left w:val="single" w:sz="4" w:space="4" w:color="auto"/>
          <w:bottom w:val="single" w:sz="4" w:space="1" w:color="auto"/>
          <w:right w:val="single" w:sz="4" w:space="4" w:color="auto"/>
        </w:pBdr>
        <w:tabs>
          <w:tab w:val="left" w:pos="240"/>
          <w:tab w:val="right" w:pos="6510"/>
        </w:tabs>
        <w:spacing w:before="120" w:after="100" w:afterAutospacing="1"/>
        <w:rPr>
          <w:rFonts w:ascii="Arial" w:hAnsi="Arial" w:cs="Arial"/>
          <w:lang w:val="de-DE"/>
        </w:rPr>
      </w:pPr>
      <w:r w:rsidRPr="000803E1">
        <w:rPr>
          <w:rFonts w:ascii="Arial" w:hAnsi="Arial" w:cs="Arial"/>
          <w:lang w:val="de-DE"/>
        </w:rPr>
        <w:t>Arbeitet in der ‹Mutter›-Gruppe die Argumente für oder gegen eine Bewilligung des Vaters he</w:t>
      </w:r>
      <w:r w:rsidRPr="000803E1">
        <w:rPr>
          <w:rFonts w:ascii="Arial" w:hAnsi="Arial" w:cs="Arial"/>
          <w:lang w:val="de-DE"/>
        </w:rPr>
        <w:t>r</w:t>
      </w:r>
      <w:r w:rsidRPr="000803E1">
        <w:rPr>
          <w:rFonts w:ascii="Arial" w:hAnsi="Arial" w:cs="Arial"/>
          <w:lang w:val="de-DE"/>
        </w:rPr>
        <w:t xml:space="preserve">aus (er allein ist zum Entscheid berechtigt, aber er wird natürlich auf seine Frau hören). Käthe hat sich </w:t>
      </w:r>
      <w:proofErr w:type="spellStart"/>
      <w:r w:rsidRPr="000803E1">
        <w:rPr>
          <w:rFonts w:ascii="Arial" w:hAnsi="Arial" w:cs="Arial"/>
          <w:lang w:val="de-DE"/>
        </w:rPr>
        <w:t>schliesslich</w:t>
      </w:r>
      <w:proofErr w:type="spellEnd"/>
      <w:r w:rsidRPr="000803E1">
        <w:rPr>
          <w:rFonts w:ascii="Arial" w:hAnsi="Arial" w:cs="Arial"/>
          <w:lang w:val="de-DE"/>
        </w:rPr>
        <w:t xml:space="preserve"> entschieden, Peters Vorhaben zu unterstützen. Aber ihr dürft euch im Hi</w:t>
      </w:r>
      <w:r w:rsidRPr="000803E1">
        <w:rPr>
          <w:rFonts w:ascii="Arial" w:hAnsi="Arial" w:cs="Arial"/>
          <w:lang w:val="de-DE"/>
        </w:rPr>
        <w:t>n</w:t>
      </w:r>
      <w:r w:rsidRPr="000803E1">
        <w:rPr>
          <w:rFonts w:ascii="Arial" w:hAnsi="Arial" w:cs="Arial"/>
          <w:lang w:val="de-DE"/>
        </w:rPr>
        <w:t xml:space="preserve">blick auf die </w:t>
      </w:r>
      <w:proofErr w:type="spellStart"/>
      <w:r w:rsidRPr="000803E1">
        <w:rPr>
          <w:rFonts w:ascii="Arial" w:hAnsi="Arial" w:cs="Arial"/>
          <w:lang w:val="de-DE"/>
        </w:rPr>
        <w:t>anschliessende</w:t>
      </w:r>
      <w:proofErr w:type="spellEnd"/>
      <w:r w:rsidRPr="000803E1">
        <w:rPr>
          <w:rFonts w:ascii="Arial" w:hAnsi="Arial" w:cs="Arial"/>
          <w:lang w:val="de-DE"/>
        </w:rPr>
        <w:t xml:space="preserve"> Diskussion selbstständig und auch anders entscheiden.  </w:t>
      </w:r>
    </w:p>
    <w:p w14:paraId="02EEFBDF" w14:textId="77777777" w:rsidR="000803E1" w:rsidRPr="000803E1" w:rsidRDefault="000803E1" w:rsidP="000803E1">
      <w:pPr>
        <w:pBdr>
          <w:top w:val="single" w:sz="4" w:space="1" w:color="auto"/>
          <w:left w:val="single" w:sz="4" w:space="4" w:color="auto"/>
          <w:bottom w:val="single" w:sz="4" w:space="1" w:color="auto"/>
          <w:right w:val="single" w:sz="4" w:space="4" w:color="auto"/>
        </w:pBdr>
        <w:tabs>
          <w:tab w:val="left" w:pos="240"/>
          <w:tab w:val="right" w:pos="6510"/>
        </w:tabs>
        <w:spacing w:before="120" w:after="100" w:afterAutospacing="1"/>
        <w:rPr>
          <w:rFonts w:ascii="Arial" w:hAnsi="Arial" w:cs="Arial"/>
          <w:lang w:val="de-DE"/>
        </w:rPr>
      </w:pPr>
      <w:r w:rsidRPr="000803E1">
        <w:rPr>
          <w:rFonts w:ascii="Arial" w:hAnsi="Arial" w:cs="Arial"/>
        </w:rPr>
        <w:t>Nach 10 Minuten versammelt ihr euch in den Familiengruppen unter Leitung des Regisseurs / der Regisseurin.</w:t>
      </w:r>
    </w:p>
    <w:p w14:paraId="254158F4" w14:textId="77777777" w:rsidR="000803E1" w:rsidRPr="000803E1" w:rsidRDefault="000803E1" w:rsidP="000803E1">
      <w:pPr>
        <w:pStyle w:val="Textkrper-Zeileneinzug"/>
        <w:spacing w:after="100" w:afterAutospacing="1"/>
        <w:ind w:firstLine="0"/>
        <w:jc w:val="left"/>
        <w:rPr>
          <w:rFonts w:ascii="Arial" w:hAnsi="Arial" w:cs="Arial"/>
          <w:szCs w:val="24"/>
          <w:lang w:val="de-DE"/>
        </w:rPr>
      </w:pPr>
    </w:p>
    <w:p w14:paraId="56FE524C" w14:textId="77777777"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szCs w:val="24"/>
        </w:rPr>
        <w:br w:type="page"/>
      </w:r>
      <w:r w:rsidRPr="000803E1">
        <w:rPr>
          <w:rFonts w:ascii="Arial" w:hAnsi="Arial" w:cs="Arial"/>
          <w:b/>
          <w:bCs/>
          <w:szCs w:val="24"/>
          <w:bdr w:val="single" w:sz="4" w:space="0" w:color="auto"/>
        </w:rPr>
        <w:lastRenderedPageBreak/>
        <w:t>Die Regisseurin / der Regisseur</w:t>
      </w:r>
    </w:p>
    <w:p w14:paraId="4B12CE5D" w14:textId="77777777" w:rsidR="000803E1" w:rsidRPr="000803E1" w:rsidRDefault="000803E1" w:rsidP="000803E1">
      <w:pPr>
        <w:pStyle w:val="Textkrper-Zeileneinzug"/>
        <w:spacing w:after="100" w:afterAutospacing="1"/>
        <w:ind w:firstLine="0"/>
        <w:jc w:val="left"/>
        <w:rPr>
          <w:rFonts w:ascii="Arial" w:hAnsi="Arial" w:cs="Arial"/>
          <w:szCs w:val="24"/>
        </w:rPr>
      </w:pPr>
    </w:p>
    <w:p w14:paraId="2B8390A4" w14:textId="77777777"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szCs w:val="24"/>
        </w:rPr>
        <w:t>Unter deiner Regie werden drei Personen eine Diskussion darüber führen, ob der 18-jährige Sohn Peter sich freiwi</w:t>
      </w:r>
      <w:r w:rsidRPr="000803E1">
        <w:rPr>
          <w:rFonts w:ascii="Arial" w:hAnsi="Arial" w:cs="Arial"/>
          <w:szCs w:val="24"/>
        </w:rPr>
        <w:t>l</w:t>
      </w:r>
      <w:r w:rsidRPr="000803E1">
        <w:rPr>
          <w:rFonts w:ascii="Arial" w:hAnsi="Arial" w:cs="Arial"/>
          <w:szCs w:val="24"/>
        </w:rPr>
        <w:t xml:space="preserve">lig zum Militärdienst melden darf. Er ist mit Feuer und Flamme dafür, sein Vater Karl dagegen. Die Mutter Käthe ist unschlüssig. Deine Aufgaben </w:t>
      </w:r>
      <w:proofErr w:type="gramStart"/>
      <w:r w:rsidRPr="000803E1">
        <w:rPr>
          <w:rFonts w:ascii="Arial" w:hAnsi="Arial" w:cs="Arial"/>
          <w:szCs w:val="24"/>
        </w:rPr>
        <w:t>ist</w:t>
      </w:r>
      <w:proofErr w:type="gramEnd"/>
      <w:r w:rsidRPr="000803E1">
        <w:rPr>
          <w:rFonts w:ascii="Arial" w:hAnsi="Arial" w:cs="Arial"/>
          <w:szCs w:val="24"/>
        </w:rPr>
        <w:t xml:space="preserve"> erstens, sicherzustellen, dass die Personen sich in der Situation von 1914 bew</w:t>
      </w:r>
      <w:r w:rsidRPr="000803E1">
        <w:rPr>
          <w:rFonts w:ascii="Arial" w:hAnsi="Arial" w:cs="Arial"/>
          <w:szCs w:val="24"/>
        </w:rPr>
        <w:t>e</w:t>
      </w:r>
      <w:r w:rsidRPr="000803E1">
        <w:rPr>
          <w:rFonts w:ascii="Arial" w:hAnsi="Arial" w:cs="Arial"/>
          <w:szCs w:val="24"/>
        </w:rPr>
        <w:t>gen. Dazu ist es nötig, dass du die folgenden Ereignisse studierst und den drei Personen zu Beginn des Spiels vo</w:t>
      </w:r>
      <w:r w:rsidRPr="000803E1">
        <w:rPr>
          <w:rFonts w:ascii="Arial" w:hAnsi="Arial" w:cs="Arial"/>
          <w:szCs w:val="24"/>
        </w:rPr>
        <w:t>r</w:t>
      </w:r>
      <w:r w:rsidRPr="000803E1">
        <w:rPr>
          <w:rFonts w:ascii="Arial" w:hAnsi="Arial" w:cs="Arial"/>
          <w:szCs w:val="24"/>
        </w:rPr>
        <w:t>trägst. Dazu solltest du rund 5 Minuten brauchen. Dann achtest du auf die Zeit: Die drei Personen haben 15 Min</w:t>
      </w:r>
      <w:r w:rsidRPr="000803E1">
        <w:rPr>
          <w:rFonts w:ascii="Arial" w:hAnsi="Arial" w:cs="Arial"/>
          <w:szCs w:val="24"/>
        </w:rPr>
        <w:t>u</w:t>
      </w:r>
      <w:r w:rsidRPr="000803E1">
        <w:rPr>
          <w:rFonts w:ascii="Arial" w:hAnsi="Arial" w:cs="Arial"/>
          <w:szCs w:val="24"/>
        </w:rPr>
        <w:t xml:space="preserve">ten, um zu einer Lösung zu kommen. mach darauf aufmerksam, am besten, indem du eine der damaligen Situation entsprechende Begrenzung einführst: «Es ist jetzt Abend, ihr </w:t>
      </w:r>
      <w:proofErr w:type="spellStart"/>
      <w:r w:rsidRPr="000803E1">
        <w:rPr>
          <w:rFonts w:ascii="Arial" w:hAnsi="Arial" w:cs="Arial"/>
          <w:szCs w:val="24"/>
        </w:rPr>
        <w:t>seit</w:t>
      </w:r>
      <w:proofErr w:type="spellEnd"/>
      <w:r w:rsidRPr="000803E1">
        <w:rPr>
          <w:rFonts w:ascii="Arial" w:hAnsi="Arial" w:cs="Arial"/>
          <w:szCs w:val="24"/>
        </w:rPr>
        <w:t xml:space="preserve"> </w:t>
      </w:r>
      <w:proofErr w:type="gramStart"/>
      <w:r w:rsidRPr="000803E1">
        <w:rPr>
          <w:rFonts w:ascii="Arial" w:hAnsi="Arial" w:cs="Arial"/>
          <w:szCs w:val="24"/>
        </w:rPr>
        <w:t>am  Disk</w:t>
      </w:r>
      <w:r w:rsidRPr="000803E1">
        <w:rPr>
          <w:rFonts w:ascii="Arial" w:hAnsi="Arial" w:cs="Arial"/>
          <w:szCs w:val="24"/>
        </w:rPr>
        <w:t>u</w:t>
      </w:r>
      <w:r w:rsidRPr="000803E1">
        <w:rPr>
          <w:rFonts w:ascii="Arial" w:hAnsi="Arial" w:cs="Arial"/>
          <w:szCs w:val="24"/>
        </w:rPr>
        <w:t>tieren</w:t>
      </w:r>
      <w:proofErr w:type="gramEnd"/>
      <w:r w:rsidRPr="000803E1">
        <w:rPr>
          <w:rFonts w:ascii="Arial" w:hAnsi="Arial" w:cs="Arial"/>
          <w:szCs w:val="24"/>
        </w:rPr>
        <w:t>; da klingelt es, ein Mann steht draussen und will den Vater Karl holen, denn sein Töchterchen hat Schmerzen im Bauch – in spätestens fünf Min</w:t>
      </w:r>
      <w:r w:rsidRPr="000803E1">
        <w:rPr>
          <w:rFonts w:ascii="Arial" w:hAnsi="Arial" w:cs="Arial"/>
          <w:szCs w:val="24"/>
        </w:rPr>
        <w:t>u</w:t>
      </w:r>
      <w:r w:rsidRPr="000803E1">
        <w:rPr>
          <w:rFonts w:ascii="Arial" w:hAnsi="Arial" w:cs="Arial"/>
          <w:szCs w:val="24"/>
        </w:rPr>
        <w:t xml:space="preserve">ten muss Karl gehen!» </w:t>
      </w:r>
    </w:p>
    <w:p w14:paraId="7150A8A9" w14:textId="77777777" w:rsidR="000803E1" w:rsidRPr="000803E1" w:rsidRDefault="000803E1" w:rsidP="000803E1">
      <w:pPr>
        <w:pStyle w:val="Textkrper-Zeileneinzug"/>
        <w:spacing w:after="100" w:afterAutospacing="1"/>
        <w:ind w:firstLine="0"/>
        <w:jc w:val="left"/>
        <w:rPr>
          <w:rFonts w:ascii="Arial" w:hAnsi="Arial" w:cs="Arial"/>
          <w:szCs w:val="24"/>
        </w:rPr>
      </w:pPr>
      <w:r w:rsidRPr="000803E1">
        <w:rPr>
          <w:rFonts w:ascii="Arial" w:hAnsi="Arial" w:cs="Arial"/>
          <w:szCs w:val="24"/>
        </w:rPr>
        <w:t>Ferner protokollierst du unten auf diesem Blatt, was die Argumente der einzelnen Personen sind. Und in der Mitte notierst du, zu welcher Entscheidung sie gekommen sind, und wer hinter dieser Entscheidung steht. Diese Zusa</w:t>
      </w:r>
      <w:r w:rsidRPr="000803E1">
        <w:rPr>
          <w:rFonts w:ascii="Arial" w:hAnsi="Arial" w:cs="Arial"/>
          <w:szCs w:val="24"/>
        </w:rPr>
        <w:t>m</w:t>
      </w:r>
      <w:r w:rsidRPr="000803E1">
        <w:rPr>
          <w:rFonts w:ascii="Arial" w:hAnsi="Arial" w:cs="Arial"/>
          <w:szCs w:val="24"/>
        </w:rPr>
        <w:t xml:space="preserve">menstellung präsentierst du nachher der Klasse. </w:t>
      </w:r>
    </w:p>
    <w:p w14:paraId="3E63475E" w14:textId="77777777" w:rsidR="000803E1" w:rsidRPr="000803E1" w:rsidRDefault="000803E1" w:rsidP="000803E1">
      <w:pPr>
        <w:pStyle w:val="Textkrper-Zeileneinzug"/>
        <w:spacing w:after="100" w:afterAutospacing="1"/>
        <w:ind w:firstLine="0"/>
        <w:jc w:val="left"/>
        <w:rPr>
          <w:rFonts w:ascii="Arial" w:hAnsi="Arial" w:cs="Arial"/>
          <w:szCs w:val="24"/>
        </w:rPr>
      </w:pPr>
    </w:p>
    <w:p w14:paraId="01B5B140"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szCs w:val="24"/>
        </w:rPr>
        <w:t xml:space="preserve">Deine einleitende Schilderung: </w:t>
      </w:r>
    </w:p>
    <w:p w14:paraId="325D9E65"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szCs w:val="24"/>
        </w:rPr>
        <w:t>Am 1. August hatte das Deutsche Reich Russland wegen dessen Mobilisierung den Krieg erklärt. Weil Frankreich sich nicht bereit erklärte, sich in einem Konflikt zur Neutralität zu verpflichten, erklärte das Deutsche Reich am 3. August auch Frankreich den Krieg und seine Armee ma</w:t>
      </w:r>
      <w:r w:rsidRPr="000803E1">
        <w:rPr>
          <w:rFonts w:ascii="Arial" w:hAnsi="Arial" w:cs="Arial"/>
          <w:szCs w:val="24"/>
        </w:rPr>
        <w:t>r</w:t>
      </w:r>
      <w:r w:rsidRPr="000803E1">
        <w:rPr>
          <w:rFonts w:ascii="Arial" w:hAnsi="Arial" w:cs="Arial"/>
          <w:szCs w:val="24"/>
        </w:rPr>
        <w:t>schierte noch in der Nacht auf den 4. August in Belgien ein, was Grossbritanniens Kriegserkl</w:t>
      </w:r>
      <w:r w:rsidRPr="000803E1">
        <w:rPr>
          <w:rFonts w:ascii="Arial" w:hAnsi="Arial" w:cs="Arial"/>
          <w:szCs w:val="24"/>
        </w:rPr>
        <w:t>ä</w:t>
      </w:r>
      <w:r w:rsidRPr="000803E1">
        <w:rPr>
          <w:rFonts w:ascii="Arial" w:hAnsi="Arial" w:cs="Arial"/>
          <w:szCs w:val="24"/>
        </w:rPr>
        <w:t>rung zur Folge hatte. Einerseits e</w:t>
      </w:r>
      <w:r w:rsidRPr="000803E1">
        <w:rPr>
          <w:rFonts w:ascii="Arial" w:hAnsi="Arial" w:cs="Arial"/>
          <w:szCs w:val="24"/>
        </w:rPr>
        <w:t>r</w:t>
      </w:r>
      <w:r w:rsidRPr="000803E1">
        <w:rPr>
          <w:rFonts w:ascii="Arial" w:hAnsi="Arial" w:cs="Arial"/>
          <w:szCs w:val="24"/>
        </w:rPr>
        <w:t>rang die deutsche Armee rasche Erfolge – am 7. August feierte die Berliner Bevölkerung die Einnahme von Lüttich – andrerseits überschritten russische Tru</w:t>
      </w:r>
      <w:r w:rsidRPr="000803E1">
        <w:rPr>
          <w:rFonts w:ascii="Arial" w:hAnsi="Arial" w:cs="Arial"/>
          <w:szCs w:val="24"/>
        </w:rPr>
        <w:t>p</w:t>
      </w:r>
      <w:r w:rsidRPr="000803E1">
        <w:rPr>
          <w:rFonts w:ascii="Arial" w:hAnsi="Arial" w:cs="Arial"/>
          <w:szCs w:val="24"/>
        </w:rPr>
        <w:t>pen schon die Grenze zu Os</w:t>
      </w:r>
      <w:r w:rsidRPr="000803E1">
        <w:rPr>
          <w:rFonts w:ascii="Arial" w:hAnsi="Arial" w:cs="Arial"/>
          <w:szCs w:val="24"/>
        </w:rPr>
        <w:t>t</w:t>
      </w:r>
      <w:r w:rsidRPr="000803E1">
        <w:rPr>
          <w:rFonts w:ascii="Arial" w:hAnsi="Arial" w:cs="Arial"/>
          <w:szCs w:val="24"/>
        </w:rPr>
        <w:t xml:space="preserve">preussen mit der Stadt Königsberg. Das Deutsche Reich muss geeint auftreten, darüber waren sich alle einig; und es braucht Soldaten. Junge Männer melden sich freiwillig in den Kasernen, schreiben noch schnell eine Abschlussprüfung an der Schule und beginnen ihre Ausbildung </w:t>
      </w:r>
      <w:proofErr w:type="gramStart"/>
      <w:r w:rsidRPr="000803E1">
        <w:rPr>
          <w:rFonts w:ascii="Arial" w:hAnsi="Arial" w:cs="Arial"/>
          <w:szCs w:val="24"/>
        </w:rPr>
        <w:t>zum Soldat</w:t>
      </w:r>
      <w:proofErr w:type="gramEnd"/>
      <w:r w:rsidRPr="000803E1">
        <w:rPr>
          <w:rFonts w:ascii="Arial" w:hAnsi="Arial" w:cs="Arial"/>
          <w:szCs w:val="24"/>
        </w:rPr>
        <w:t xml:space="preserve">. </w:t>
      </w:r>
    </w:p>
    <w:p w14:paraId="4C9260BC"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szCs w:val="24"/>
        </w:rPr>
        <w:t xml:space="preserve">Weitere drei Tage später, jetzt ist den 10. August, abends – und jetzt beginnt die Diskussion in der Familie Kollwitz. </w:t>
      </w:r>
    </w:p>
    <w:p w14:paraId="2695E730" w14:textId="77777777" w:rsidR="000803E1" w:rsidRPr="000803E1" w:rsidRDefault="000803E1" w:rsidP="000803E1">
      <w:pPr>
        <w:pStyle w:val="Textkrper-Zeileneinzug"/>
        <w:spacing w:after="100" w:afterAutospacing="1"/>
        <w:ind w:firstLine="0"/>
        <w:jc w:val="left"/>
        <w:rPr>
          <w:rFonts w:ascii="Arial" w:hAnsi="Arial" w:cs="Arial"/>
          <w:szCs w:val="24"/>
        </w:rPr>
      </w:pPr>
    </w:p>
    <w:p w14:paraId="5FD2DC93" w14:textId="3A9D4C51" w:rsidR="000803E1" w:rsidRPr="000803E1" w:rsidRDefault="0050589B"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noProof/>
          <w:szCs w:val="24"/>
          <w:lang w:val="de-DE"/>
        </w:rPr>
        <mc:AlternateContent>
          <mc:Choice Requires="wps">
            <w:drawing>
              <wp:anchor distT="0" distB="0" distL="114300" distR="114300" simplePos="0" relativeHeight="251665408" behindDoc="0" locked="0" layoutInCell="1" allowOverlap="1" wp14:anchorId="61C86BBB" wp14:editId="793979EF">
                <wp:simplePos x="0" y="0"/>
                <wp:positionH relativeFrom="column">
                  <wp:posOffset>3786505</wp:posOffset>
                </wp:positionH>
                <wp:positionV relativeFrom="paragraph">
                  <wp:posOffset>60325</wp:posOffset>
                </wp:positionV>
                <wp:extent cx="3291840" cy="1219200"/>
                <wp:effectExtent l="0" t="0" r="10160" b="1270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840" cy="1219200"/>
                        </a:xfrm>
                        <a:prstGeom prst="rect">
                          <a:avLst/>
                        </a:prstGeom>
                        <a:solidFill>
                          <a:srgbClr val="FFFFFF"/>
                        </a:solidFill>
                        <a:ln w="9525">
                          <a:solidFill>
                            <a:srgbClr val="000000"/>
                          </a:solidFill>
                          <a:miter lim="800000"/>
                          <a:headEnd/>
                          <a:tailEnd/>
                        </a:ln>
                      </wps:spPr>
                      <wps:txbx>
                        <w:txbxContent>
                          <w:p w14:paraId="60451A51" w14:textId="77777777" w:rsidR="000803E1" w:rsidRDefault="000803E1" w:rsidP="000803E1">
                            <w:r>
                              <w:rPr>
                                <w:noProof/>
                              </w:rPr>
                              <w:drawing>
                                <wp:inline distT="0" distB="0" distL="0" distR="0" wp14:anchorId="53C22577" wp14:editId="5A241D12">
                                  <wp:extent cx="482600" cy="736600"/>
                                  <wp:effectExtent l="0" t="0" r="0" b="0"/>
                                  <wp:docPr id="17"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736600"/>
                                          </a:xfrm>
                                          <a:prstGeom prst="rect">
                                            <a:avLst/>
                                          </a:prstGeom>
                                          <a:noFill/>
                                          <a:ln>
                                            <a:noFill/>
                                          </a:ln>
                                        </pic:spPr>
                                      </pic:pic>
                                    </a:graphicData>
                                  </a:graphic>
                                </wp:inline>
                              </w:drawing>
                            </w:r>
                          </w:p>
                          <w:p w14:paraId="58974008" w14:textId="77777777" w:rsidR="0050589B" w:rsidRDefault="000803E1" w:rsidP="000803E1">
                            <w:r>
                              <w:t>Sohn</w:t>
                            </w:r>
                          </w:p>
                          <w:p w14:paraId="2E147CDC" w14:textId="76168272" w:rsidR="000803E1" w:rsidRDefault="000803E1" w:rsidP="000803E1">
                            <w:r>
                              <w:t xml:space="preserve">Peter: </w:t>
                            </w:r>
                          </w:p>
                          <w:p w14:paraId="6306DF7C" w14:textId="77777777" w:rsidR="000803E1" w:rsidRDefault="000803E1" w:rsidP="0008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6BBB" id="Text Box 13" o:spid="_x0000_s1030" type="#_x0000_t202" style="position:absolute;margin-left:298.15pt;margin-top:4.75pt;width:259.2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">
                <v:path arrowok="t"/>
                <v:textbox>
                  <w:txbxContent>
                    <w:p w14:paraId="60451A51" w14:textId="77777777" w:rsidR="000803E1" w:rsidRDefault="000803E1" w:rsidP="000803E1">
                      <w:r>
                        <w:rPr>
                          <w:noProof/>
                        </w:rPr>
                        <w:drawing>
                          <wp:inline distT="0" distB="0" distL="0" distR="0" wp14:anchorId="53C22577" wp14:editId="5A241D12">
                            <wp:extent cx="482600" cy="736600"/>
                            <wp:effectExtent l="0" t="0" r="0" b="0"/>
                            <wp:docPr id="17"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736600"/>
                                    </a:xfrm>
                                    <a:prstGeom prst="rect">
                                      <a:avLst/>
                                    </a:prstGeom>
                                    <a:noFill/>
                                    <a:ln>
                                      <a:noFill/>
                                    </a:ln>
                                  </pic:spPr>
                                </pic:pic>
                              </a:graphicData>
                            </a:graphic>
                          </wp:inline>
                        </w:drawing>
                      </w:r>
                    </w:p>
                    <w:p w14:paraId="58974008" w14:textId="77777777" w:rsidR="0050589B" w:rsidRDefault="000803E1" w:rsidP="000803E1">
                      <w:r>
                        <w:t>Sohn</w:t>
                      </w:r>
                    </w:p>
                    <w:p w14:paraId="2E147CDC" w14:textId="76168272" w:rsidR="000803E1" w:rsidRDefault="000803E1" w:rsidP="000803E1">
                      <w:r>
                        <w:t xml:space="preserve">Peter: </w:t>
                      </w:r>
                    </w:p>
                    <w:p w14:paraId="6306DF7C" w14:textId="77777777" w:rsidR="000803E1" w:rsidRDefault="000803E1" w:rsidP="000803E1"/>
                  </w:txbxContent>
                </v:textbox>
              </v:shape>
            </w:pict>
          </mc:Fallback>
        </mc:AlternateContent>
      </w:r>
      <w:r w:rsidRPr="000803E1">
        <w:rPr>
          <w:rFonts w:ascii="Arial" w:hAnsi="Arial" w:cs="Arial"/>
          <w:noProof/>
          <w:szCs w:val="24"/>
          <w:lang w:val="de-DE"/>
        </w:rPr>
        <mc:AlternateContent>
          <mc:Choice Requires="wps">
            <w:drawing>
              <wp:anchor distT="0" distB="0" distL="114300" distR="114300" simplePos="0" relativeHeight="251664384" behindDoc="0" locked="0" layoutInCell="1" allowOverlap="1" wp14:anchorId="408FEC70" wp14:editId="2642D30C">
                <wp:simplePos x="0" y="0"/>
                <wp:positionH relativeFrom="column">
                  <wp:posOffset>205105</wp:posOffset>
                </wp:positionH>
                <wp:positionV relativeFrom="paragraph">
                  <wp:posOffset>73025</wp:posOffset>
                </wp:positionV>
                <wp:extent cx="3263900" cy="1143000"/>
                <wp:effectExtent l="0" t="0" r="12700" b="1270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0" cy="1143000"/>
                        </a:xfrm>
                        <a:prstGeom prst="rect">
                          <a:avLst/>
                        </a:prstGeom>
                        <a:solidFill>
                          <a:srgbClr val="FFFFFF"/>
                        </a:solidFill>
                        <a:ln w="9525">
                          <a:solidFill>
                            <a:srgbClr val="000000"/>
                          </a:solidFill>
                          <a:miter lim="800000"/>
                          <a:headEnd/>
                          <a:tailEnd/>
                        </a:ln>
                      </wps:spPr>
                      <wps:txbx>
                        <w:txbxContent>
                          <w:p w14:paraId="2DB54A0B" w14:textId="77777777" w:rsidR="000803E1" w:rsidRDefault="000803E1" w:rsidP="000803E1">
                            <w:r>
                              <w:rPr>
                                <w:noProof/>
                              </w:rPr>
                              <w:drawing>
                                <wp:inline distT="0" distB="0" distL="0" distR="0" wp14:anchorId="4C4827D5" wp14:editId="072CE475">
                                  <wp:extent cx="495300" cy="723900"/>
                                  <wp:effectExtent l="0" t="0" r="0" b="0"/>
                                  <wp:docPr id="16"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723900"/>
                                          </a:xfrm>
                                          <a:prstGeom prst="rect">
                                            <a:avLst/>
                                          </a:prstGeom>
                                          <a:noFill/>
                                          <a:ln>
                                            <a:noFill/>
                                          </a:ln>
                                        </pic:spPr>
                                      </pic:pic>
                                    </a:graphicData>
                                  </a:graphic>
                                </wp:inline>
                              </w:drawing>
                            </w:r>
                          </w:p>
                          <w:p w14:paraId="7B54CE9A" w14:textId="77777777" w:rsidR="0050589B" w:rsidRDefault="000803E1" w:rsidP="000803E1">
                            <w:r>
                              <w:t>Vater</w:t>
                            </w:r>
                          </w:p>
                          <w:p w14:paraId="06D9C534" w14:textId="6DE4BDDE" w:rsidR="000803E1" w:rsidRDefault="000803E1" w:rsidP="000803E1">
                            <w:r>
                              <w:t xml:space="preserve">Karl: </w:t>
                            </w:r>
                          </w:p>
                          <w:p w14:paraId="6B6F0DF1" w14:textId="77777777" w:rsidR="000803E1" w:rsidRDefault="000803E1" w:rsidP="0008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EC70" id="Text Box 12" o:spid="_x0000_s1031" type="#_x0000_t202" style="position:absolute;margin-left:16.15pt;margin-top:5.75pt;width:257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">
                <v:path arrowok="t"/>
                <v:textbox>
                  <w:txbxContent>
                    <w:p w14:paraId="2DB54A0B" w14:textId="77777777" w:rsidR="000803E1" w:rsidRDefault="000803E1" w:rsidP="000803E1">
                      <w:r>
                        <w:rPr>
                          <w:noProof/>
                        </w:rPr>
                        <w:drawing>
                          <wp:inline distT="0" distB="0" distL="0" distR="0" wp14:anchorId="4C4827D5" wp14:editId="072CE475">
                            <wp:extent cx="495300" cy="723900"/>
                            <wp:effectExtent l="0" t="0" r="0" b="0"/>
                            <wp:docPr id="16"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723900"/>
                                    </a:xfrm>
                                    <a:prstGeom prst="rect">
                                      <a:avLst/>
                                    </a:prstGeom>
                                    <a:noFill/>
                                    <a:ln>
                                      <a:noFill/>
                                    </a:ln>
                                  </pic:spPr>
                                </pic:pic>
                              </a:graphicData>
                            </a:graphic>
                          </wp:inline>
                        </w:drawing>
                      </w:r>
                    </w:p>
                    <w:p w14:paraId="7B54CE9A" w14:textId="77777777" w:rsidR="0050589B" w:rsidRDefault="000803E1" w:rsidP="000803E1">
                      <w:r>
                        <w:t>Vater</w:t>
                      </w:r>
                    </w:p>
                    <w:p w14:paraId="06D9C534" w14:textId="6DE4BDDE" w:rsidR="000803E1" w:rsidRDefault="000803E1" w:rsidP="000803E1">
                      <w:r>
                        <w:t xml:space="preserve">Karl: </w:t>
                      </w:r>
                    </w:p>
                    <w:p w14:paraId="6B6F0DF1" w14:textId="77777777" w:rsidR="000803E1" w:rsidRDefault="000803E1" w:rsidP="000803E1"/>
                  </w:txbxContent>
                </v:textbox>
              </v:shape>
            </w:pict>
          </mc:Fallback>
        </mc:AlternateContent>
      </w:r>
    </w:p>
    <w:p w14:paraId="3764DFD3"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33EB7520"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6AF90D70"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39BB805F"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noProof/>
          <w:szCs w:val="24"/>
          <w:lang w:val="de-DE"/>
        </w:rPr>
        <mc:AlternateContent>
          <mc:Choice Requires="wps">
            <w:drawing>
              <wp:anchor distT="0" distB="0" distL="114300" distR="114300" simplePos="0" relativeHeight="251667456" behindDoc="0" locked="0" layoutInCell="1" allowOverlap="1" wp14:anchorId="1D8C7730" wp14:editId="4A6127CE">
                <wp:simplePos x="0" y="0"/>
                <wp:positionH relativeFrom="column">
                  <wp:posOffset>40005</wp:posOffset>
                </wp:positionH>
                <wp:positionV relativeFrom="paragraph">
                  <wp:posOffset>76835</wp:posOffset>
                </wp:positionV>
                <wp:extent cx="1295400" cy="355600"/>
                <wp:effectExtent l="0" t="0" r="12700" b="1270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355600"/>
                        </a:xfrm>
                        <a:prstGeom prst="rect">
                          <a:avLst/>
                        </a:prstGeom>
                        <a:solidFill>
                          <a:srgbClr val="FFFFFF"/>
                        </a:solidFill>
                        <a:ln w="9525" cap="rnd">
                          <a:solidFill>
                            <a:srgbClr val="000000"/>
                          </a:solidFill>
                          <a:prstDash val="sysDot"/>
                          <a:miter lim="800000"/>
                          <a:headEnd/>
                          <a:tailEnd/>
                        </a:ln>
                      </wps:spPr>
                      <wps:txbx>
                        <w:txbxContent>
                          <w:p w14:paraId="367C2963" w14:textId="77777777" w:rsidR="000803E1" w:rsidRDefault="000803E1" w:rsidP="000803E1">
                            <w:r>
                              <w:t>Familie</w:t>
                            </w:r>
                            <w:r>
                              <w:t>n</w:t>
                            </w:r>
                            <w:r>
                              <w:t>gru</w:t>
                            </w:r>
                            <w:r>
                              <w:t>p</w:t>
                            </w:r>
                            <w:r>
                              <w:t xml:space="preserve">pe: </w:t>
                            </w:r>
                          </w:p>
                          <w:p w14:paraId="544C7961" w14:textId="77777777" w:rsidR="000803E1" w:rsidRDefault="000803E1" w:rsidP="000803E1"/>
                          <w:p w14:paraId="14D963D8" w14:textId="77777777" w:rsidR="000803E1" w:rsidRDefault="000803E1" w:rsidP="0008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7730" id="Text Box 15" o:spid="_x0000_s1032" type="#_x0000_t202" style="position:absolute;margin-left:3.15pt;margin-top:6.05pt;width:102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">
                <v:stroke dashstyle="1 1" endcap="round"/>
                <v:path arrowok="t"/>
                <v:textbox>
                  <w:txbxContent>
                    <w:p w14:paraId="367C2963" w14:textId="77777777" w:rsidR="000803E1" w:rsidRDefault="000803E1" w:rsidP="000803E1">
                      <w:r>
                        <w:t>Familie</w:t>
                      </w:r>
                      <w:r>
                        <w:t>n</w:t>
                      </w:r>
                      <w:r>
                        <w:t>gru</w:t>
                      </w:r>
                      <w:r>
                        <w:t>p</w:t>
                      </w:r>
                      <w:r>
                        <w:t xml:space="preserve">pe: </w:t>
                      </w:r>
                    </w:p>
                    <w:p w14:paraId="544C7961" w14:textId="77777777" w:rsidR="000803E1" w:rsidRDefault="000803E1" w:rsidP="000803E1"/>
                    <w:p w14:paraId="14D963D8" w14:textId="77777777" w:rsidR="000803E1" w:rsidRDefault="000803E1" w:rsidP="000803E1"/>
                  </w:txbxContent>
                </v:textbox>
              </v:shape>
            </w:pict>
          </mc:Fallback>
        </mc:AlternateContent>
      </w:r>
      <w:r w:rsidRPr="000803E1">
        <w:rPr>
          <w:rFonts w:ascii="Arial" w:hAnsi="Arial" w:cs="Arial"/>
          <w:noProof/>
          <w:szCs w:val="24"/>
          <w:lang w:val="de-DE"/>
        </w:rPr>
        <mc:AlternateContent>
          <mc:Choice Requires="wps">
            <w:drawing>
              <wp:anchor distT="0" distB="0" distL="114300" distR="114300" simplePos="0" relativeHeight="251666432" behindDoc="0" locked="0" layoutInCell="1" allowOverlap="1" wp14:anchorId="1948B8F0" wp14:editId="15EB7BC6">
                <wp:simplePos x="0" y="0"/>
                <wp:positionH relativeFrom="column">
                  <wp:posOffset>1659255</wp:posOffset>
                </wp:positionH>
                <wp:positionV relativeFrom="paragraph">
                  <wp:posOffset>113030</wp:posOffset>
                </wp:positionV>
                <wp:extent cx="2678430" cy="1143000"/>
                <wp:effectExtent l="12700" t="12700" r="127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8430" cy="1143000"/>
                        </a:xfrm>
                        <a:prstGeom prst="rect">
                          <a:avLst/>
                        </a:prstGeom>
                        <a:solidFill>
                          <a:srgbClr val="FFFFFF"/>
                        </a:solidFill>
                        <a:ln w="19050">
                          <a:solidFill>
                            <a:srgbClr val="000000"/>
                          </a:solidFill>
                          <a:miter lim="800000"/>
                          <a:headEnd/>
                          <a:tailEnd/>
                        </a:ln>
                      </wps:spPr>
                      <wps:txbx>
                        <w:txbxContent>
                          <w:p w14:paraId="669C6969" w14:textId="77777777" w:rsidR="000803E1" w:rsidRDefault="000803E1" w:rsidP="000803E1">
                            <w:r>
                              <w:t>Entscheid:</w:t>
                            </w:r>
                          </w:p>
                          <w:p w14:paraId="1984C3FA" w14:textId="77777777" w:rsidR="000803E1" w:rsidRDefault="000803E1" w:rsidP="000803E1"/>
                          <w:p w14:paraId="155F17B4" w14:textId="77777777" w:rsidR="000803E1" w:rsidRDefault="000803E1" w:rsidP="000803E1">
                            <w:r>
                              <w:t xml:space="preserve"> </w:t>
                            </w:r>
                          </w:p>
                          <w:p w14:paraId="7C1D0B9C" w14:textId="77777777" w:rsidR="000803E1" w:rsidRDefault="000803E1" w:rsidP="000803E1"/>
                          <w:p w14:paraId="01535ADC" w14:textId="77777777" w:rsidR="000803E1" w:rsidRDefault="000803E1" w:rsidP="000803E1">
                            <w:r>
                              <w:t xml:space="preserve">wer steht </w:t>
                            </w:r>
                            <w:proofErr w:type="gramStart"/>
                            <w:r>
                              <w:t>dahinter?:</w:t>
                            </w:r>
                            <w:proofErr w:type="gramEnd"/>
                          </w:p>
                          <w:p w14:paraId="75D14EB5" w14:textId="77777777" w:rsidR="000803E1" w:rsidRDefault="000803E1" w:rsidP="0008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B8F0" id="Text Box 14" o:spid="_x0000_s1033" type="#_x0000_t202" style="position:absolute;margin-left:130.65pt;margin-top:8.9pt;width:210.9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" strokeweight="1.5pt">
                <v:path arrowok="t"/>
                <v:textbox>
                  <w:txbxContent>
                    <w:p w14:paraId="669C6969" w14:textId="77777777" w:rsidR="000803E1" w:rsidRDefault="000803E1" w:rsidP="000803E1">
                      <w:r>
                        <w:t>Entscheid:</w:t>
                      </w:r>
                    </w:p>
                    <w:p w14:paraId="1984C3FA" w14:textId="77777777" w:rsidR="000803E1" w:rsidRDefault="000803E1" w:rsidP="000803E1"/>
                    <w:p w14:paraId="155F17B4" w14:textId="77777777" w:rsidR="000803E1" w:rsidRDefault="000803E1" w:rsidP="000803E1">
                      <w:r>
                        <w:t xml:space="preserve"> </w:t>
                      </w:r>
                    </w:p>
                    <w:p w14:paraId="7C1D0B9C" w14:textId="77777777" w:rsidR="000803E1" w:rsidRDefault="000803E1" w:rsidP="000803E1"/>
                    <w:p w14:paraId="01535ADC" w14:textId="77777777" w:rsidR="000803E1" w:rsidRDefault="000803E1" w:rsidP="000803E1">
                      <w:r>
                        <w:t xml:space="preserve">wer steht </w:t>
                      </w:r>
                      <w:proofErr w:type="gramStart"/>
                      <w:r>
                        <w:t>dahinter?:</w:t>
                      </w:r>
                      <w:proofErr w:type="gramEnd"/>
                    </w:p>
                    <w:p w14:paraId="75D14EB5" w14:textId="77777777" w:rsidR="000803E1" w:rsidRDefault="000803E1" w:rsidP="000803E1"/>
                  </w:txbxContent>
                </v:textbox>
              </v:shape>
            </w:pict>
          </mc:Fallback>
        </mc:AlternateContent>
      </w:r>
    </w:p>
    <w:p w14:paraId="6938996C"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3B62A711"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52B0010E"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452553AC" w14:textId="361C6EE4" w:rsidR="000803E1" w:rsidRPr="000803E1" w:rsidRDefault="0050589B"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r w:rsidRPr="000803E1">
        <w:rPr>
          <w:rFonts w:ascii="Arial" w:hAnsi="Arial" w:cs="Arial"/>
          <w:noProof/>
          <w:szCs w:val="24"/>
          <w:lang w:val="de-DE"/>
        </w:rPr>
        <mc:AlternateContent>
          <mc:Choice Requires="wps">
            <w:drawing>
              <wp:anchor distT="0" distB="0" distL="114300" distR="114300" simplePos="0" relativeHeight="251663360" behindDoc="0" locked="0" layoutInCell="1" allowOverlap="1" wp14:anchorId="05F81155" wp14:editId="2259E77F">
                <wp:simplePos x="0" y="0"/>
                <wp:positionH relativeFrom="column">
                  <wp:posOffset>1013460</wp:posOffset>
                </wp:positionH>
                <wp:positionV relativeFrom="paragraph">
                  <wp:posOffset>205105</wp:posOffset>
                </wp:positionV>
                <wp:extent cx="3872865" cy="1143000"/>
                <wp:effectExtent l="0" t="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2865" cy="1143000"/>
                        </a:xfrm>
                        <a:prstGeom prst="rect">
                          <a:avLst/>
                        </a:prstGeom>
                        <a:solidFill>
                          <a:srgbClr val="FFFFFF"/>
                        </a:solidFill>
                        <a:ln w="9525">
                          <a:solidFill>
                            <a:srgbClr val="000000"/>
                          </a:solidFill>
                          <a:miter lim="800000"/>
                          <a:headEnd/>
                          <a:tailEnd/>
                        </a:ln>
                      </wps:spPr>
                      <wps:txbx>
                        <w:txbxContent>
                          <w:p w14:paraId="285C28EE" w14:textId="77777777" w:rsidR="000803E1" w:rsidRDefault="000803E1" w:rsidP="000803E1">
                            <w:r>
                              <w:rPr>
                                <w:noProof/>
                              </w:rPr>
                              <w:drawing>
                                <wp:inline distT="0" distB="0" distL="0" distR="0" wp14:anchorId="21A0D697" wp14:editId="32551C4C">
                                  <wp:extent cx="393700" cy="660400"/>
                                  <wp:effectExtent l="0" t="0" r="0" b="0"/>
                                  <wp:docPr id="18"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 cy="660400"/>
                                          </a:xfrm>
                                          <a:prstGeom prst="rect">
                                            <a:avLst/>
                                          </a:prstGeom>
                                          <a:noFill/>
                                          <a:ln>
                                            <a:noFill/>
                                          </a:ln>
                                        </pic:spPr>
                                      </pic:pic>
                                    </a:graphicData>
                                  </a:graphic>
                                </wp:inline>
                              </w:drawing>
                            </w:r>
                          </w:p>
                          <w:p w14:paraId="09D57586" w14:textId="77777777" w:rsidR="0050589B" w:rsidRDefault="000803E1" w:rsidP="000803E1">
                            <w:r>
                              <w:t>Mutter</w:t>
                            </w:r>
                          </w:p>
                          <w:p w14:paraId="3FCF47AE" w14:textId="3731BABB" w:rsidR="000803E1" w:rsidRDefault="000803E1" w:rsidP="000803E1">
                            <w:r>
                              <w:t xml:space="preserve">Käthe: </w:t>
                            </w:r>
                          </w:p>
                          <w:p w14:paraId="0DFDC40B" w14:textId="77777777" w:rsidR="000803E1" w:rsidRDefault="000803E1" w:rsidP="0008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1155" id="Text Box 11" o:spid="_x0000_s1034" type="#_x0000_t202" style="position:absolute;margin-left:79.8pt;margin-top:16.15pt;width:304.9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">
                <v:path arrowok="t"/>
                <v:textbox>
                  <w:txbxContent>
                    <w:p w14:paraId="285C28EE" w14:textId="77777777" w:rsidR="000803E1" w:rsidRDefault="000803E1" w:rsidP="000803E1">
                      <w:r>
                        <w:rPr>
                          <w:noProof/>
                        </w:rPr>
                        <w:drawing>
                          <wp:inline distT="0" distB="0" distL="0" distR="0" wp14:anchorId="21A0D697" wp14:editId="32551C4C">
                            <wp:extent cx="393700" cy="660400"/>
                            <wp:effectExtent l="0" t="0" r="0" b="0"/>
                            <wp:docPr id="18"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 cy="660400"/>
                                    </a:xfrm>
                                    <a:prstGeom prst="rect">
                                      <a:avLst/>
                                    </a:prstGeom>
                                    <a:noFill/>
                                    <a:ln>
                                      <a:noFill/>
                                    </a:ln>
                                  </pic:spPr>
                                </pic:pic>
                              </a:graphicData>
                            </a:graphic>
                          </wp:inline>
                        </w:drawing>
                      </w:r>
                    </w:p>
                    <w:p w14:paraId="09D57586" w14:textId="77777777" w:rsidR="0050589B" w:rsidRDefault="000803E1" w:rsidP="000803E1">
                      <w:r>
                        <w:t>Mutter</w:t>
                      </w:r>
                    </w:p>
                    <w:p w14:paraId="3FCF47AE" w14:textId="3731BABB" w:rsidR="000803E1" w:rsidRDefault="000803E1" w:rsidP="000803E1">
                      <w:r>
                        <w:t xml:space="preserve">Käthe: </w:t>
                      </w:r>
                    </w:p>
                    <w:p w14:paraId="0DFDC40B" w14:textId="77777777" w:rsidR="000803E1" w:rsidRDefault="000803E1" w:rsidP="000803E1"/>
                  </w:txbxContent>
                </v:textbox>
              </v:shape>
            </w:pict>
          </mc:Fallback>
        </mc:AlternateContent>
      </w:r>
    </w:p>
    <w:p w14:paraId="543F917F" w14:textId="63FE840A" w:rsid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3755D303" w14:textId="728CE34B" w:rsidR="0050589B" w:rsidRDefault="0050589B"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5E128B1C" w14:textId="77777777" w:rsidR="0050589B" w:rsidRPr="000803E1" w:rsidRDefault="0050589B"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p w14:paraId="25BD919A" w14:textId="77777777" w:rsidR="000803E1" w:rsidRPr="000803E1" w:rsidRDefault="000803E1" w:rsidP="000803E1">
      <w:pPr>
        <w:pStyle w:val="Textkrper-Zeileneinzug"/>
        <w:pBdr>
          <w:top w:val="single" w:sz="4" w:space="1" w:color="auto"/>
          <w:left w:val="single" w:sz="4" w:space="4" w:color="auto"/>
          <w:bottom w:val="single" w:sz="4" w:space="1" w:color="auto"/>
          <w:right w:val="single" w:sz="4" w:space="4" w:color="auto"/>
        </w:pBdr>
        <w:spacing w:after="100" w:afterAutospacing="1"/>
        <w:ind w:firstLine="0"/>
        <w:jc w:val="left"/>
        <w:rPr>
          <w:rFonts w:ascii="Arial" w:hAnsi="Arial" w:cs="Arial"/>
          <w:szCs w:val="24"/>
        </w:rPr>
      </w:pPr>
    </w:p>
    <w:sectPr w:rsidR="000803E1" w:rsidRPr="000803E1" w:rsidSect="000803E1">
      <w:headerReference w:type="default" r:id="rId10"/>
      <w:footerReference w:type="even" r:id="rId11"/>
      <w:footerReference w:type="default" r:id="rId1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8A51" w14:textId="77777777" w:rsidR="00E16D77" w:rsidRDefault="00E16D77" w:rsidP="007E39E7">
      <w:r>
        <w:separator/>
      </w:r>
    </w:p>
  </w:endnote>
  <w:endnote w:type="continuationSeparator" w:id="0">
    <w:p w14:paraId="0F0F7D6B" w14:textId="77777777" w:rsidR="00E16D77" w:rsidRDefault="00E16D77"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A79B2" w14:textId="77777777" w:rsidR="00E16D77" w:rsidRDefault="00E16D77" w:rsidP="007E39E7">
      <w:r>
        <w:separator/>
      </w:r>
    </w:p>
  </w:footnote>
  <w:footnote w:type="continuationSeparator" w:id="0">
    <w:p w14:paraId="73BF6BC7" w14:textId="77777777" w:rsidR="00E16D77" w:rsidRDefault="00E16D77" w:rsidP="007E39E7">
      <w:r>
        <w:continuationSeparator/>
      </w:r>
    </w:p>
  </w:footnote>
  <w:footnote w:id="1">
    <w:p w14:paraId="3C8CC644" w14:textId="77777777" w:rsidR="000803E1" w:rsidRPr="000803E1" w:rsidRDefault="000803E1" w:rsidP="000803E1">
      <w:pPr>
        <w:pStyle w:val="Funotentext"/>
        <w:ind w:left="285" w:hanging="285"/>
        <w:rPr>
          <w:lang w:val="de-CH"/>
        </w:rPr>
      </w:pPr>
      <w:r>
        <w:rPr>
          <w:rStyle w:val="Funotenzeichen"/>
          <w:rFonts w:eastAsiaTheme="minorEastAsia"/>
        </w:rPr>
        <w:footnoteRef/>
      </w:r>
      <w:r w:rsidRPr="000803E1">
        <w:rPr>
          <w:lang w:val="de-CH"/>
        </w:rPr>
        <w:t xml:space="preserve"> </w:t>
      </w:r>
      <w:r w:rsidRPr="000803E1">
        <w:rPr>
          <w:lang w:val="de-CH"/>
        </w:rPr>
        <w:tab/>
        <w:t xml:space="preserve">Junge Männer, die sich freiwillig für den Kriegsdienst meldeten, durften gratis Eisenbahn fahren. </w:t>
      </w:r>
    </w:p>
  </w:footnote>
  <w:footnote w:id="2">
    <w:p w14:paraId="7F9EFB89" w14:textId="77777777" w:rsidR="000803E1" w:rsidRPr="000803E1" w:rsidRDefault="000803E1" w:rsidP="000803E1">
      <w:pPr>
        <w:pStyle w:val="Funotentext"/>
        <w:rPr>
          <w:rFonts w:ascii="Arial" w:hAnsi="Arial" w:cs="Arial"/>
          <w:lang w:val="de-CH"/>
        </w:rPr>
      </w:pPr>
      <w:r w:rsidRPr="000803E1">
        <w:rPr>
          <w:rStyle w:val="Funotenzeichen"/>
          <w:rFonts w:ascii="Arial" w:eastAsiaTheme="minorEastAsia" w:hAnsi="Arial" w:cs="Arial"/>
        </w:rPr>
        <w:footnoteRef/>
      </w:r>
      <w:r w:rsidRPr="000803E1">
        <w:rPr>
          <w:rFonts w:ascii="Arial" w:hAnsi="Arial" w:cs="Arial"/>
          <w:lang w:val="de-CH"/>
        </w:rPr>
        <w:t xml:space="preserve"> </w:t>
      </w:r>
      <w:r w:rsidRPr="000803E1">
        <w:rPr>
          <w:rFonts w:ascii="Arial" w:hAnsi="Arial" w:cs="Arial"/>
          <w:lang w:val="de-CH"/>
        </w:rPr>
        <w:tab/>
        <w:t>also als Freiwilliger, bevor sein Jahrgang zum Militärdienst aufgeboten wird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5"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80EC6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03E1"/>
    <w:rsid w:val="00083127"/>
    <w:rsid w:val="0008643D"/>
    <w:rsid w:val="000A03F7"/>
    <w:rsid w:val="000A1642"/>
    <w:rsid w:val="000B1F1C"/>
    <w:rsid w:val="000D5BEB"/>
    <w:rsid w:val="000F6FD6"/>
    <w:rsid w:val="0010172F"/>
    <w:rsid w:val="00151A29"/>
    <w:rsid w:val="001521BA"/>
    <w:rsid w:val="001843EA"/>
    <w:rsid w:val="0018593D"/>
    <w:rsid w:val="0019603D"/>
    <w:rsid w:val="001B57F6"/>
    <w:rsid w:val="0023696B"/>
    <w:rsid w:val="00237F7D"/>
    <w:rsid w:val="00244659"/>
    <w:rsid w:val="00250660"/>
    <w:rsid w:val="00253573"/>
    <w:rsid w:val="00253773"/>
    <w:rsid w:val="00255854"/>
    <w:rsid w:val="00257410"/>
    <w:rsid w:val="00276C2B"/>
    <w:rsid w:val="0028058F"/>
    <w:rsid w:val="00295706"/>
    <w:rsid w:val="0029666D"/>
    <w:rsid w:val="002A658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4F67D8"/>
    <w:rsid w:val="0050589B"/>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3CE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C67EA"/>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17E2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0EFF"/>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16D7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66B41"/>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Zeileneinzug">
    <w:name w:val="Body Text Indent"/>
    <w:basedOn w:val="Standard"/>
    <w:link w:val="Textkrper-ZeileneinzugZchn"/>
    <w:semiHidden/>
    <w:rsid w:val="000803E1"/>
    <w:pPr>
      <w:spacing w:before="120"/>
      <w:ind w:firstLine="340"/>
      <w:jc w:val="both"/>
    </w:pPr>
    <w:rPr>
      <w:szCs w:val="15"/>
    </w:rPr>
  </w:style>
  <w:style w:type="character" w:customStyle="1" w:styleId="Textkrper-ZeileneinzugZchn">
    <w:name w:val="Textkörper-Zeileneinzug Zchn"/>
    <w:basedOn w:val="Absatz-Standardschriftart"/>
    <w:link w:val="Textkrper-Zeileneinzug"/>
    <w:semiHidden/>
    <w:rsid w:val="000803E1"/>
    <w:rPr>
      <w:rFonts w:ascii="Times New Roman" w:eastAsia="Times New Roman" w:hAnsi="Times New Roman" w:cs="Times New Roman"/>
      <w:szCs w:val="15"/>
      <w:lang w:eastAsia="de-DE"/>
    </w:rPr>
  </w:style>
  <w:style w:type="paragraph" w:styleId="Textkrper2">
    <w:name w:val="Body Text 2"/>
    <w:basedOn w:val="Standard"/>
    <w:link w:val="Textkrper2Zchn"/>
    <w:semiHidden/>
    <w:rsid w:val="000803E1"/>
    <w:pPr>
      <w:tabs>
        <w:tab w:val="left" w:pos="567"/>
      </w:tabs>
      <w:jc w:val="both"/>
    </w:pPr>
  </w:style>
  <w:style w:type="character" w:customStyle="1" w:styleId="Textkrper2Zchn">
    <w:name w:val="Textkörper 2 Zchn"/>
    <w:basedOn w:val="Absatz-Standardschriftart"/>
    <w:link w:val="Textkrper2"/>
    <w:semiHidden/>
    <w:rsid w:val="000803E1"/>
    <w:rPr>
      <w:rFonts w:ascii="Times New Roman" w:eastAsia="Times New Roman" w:hAnsi="Times New Roman" w:cs="Times New Roman"/>
      <w:lang w:eastAsia="de-DE"/>
    </w:rPr>
  </w:style>
  <w:style w:type="paragraph" w:styleId="Aufzhlungszeichen">
    <w:name w:val="List Bullet"/>
    <w:basedOn w:val="Standard"/>
    <w:autoRedefine/>
    <w:semiHidden/>
    <w:rsid w:val="000803E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1678</Words>
  <Characters>10575</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2021-10-01T14:25:00Z</dcterms:modified>
</cp:coreProperties>
</file>