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A084E" w14:textId="77777777" w:rsidR="00036243" w:rsidRPr="0074355D" w:rsidRDefault="00F66AC0" w:rsidP="00C96A2B">
      <w:pPr>
        <w:spacing w:line="240" w:lineRule="auto"/>
        <w:rPr>
          <w:rFonts w:ascii="Arial" w:hAnsi="Arial" w:cs="Arial"/>
          <w:b/>
        </w:rPr>
      </w:pPr>
      <w:r w:rsidRPr="0074355D">
        <w:rPr>
          <w:rFonts w:ascii="Arial" w:hAnsi="Arial" w:cs="Arial"/>
          <w:b/>
        </w:rPr>
        <w:t xml:space="preserve">Joachimus Vadianus (von Watt) Helveticus – ein Schweizer Humanist </w:t>
      </w:r>
      <w:r w:rsidR="00C8701A" w:rsidRPr="0074355D">
        <w:rPr>
          <w:rFonts w:ascii="Arial" w:hAnsi="Arial" w:cs="Arial"/>
          <w:b/>
        </w:rPr>
        <w:t>verar</w:t>
      </w:r>
      <w:r w:rsidR="005F1A02" w:rsidRPr="0074355D">
        <w:rPr>
          <w:rFonts w:ascii="Arial" w:hAnsi="Arial" w:cs="Arial"/>
          <w:b/>
        </w:rPr>
        <w:t>beit</w:t>
      </w:r>
      <w:r w:rsidR="00C96A2B" w:rsidRPr="0074355D">
        <w:rPr>
          <w:rFonts w:ascii="Arial" w:hAnsi="Arial" w:cs="Arial"/>
          <w:b/>
        </w:rPr>
        <w:t>et</w:t>
      </w:r>
      <w:r w:rsidR="00C8701A" w:rsidRPr="0074355D">
        <w:rPr>
          <w:rFonts w:ascii="Arial" w:hAnsi="Arial" w:cs="Arial"/>
          <w:b/>
        </w:rPr>
        <w:t xml:space="preserve"> Wissen im</w:t>
      </w:r>
      <w:r w:rsidRPr="0074355D">
        <w:rPr>
          <w:rFonts w:ascii="Arial" w:hAnsi="Arial" w:cs="Arial"/>
          <w:b/>
        </w:rPr>
        <w:t xml:space="preserve"> Zeitalter der Entdeckungen</w:t>
      </w:r>
    </w:p>
    <w:p w14:paraId="62BD7F10" w14:textId="77777777" w:rsidR="00DD197E" w:rsidRPr="0074355D" w:rsidRDefault="00F66AC0" w:rsidP="00463482">
      <w:pPr>
        <w:shd w:val="clear" w:color="auto" w:fill="FFFFFF"/>
        <w:spacing w:line="240" w:lineRule="auto"/>
        <w:jc w:val="both"/>
        <w:rPr>
          <w:rFonts w:ascii="Arial" w:hAnsi="Arial" w:cs="Arial"/>
        </w:rPr>
      </w:pPr>
      <w:r w:rsidRPr="0074355D">
        <w:rPr>
          <w:rFonts w:ascii="Arial" w:hAnsi="Arial" w:cs="Arial"/>
        </w:rPr>
        <w:t>Am 29. November 1484</w:t>
      </w:r>
      <w:r w:rsidR="004D644A" w:rsidRPr="0074355D">
        <w:rPr>
          <w:rFonts w:ascii="Arial" w:hAnsi="Arial" w:cs="Arial"/>
        </w:rPr>
        <w:t xml:space="preserve"> wurde im aufblühenden Reichsstädtchen St. Gallen in der einflussreichen Leinenhan</w:t>
      </w:r>
      <w:r w:rsidR="005F1A02" w:rsidRPr="0074355D">
        <w:rPr>
          <w:rFonts w:ascii="Arial" w:hAnsi="Arial" w:cs="Arial"/>
        </w:rPr>
        <w:t>dels-</w:t>
      </w:r>
      <w:r w:rsidR="0004502B" w:rsidRPr="0074355D">
        <w:rPr>
          <w:rFonts w:ascii="Arial" w:hAnsi="Arial" w:cs="Arial"/>
        </w:rPr>
        <w:t xml:space="preserve">Familie von Watt der kleine Joachim geboren. Später sollte </w:t>
      </w:r>
      <w:r w:rsidR="00146C39" w:rsidRPr="0074355D">
        <w:rPr>
          <w:rFonts w:ascii="Arial" w:hAnsi="Arial" w:cs="Arial"/>
        </w:rPr>
        <w:t>sich</w:t>
      </w:r>
      <w:r w:rsidR="0004502B" w:rsidRPr="0074355D">
        <w:rPr>
          <w:rFonts w:ascii="Arial" w:hAnsi="Arial" w:cs="Arial"/>
        </w:rPr>
        <w:t xml:space="preserve"> Joachim statt deutsch </w:t>
      </w:r>
      <w:r w:rsidR="00C96A2B" w:rsidRPr="0074355D">
        <w:rPr>
          <w:rFonts w:ascii="Arial" w:hAnsi="Arial" w:cs="Arial"/>
        </w:rPr>
        <w:t>«</w:t>
      </w:r>
      <w:r w:rsidR="0004502B" w:rsidRPr="0074355D">
        <w:rPr>
          <w:rFonts w:ascii="Arial" w:hAnsi="Arial" w:cs="Arial"/>
        </w:rPr>
        <w:t xml:space="preserve">von </w:t>
      </w:r>
      <w:r w:rsidR="00C96A2B" w:rsidRPr="0074355D">
        <w:rPr>
          <w:rFonts w:ascii="Arial" w:hAnsi="Arial" w:cs="Arial"/>
        </w:rPr>
        <w:t>W</w:t>
      </w:r>
      <w:r w:rsidR="0004502B" w:rsidRPr="0074355D">
        <w:rPr>
          <w:rFonts w:ascii="Arial" w:hAnsi="Arial" w:cs="Arial"/>
        </w:rPr>
        <w:t>att</w:t>
      </w:r>
      <w:r w:rsidR="00C96A2B" w:rsidRPr="0074355D">
        <w:rPr>
          <w:rFonts w:ascii="Arial" w:hAnsi="Arial" w:cs="Arial"/>
        </w:rPr>
        <w:t>»</w:t>
      </w:r>
      <w:r w:rsidR="0004502B" w:rsidRPr="0074355D">
        <w:rPr>
          <w:rFonts w:ascii="Arial" w:hAnsi="Arial" w:cs="Arial"/>
        </w:rPr>
        <w:t xml:space="preserve"> gerne latinisiert </w:t>
      </w:r>
      <w:r w:rsidR="00C96A2B" w:rsidRPr="0074355D">
        <w:rPr>
          <w:rFonts w:ascii="Arial" w:hAnsi="Arial" w:cs="Arial"/>
        </w:rPr>
        <w:t>«</w:t>
      </w:r>
      <w:r w:rsidR="0004502B" w:rsidRPr="0074355D">
        <w:rPr>
          <w:rFonts w:ascii="Arial" w:hAnsi="Arial" w:cs="Arial"/>
        </w:rPr>
        <w:t>Vadian</w:t>
      </w:r>
      <w:r w:rsidR="00C96A2B" w:rsidRPr="0074355D">
        <w:rPr>
          <w:rFonts w:ascii="Arial" w:hAnsi="Arial" w:cs="Arial"/>
        </w:rPr>
        <w:t>»</w:t>
      </w:r>
      <w:r w:rsidR="00146C39" w:rsidRPr="0074355D">
        <w:rPr>
          <w:rFonts w:ascii="Arial" w:hAnsi="Arial" w:cs="Arial"/>
        </w:rPr>
        <w:t xml:space="preserve"> nennen: </w:t>
      </w:r>
      <w:r w:rsidR="00954254" w:rsidRPr="0074355D">
        <w:rPr>
          <w:rFonts w:ascii="Arial" w:hAnsi="Arial" w:cs="Arial"/>
        </w:rPr>
        <w:t>U</w:t>
      </w:r>
      <w:r w:rsidR="008D4A15" w:rsidRPr="0074355D">
        <w:rPr>
          <w:rFonts w:ascii="Arial" w:hAnsi="Arial" w:cs="Arial"/>
        </w:rPr>
        <w:t xml:space="preserve">nter diesem Namen publizierte er humanistische Werke und wurde schliesslich zum Reformator und Bürgermeister St. Gallens. </w:t>
      </w:r>
    </w:p>
    <w:p w14:paraId="1AC063C7" w14:textId="77777777" w:rsidR="00954254" w:rsidRPr="0074355D" w:rsidRDefault="00DD197E" w:rsidP="00B80602">
      <w:pPr>
        <w:spacing w:line="240" w:lineRule="auto"/>
        <w:jc w:val="both"/>
        <w:rPr>
          <w:rFonts w:ascii="Arial" w:hAnsi="Arial" w:cs="Arial"/>
        </w:rPr>
      </w:pPr>
      <w:r w:rsidRPr="0074355D">
        <w:rPr>
          <w:rFonts w:ascii="Arial" w:hAnsi="Arial" w:cs="Arial"/>
        </w:rPr>
        <w:t>Joachim kam bereits als Knabe in den Genuss von Privatlehrern und besuchte die Lateinschule, da seine reichen Eltern aus ihm einen Gelehrten machen wollten. Handelsbeziehungen des Vaters ermöglichten, dass Joachim bereits 150</w:t>
      </w:r>
      <w:r w:rsidR="0063712E" w:rsidRPr="0074355D">
        <w:rPr>
          <w:rFonts w:ascii="Arial" w:hAnsi="Arial" w:cs="Arial"/>
        </w:rPr>
        <w:t>2</w:t>
      </w:r>
      <w:r w:rsidRPr="0074355D">
        <w:rPr>
          <w:rFonts w:ascii="Arial" w:hAnsi="Arial" w:cs="Arial"/>
        </w:rPr>
        <w:t>, im Alter von 1</w:t>
      </w:r>
      <w:r w:rsidR="0063712E" w:rsidRPr="0074355D">
        <w:rPr>
          <w:rFonts w:ascii="Arial" w:hAnsi="Arial" w:cs="Arial"/>
        </w:rPr>
        <w:t>8</w:t>
      </w:r>
      <w:r w:rsidRPr="0074355D">
        <w:rPr>
          <w:rFonts w:ascii="Arial" w:hAnsi="Arial" w:cs="Arial"/>
        </w:rPr>
        <w:t xml:space="preserve"> Jahren, nach Wien zog, um ein Universitätsstudium unter dem sehr an geographischen Fragen interessieren Humanisten Konrad Celtis zu beginnen. </w:t>
      </w:r>
      <w:r w:rsidR="0063712E" w:rsidRPr="0074355D">
        <w:rPr>
          <w:rFonts w:ascii="Arial" w:hAnsi="Arial" w:cs="Arial"/>
        </w:rPr>
        <w:t xml:space="preserve">Die Entdeckung Amerikas war gerade </w:t>
      </w:r>
      <w:r w:rsidR="00B80602" w:rsidRPr="0074355D">
        <w:rPr>
          <w:rFonts w:ascii="Arial" w:hAnsi="Arial" w:cs="Arial"/>
        </w:rPr>
        <w:t>zehn</w:t>
      </w:r>
      <w:r w:rsidR="0063712E" w:rsidRPr="0074355D">
        <w:rPr>
          <w:rFonts w:ascii="Arial" w:hAnsi="Arial" w:cs="Arial"/>
        </w:rPr>
        <w:t xml:space="preserve"> Jahre her: Die Schriften von Christoph Kolumbus und Amerigo Vespucci kursierten auch an den deutschen Universitäten und regten die Diskussionen über </w:t>
      </w:r>
      <w:r w:rsidR="005F1A02" w:rsidRPr="0074355D">
        <w:rPr>
          <w:rFonts w:ascii="Arial" w:hAnsi="Arial" w:cs="Arial"/>
        </w:rPr>
        <w:t xml:space="preserve">die </w:t>
      </w:r>
      <w:r w:rsidR="0063712E" w:rsidRPr="0074355D">
        <w:rPr>
          <w:rFonts w:ascii="Arial" w:hAnsi="Arial" w:cs="Arial"/>
        </w:rPr>
        <w:t xml:space="preserve">Gestalt der Erde </w:t>
      </w:r>
      <w:r w:rsidR="00954254" w:rsidRPr="0074355D">
        <w:rPr>
          <w:rFonts w:ascii="Arial" w:hAnsi="Arial" w:cs="Arial"/>
        </w:rPr>
        <w:t>und die Erdteile an. Weil</w:t>
      </w:r>
      <w:r w:rsidR="00E437BB" w:rsidRPr="0074355D">
        <w:rPr>
          <w:rFonts w:ascii="Arial" w:hAnsi="Arial" w:cs="Arial"/>
        </w:rPr>
        <w:t xml:space="preserve"> es schwierig war</w:t>
      </w:r>
      <w:r w:rsidR="00B80602" w:rsidRPr="0074355D">
        <w:rPr>
          <w:rFonts w:ascii="Arial" w:hAnsi="Arial" w:cs="Arial"/>
        </w:rPr>
        <w:t>,</w:t>
      </w:r>
      <w:r w:rsidR="00E437BB" w:rsidRPr="0074355D">
        <w:rPr>
          <w:rFonts w:ascii="Arial" w:hAnsi="Arial" w:cs="Arial"/>
        </w:rPr>
        <w:t xml:space="preserve"> an zuverlässige und Informationen zu den Entdeckungen aber auch zu verschiedenen Gebieten der </w:t>
      </w:r>
      <w:r w:rsidR="00C96A2B" w:rsidRPr="0074355D">
        <w:rPr>
          <w:rFonts w:ascii="Arial" w:hAnsi="Arial" w:cs="Arial"/>
        </w:rPr>
        <w:t>«</w:t>
      </w:r>
      <w:r w:rsidR="00E437BB" w:rsidRPr="0074355D">
        <w:rPr>
          <w:rFonts w:ascii="Arial" w:hAnsi="Arial" w:cs="Arial"/>
        </w:rPr>
        <w:t>bekannten</w:t>
      </w:r>
      <w:r w:rsidR="00C96A2B" w:rsidRPr="0074355D">
        <w:rPr>
          <w:rFonts w:ascii="Arial" w:hAnsi="Arial" w:cs="Arial"/>
        </w:rPr>
        <w:t>»</w:t>
      </w:r>
      <w:r w:rsidR="00E437BB" w:rsidRPr="0074355D">
        <w:rPr>
          <w:rFonts w:ascii="Arial" w:hAnsi="Arial" w:cs="Arial"/>
        </w:rPr>
        <w:t xml:space="preserve"> Welt zu erhalten, hielten sich die Gelehrten stark an die Werke der antiken Geographen.</w:t>
      </w:r>
    </w:p>
    <w:p w14:paraId="61C09066" w14:textId="77777777" w:rsidR="009C1DCD" w:rsidRPr="0074355D" w:rsidRDefault="009104D0" w:rsidP="00B80602">
      <w:pPr>
        <w:spacing w:line="240" w:lineRule="auto"/>
        <w:jc w:val="both"/>
        <w:rPr>
          <w:rFonts w:ascii="Arial" w:hAnsi="Arial" w:cs="Arial"/>
        </w:rPr>
      </w:pPr>
      <w:r w:rsidRPr="0074355D">
        <w:rPr>
          <w:rFonts w:ascii="Arial" w:hAnsi="Arial" w:cs="Arial"/>
          <w:noProof/>
        </w:rPr>
        <w:drawing>
          <wp:anchor distT="0" distB="0" distL="114300" distR="114300" simplePos="0" relativeHeight="251657216" behindDoc="1" locked="0" layoutInCell="1" allowOverlap="1" wp14:anchorId="5178F6D4" wp14:editId="28A1FF8E">
            <wp:simplePos x="0" y="0"/>
            <wp:positionH relativeFrom="column">
              <wp:posOffset>2500630</wp:posOffset>
            </wp:positionH>
            <wp:positionV relativeFrom="paragraph">
              <wp:posOffset>2540</wp:posOffset>
            </wp:positionV>
            <wp:extent cx="3375660" cy="4381500"/>
            <wp:effectExtent l="0" t="0" r="0" b="0"/>
            <wp:wrapTight wrapText="bothSides">
              <wp:wrapPolygon edited="0">
                <wp:start x="0" y="0"/>
                <wp:lineTo x="0" y="21537"/>
                <wp:lineTo x="21535" y="21537"/>
                <wp:lineTo x="21535" y="0"/>
                <wp:lineTo x="0" y="0"/>
              </wp:wrapPolygon>
            </wp:wrapTight>
            <wp:docPr id="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66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EA4" w:rsidRPr="0074355D">
        <w:rPr>
          <w:rFonts w:ascii="Arial" w:hAnsi="Arial" w:cs="Arial"/>
        </w:rPr>
        <w:t xml:space="preserve">Joachim von Watt tauchte in diese Welt des Humanismus </w:t>
      </w:r>
      <w:r w:rsidR="005F1A02" w:rsidRPr="0074355D">
        <w:rPr>
          <w:rFonts w:ascii="Arial" w:hAnsi="Arial" w:cs="Arial"/>
        </w:rPr>
        <w:t xml:space="preserve">ein </w:t>
      </w:r>
      <w:r w:rsidR="00FB6EA4" w:rsidRPr="0074355D">
        <w:rPr>
          <w:rFonts w:ascii="Arial" w:hAnsi="Arial" w:cs="Arial"/>
        </w:rPr>
        <w:t>– er interessierte sich besonders für Naturk</w:t>
      </w:r>
      <w:r w:rsidR="00C96A2B" w:rsidRPr="0074355D">
        <w:rPr>
          <w:rFonts w:ascii="Arial" w:hAnsi="Arial" w:cs="Arial"/>
        </w:rPr>
        <w:t xml:space="preserve">unde und Astronomie, </w:t>
      </w:r>
      <w:r w:rsidR="00FB6EA4" w:rsidRPr="0074355D">
        <w:rPr>
          <w:rFonts w:ascii="Arial" w:hAnsi="Arial" w:cs="Arial"/>
        </w:rPr>
        <w:t>schloss 1509 sein Magisterstu</w:t>
      </w:r>
      <w:r w:rsidR="00954254" w:rsidRPr="0074355D">
        <w:rPr>
          <w:rFonts w:ascii="Arial" w:hAnsi="Arial" w:cs="Arial"/>
        </w:rPr>
        <w:t>dium ab und begann noch ein Medizinstudium. Er machte sich</w:t>
      </w:r>
      <w:r w:rsidR="00FB6EA4" w:rsidRPr="0074355D">
        <w:rPr>
          <w:rFonts w:ascii="Arial" w:hAnsi="Arial" w:cs="Arial"/>
        </w:rPr>
        <w:t xml:space="preserve"> als Joachimus Vadianus</w:t>
      </w:r>
      <w:r w:rsidR="00954254" w:rsidRPr="0074355D">
        <w:rPr>
          <w:rFonts w:ascii="Arial" w:hAnsi="Arial" w:cs="Arial"/>
        </w:rPr>
        <w:t xml:space="preserve"> (Vadian)</w:t>
      </w:r>
      <w:r w:rsidR="00FB6EA4" w:rsidRPr="0074355D">
        <w:rPr>
          <w:rFonts w:ascii="Arial" w:hAnsi="Arial" w:cs="Arial"/>
        </w:rPr>
        <w:t xml:space="preserve"> mit Schriften, Editionen alter Auto</w:t>
      </w:r>
      <w:r w:rsidR="005F1A02" w:rsidRPr="0074355D">
        <w:rPr>
          <w:rFonts w:ascii="Arial" w:hAnsi="Arial" w:cs="Arial"/>
        </w:rPr>
        <w:t>ren und lateinischer</w:t>
      </w:r>
      <w:r w:rsidR="00FB6EA4" w:rsidRPr="0074355D">
        <w:rPr>
          <w:rFonts w:ascii="Arial" w:hAnsi="Arial" w:cs="Arial"/>
        </w:rPr>
        <w:t xml:space="preserve"> Dichtung einen Namen. Bald wurde er auch Dozent an der Universität, später gar Rektor – von Kaiser Maximilian I. </w:t>
      </w:r>
      <w:r w:rsidR="00954254" w:rsidRPr="0074355D">
        <w:rPr>
          <w:rFonts w:ascii="Arial" w:hAnsi="Arial" w:cs="Arial"/>
        </w:rPr>
        <w:t xml:space="preserve">wurde er </w:t>
      </w:r>
      <w:r w:rsidR="00FB6EA4" w:rsidRPr="0074355D">
        <w:rPr>
          <w:rFonts w:ascii="Arial" w:hAnsi="Arial" w:cs="Arial"/>
        </w:rPr>
        <w:t xml:space="preserve">zum </w:t>
      </w:r>
      <w:r w:rsidR="00FB6EA4" w:rsidRPr="0074355D">
        <w:rPr>
          <w:rFonts w:ascii="Arial" w:hAnsi="Arial" w:cs="Arial"/>
          <w:i/>
        </w:rPr>
        <w:t>poeta laureatus</w:t>
      </w:r>
      <w:r w:rsidR="00FB6EA4" w:rsidRPr="0074355D">
        <w:rPr>
          <w:rFonts w:ascii="Arial" w:hAnsi="Arial" w:cs="Arial"/>
        </w:rPr>
        <w:t xml:space="preserve"> (zum Dichter) gekrönt: Nun hatte er das Recht</w:t>
      </w:r>
      <w:r w:rsidR="00150996" w:rsidRPr="0074355D">
        <w:rPr>
          <w:rFonts w:ascii="Arial" w:hAnsi="Arial" w:cs="Arial"/>
        </w:rPr>
        <w:t>,</w:t>
      </w:r>
      <w:r w:rsidR="00FB6EA4" w:rsidRPr="0074355D">
        <w:rPr>
          <w:rFonts w:ascii="Arial" w:hAnsi="Arial" w:cs="Arial"/>
        </w:rPr>
        <w:t xml:space="preserve"> an allen Universitäten des Heiligen Römischen Reiches Vorlesungen über Poetik und Rhetorik zu halten. Neben seiner Dichterleidenschaft verlor er aber nie sein grosses Interesse </w:t>
      </w:r>
      <w:r w:rsidR="00954254" w:rsidRPr="0074355D">
        <w:rPr>
          <w:rFonts w:ascii="Arial" w:hAnsi="Arial" w:cs="Arial"/>
        </w:rPr>
        <w:t>an</w:t>
      </w:r>
      <w:r w:rsidR="00FB6EA4" w:rsidRPr="0074355D">
        <w:rPr>
          <w:rFonts w:ascii="Arial" w:hAnsi="Arial" w:cs="Arial"/>
        </w:rPr>
        <w:t xml:space="preserve"> Fragen der Geographie</w:t>
      </w:r>
      <w:r w:rsidR="00EC720F" w:rsidRPr="0074355D">
        <w:rPr>
          <w:rFonts w:ascii="Arial" w:hAnsi="Arial" w:cs="Arial"/>
        </w:rPr>
        <w:t xml:space="preserve">; in diesem Zusammenhang </w:t>
      </w:r>
      <w:r w:rsidR="005F1A02" w:rsidRPr="0074355D">
        <w:rPr>
          <w:rFonts w:ascii="Arial" w:hAnsi="Arial" w:cs="Arial"/>
        </w:rPr>
        <w:t>hielt</w:t>
      </w:r>
      <w:r w:rsidR="00EC720F" w:rsidRPr="0074355D">
        <w:rPr>
          <w:rFonts w:ascii="Arial" w:hAnsi="Arial" w:cs="Arial"/>
        </w:rPr>
        <w:t xml:space="preserve"> er auch eine Vorlesung über die Erdbeschreibung des ältesten römischen Geographen Pomponius Mela (79. n. Chr.). Sein gesammeltes Wissen zum Werk dieses Autors und zu den Ländern, Bergen und Völkern der Welt verarbeitet er in einem lateinischen Kommentar zu Pomponius Mela, der in Wien gedruckt wurde und in der Welt der deutschen Gelehr</w:t>
      </w:r>
      <w:r w:rsidR="009C1DCD" w:rsidRPr="0074355D">
        <w:rPr>
          <w:rFonts w:ascii="Arial" w:hAnsi="Arial" w:cs="Arial"/>
        </w:rPr>
        <w:t>ten sehr beliebt war.</w:t>
      </w:r>
    </w:p>
    <w:p w14:paraId="3370815B" w14:textId="77777777" w:rsidR="009C1DCD" w:rsidRPr="0074355D" w:rsidRDefault="00EC720F" w:rsidP="00B80602">
      <w:pPr>
        <w:spacing w:line="240" w:lineRule="auto"/>
        <w:jc w:val="both"/>
        <w:rPr>
          <w:rFonts w:ascii="Arial" w:hAnsi="Arial" w:cs="Arial"/>
        </w:rPr>
      </w:pPr>
      <w:r w:rsidRPr="0074355D">
        <w:rPr>
          <w:rFonts w:ascii="Arial" w:hAnsi="Arial" w:cs="Arial"/>
        </w:rPr>
        <w:t xml:space="preserve">Zurück in St. Gallen pflegte er seine Kontakte zu den schweizerischen Humanisten, unter anderem zu Ulrich Zwingli. Dabei wandte er sich auch vermehrt den Ideen der Reformation zu. </w:t>
      </w:r>
      <w:r w:rsidR="00626E1F" w:rsidRPr="0074355D">
        <w:rPr>
          <w:rFonts w:ascii="Arial" w:hAnsi="Arial" w:cs="Arial"/>
        </w:rPr>
        <w:t xml:space="preserve">Doch seine Faszination für die Geographie und für Pomponius Mela liess ihn nicht los und so kam es nach dem grossen Erfolg der ersten </w:t>
      </w:r>
      <w:r w:rsidR="00954254" w:rsidRPr="0074355D">
        <w:rPr>
          <w:rFonts w:ascii="Arial" w:hAnsi="Arial" w:cs="Arial"/>
        </w:rPr>
        <w:t>Edition</w:t>
      </w:r>
      <w:r w:rsidR="00626E1F" w:rsidRPr="0074355D">
        <w:rPr>
          <w:rFonts w:ascii="Arial" w:hAnsi="Arial" w:cs="Arial"/>
        </w:rPr>
        <w:t xml:space="preserve"> 1522 zu</w:t>
      </w:r>
      <w:r w:rsidR="00954254" w:rsidRPr="0074355D">
        <w:rPr>
          <w:rFonts w:ascii="Arial" w:hAnsi="Arial" w:cs="Arial"/>
        </w:rPr>
        <w:t>r</w:t>
      </w:r>
      <w:r w:rsidR="00626E1F" w:rsidRPr="0074355D">
        <w:rPr>
          <w:rFonts w:ascii="Arial" w:hAnsi="Arial" w:cs="Arial"/>
        </w:rPr>
        <w:t xml:space="preserve"> Drucklegung der zweiten, stark erweiter</w:t>
      </w:r>
      <w:r w:rsidR="009C1DCD" w:rsidRPr="0074355D">
        <w:rPr>
          <w:rFonts w:ascii="Arial" w:hAnsi="Arial" w:cs="Arial"/>
        </w:rPr>
        <w:t>ten Ausgabe in Basel.</w:t>
      </w:r>
    </w:p>
    <w:p w14:paraId="7E1F53E6" w14:textId="77777777" w:rsidR="007D2724" w:rsidRPr="0074355D" w:rsidRDefault="00FA0C5F" w:rsidP="00B80602">
      <w:pPr>
        <w:spacing w:line="240" w:lineRule="auto"/>
        <w:jc w:val="both"/>
        <w:rPr>
          <w:rFonts w:ascii="Arial" w:hAnsi="Arial" w:cs="Arial"/>
        </w:rPr>
      </w:pPr>
      <w:r w:rsidRPr="0074355D">
        <w:rPr>
          <w:rFonts w:ascii="Arial" w:hAnsi="Arial" w:cs="Arial"/>
        </w:rPr>
        <w:t>Obwohl Vadian auch in seiner Zeit als Bürgermeister und Reformator</w:t>
      </w:r>
      <w:r w:rsidR="00FD2492" w:rsidRPr="0074355D">
        <w:rPr>
          <w:rFonts w:ascii="Arial" w:hAnsi="Arial" w:cs="Arial"/>
        </w:rPr>
        <w:t xml:space="preserve"> in</w:t>
      </w:r>
      <w:r w:rsidRPr="0074355D">
        <w:rPr>
          <w:rFonts w:ascii="Arial" w:hAnsi="Arial" w:cs="Arial"/>
        </w:rPr>
        <w:t xml:space="preserve"> St. Gallen</w:t>
      </w:r>
      <w:r w:rsidR="00FD2492" w:rsidRPr="0074355D">
        <w:rPr>
          <w:rFonts w:ascii="Arial" w:hAnsi="Arial" w:cs="Arial"/>
        </w:rPr>
        <w:t xml:space="preserve"> (ab 1526) </w:t>
      </w:r>
      <w:r w:rsidRPr="0074355D">
        <w:rPr>
          <w:rFonts w:ascii="Arial" w:hAnsi="Arial" w:cs="Arial"/>
        </w:rPr>
        <w:t xml:space="preserve"> bis zu seinem Tod 1551 schriftstellerisch aktiv war, blieb diese zweite </w:t>
      </w:r>
      <w:r w:rsidR="00FD2492" w:rsidRPr="0074355D">
        <w:rPr>
          <w:rFonts w:ascii="Arial" w:hAnsi="Arial" w:cs="Arial"/>
        </w:rPr>
        <w:t>Ausgabe</w:t>
      </w:r>
      <w:r w:rsidRPr="0074355D">
        <w:rPr>
          <w:rFonts w:ascii="Arial" w:hAnsi="Arial" w:cs="Arial"/>
        </w:rPr>
        <w:t xml:space="preserve"> des lateinischen Kommentares zur Weltbeschreibung von Pomponius Mela bis ins 18. Jahrhundert das berühmteste und meistgelesenste seiner Werke. </w:t>
      </w:r>
      <w:r w:rsidR="002A1F9D" w:rsidRPr="0074355D">
        <w:rPr>
          <w:rFonts w:ascii="Arial" w:hAnsi="Arial" w:cs="Arial"/>
        </w:rPr>
        <w:t xml:space="preserve">Hier setzte er sich nicht nur mit dem antiken Wissen </w:t>
      </w:r>
      <w:r w:rsidR="002A1F9D" w:rsidRPr="0074355D">
        <w:rPr>
          <w:rFonts w:ascii="Arial" w:hAnsi="Arial" w:cs="Arial"/>
        </w:rPr>
        <w:lastRenderedPageBreak/>
        <w:t xml:space="preserve">Melas auseinander, sondern diskutierte auch die neuen Erkenntnisse etwa eines Amerigo Vespucci zur </w:t>
      </w:r>
      <w:r w:rsidR="00C96A2B" w:rsidRPr="0074355D">
        <w:rPr>
          <w:rFonts w:ascii="Arial" w:hAnsi="Arial" w:cs="Arial"/>
        </w:rPr>
        <w:t>«N</w:t>
      </w:r>
      <w:r w:rsidR="002A1F9D" w:rsidRPr="0074355D">
        <w:rPr>
          <w:rFonts w:ascii="Arial" w:hAnsi="Arial" w:cs="Arial"/>
        </w:rPr>
        <w:t>euen Welt</w:t>
      </w:r>
      <w:r w:rsidR="00C96A2B" w:rsidRPr="0074355D">
        <w:rPr>
          <w:rFonts w:ascii="Arial" w:hAnsi="Arial" w:cs="Arial"/>
        </w:rPr>
        <w:t>»</w:t>
      </w:r>
      <w:r w:rsidR="002A1F9D" w:rsidRPr="0074355D">
        <w:rPr>
          <w:rFonts w:ascii="Arial" w:hAnsi="Arial" w:cs="Arial"/>
        </w:rPr>
        <w:t xml:space="preserve"> und </w:t>
      </w:r>
      <w:r w:rsidR="00954254" w:rsidRPr="0074355D">
        <w:rPr>
          <w:rFonts w:ascii="Arial" w:hAnsi="Arial" w:cs="Arial"/>
        </w:rPr>
        <w:t>bot</w:t>
      </w:r>
      <w:r w:rsidR="002A1F9D" w:rsidRPr="0074355D">
        <w:rPr>
          <w:rFonts w:ascii="Arial" w:hAnsi="Arial" w:cs="Arial"/>
        </w:rPr>
        <w:t xml:space="preserve"> dem Leser eigene durch Reisen gewonnene Beobachtungen dar. </w:t>
      </w:r>
      <w:r w:rsidR="004B4693" w:rsidRPr="0074355D">
        <w:rPr>
          <w:rFonts w:ascii="Arial" w:hAnsi="Arial" w:cs="Arial"/>
        </w:rPr>
        <w:t xml:space="preserve">Das (in Latein) gehaltene Werk </w:t>
      </w:r>
      <w:r w:rsidR="00954254" w:rsidRPr="0074355D">
        <w:rPr>
          <w:rFonts w:ascii="Arial" w:hAnsi="Arial" w:cs="Arial"/>
        </w:rPr>
        <w:t>war</w:t>
      </w:r>
      <w:r w:rsidR="004B4693" w:rsidRPr="0074355D">
        <w:rPr>
          <w:rFonts w:ascii="Arial" w:hAnsi="Arial" w:cs="Arial"/>
        </w:rPr>
        <w:t xml:space="preserve"> allerdings nicht an ein breites Laienpublikum gerichtet und verzichtet</w:t>
      </w:r>
      <w:r w:rsidR="00954254" w:rsidRPr="0074355D">
        <w:rPr>
          <w:rFonts w:ascii="Arial" w:hAnsi="Arial" w:cs="Arial"/>
        </w:rPr>
        <w:t>e</w:t>
      </w:r>
      <w:r w:rsidR="004B4693" w:rsidRPr="0074355D">
        <w:rPr>
          <w:rFonts w:ascii="Arial" w:hAnsi="Arial" w:cs="Arial"/>
        </w:rPr>
        <w:t xml:space="preserve"> gänzlich auf Karten und Bilder. Zwar empfiehlt Vadian</w:t>
      </w:r>
      <w:r w:rsidR="00FD2492" w:rsidRPr="0074355D">
        <w:rPr>
          <w:rFonts w:ascii="Arial" w:hAnsi="Arial" w:cs="Arial"/>
        </w:rPr>
        <w:t>,</w:t>
      </w:r>
      <w:r w:rsidR="004B4693" w:rsidRPr="0074355D">
        <w:rPr>
          <w:rFonts w:ascii="Arial" w:hAnsi="Arial" w:cs="Arial"/>
        </w:rPr>
        <w:t xml:space="preserve"> bei der Lektüre Karten beizuziehen, doch </w:t>
      </w:r>
      <w:r w:rsidR="00FD2492" w:rsidRPr="0074355D">
        <w:rPr>
          <w:rFonts w:ascii="Arial" w:hAnsi="Arial" w:cs="Arial"/>
        </w:rPr>
        <w:t>gegenüber</w:t>
      </w:r>
      <w:r w:rsidR="00954254" w:rsidRPr="0074355D">
        <w:rPr>
          <w:rFonts w:ascii="Arial" w:hAnsi="Arial" w:cs="Arial"/>
        </w:rPr>
        <w:t xml:space="preserve"> Bildern hat er eine strikte Ansicht</w:t>
      </w:r>
      <w:r w:rsidR="004B4693" w:rsidRPr="0074355D">
        <w:rPr>
          <w:rFonts w:ascii="Arial" w:hAnsi="Arial" w:cs="Arial"/>
        </w:rPr>
        <w:t>. So erklärt er im Nachwort, im Brief an den Leser</w:t>
      </w:r>
      <w:r w:rsidR="005F1A02" w:rsidRPr="0074355D">
        <w:rPr>
          <w:rFonts w:ascii="Arial" w:hAnsi="Arial" w:cs="Arial"/>
        </w:rPr>
        <w:t>,</w:t>
      </w:r>
      <w:r w:rsidR="004B4693" w:rsidRPr="0074355D">
        <w:rPr>
          <w:rFonts w:ascii="Arial" w:hAnsi="Arial" w:cs="Arial"/>
        </w:rPr>
        <w:t xml:space="preserve"> folgendes:</w:t>
      </w:r>
    </w:p>
    <w:p w14:paraId="12E2A893" w14:textId="77777777" w:rsidR="004B4693" w:rsidRPr="0074355D" w:rsidRDefault="00C96A2B" w:rsidP="00B80602">
      <w:pPr>
        <w:spacing w:line="240" w:lineRule="auto"/>
        <w:jc w:val="both"/>
        <w:rPr>
          <w:rFonts w:ascii="Arial" w:hAnsi="Arial" w:cs="Arial"/>
          <w:i/>
        </w:rPr>
      </w:pPr>
      <w:r w:rsidRPr="0074355D">
        <w:rPr>
          <w:rFonts w:ascii="Arial" w:hAnsi="Arial" w:cs="Arial"/>
          <w:i/>
        </w:rPr>
        <w:t>«</w:t>
      </w:r>
      <w:r w:rsidR="00146C39" w:rsidRPr="0074355D">
        <w:rPr>
          <w:rFonts w:ascii="Arial" w:hAnsi="Arial" w:cs="Arial"/>
          <w:i/>
        </w:rPr>
        <w:t xml:space="preserve">Aber die Prügelstrafe verdienen heute die, welche aus Gewinnsucht irgendwelche Bilder, sofern diese nur aufgrund der Farben und eingefügten Ungeheuer </w:t>
      </w:r>
      <w:r w:rsidR="00FD2492" w:rsidRPr="0074355D">
        <w:rPr>
          <w:rFonts w:ascii="Arial" w:hAnsi="Arial" w:cs="Arial"/>
          <w:i/>
        </w:rPr>
        <w:t>G</w:t>
      </w:r>
      <w:r w:rsidR="00146C39" w:rsidRPr="0074355D">
        <w:rPr>
          <w:rFonts w:ascii="Arial" w:hAnsi="Arial" w:cs="Arial"/>
          <w:i/>
        </w:rPr>
        <w:t>efallen erregen, dem einfachen Volk zu präsentieren wagen, in der Hoffnung ihr dummes Zeug werde unerkannt bleiben, da wegen der Wildheit der fremden Völker uns heute ja nicht einmal ganz Europa bekannt ist.</w:t>
      </w:r>
      <w:r w:rsidRPr="0074355D">
        <w:rPr>
          <w:rFonts w:ascii="Arial" w:hAnsi="Arial" w:cs="Arial"/>
          <w:i/>
        </w:rPr>
        <w:t>»</w:t>
      </w:r>
      <w:r w:rsidR="005F1A02" w:rsidRPr="0074355D">
        <w:rPr>
          <w:rStyle w:val="Funotenzeichen"/>
          <w:rFonts w:ascii="Arial" w:hAnsi="Arial" w:cs="Arial"/>
          <w:i/>
        </w:rPr>
        <w:footnoteReference w:id="1"/>
      </w:r>
    </w:p>
    <w:p w14:paraId="1C69D936" w14:textId="77777777" w:rsidR="007D2724" w:rsidRPr="0074355D" w:rsidRDefault="007D2724" w:rsidP="00B80602">
      <w:pPr>
        <w:spacing w:line="240" w:lineRule="auto"/>
        <w:jc w:val="both"/>
        <w:rPr>
          <w:rFonts w:ascii="Arial" w:hAnsi="Arial" w:cs="Arial"/>
        </w:rPr>
      </w:pPr>
    </w:p>
    <w:p w14:paraId="23BE9CE0" w14:textId="77777777" w:rsidR="007D2724" w:rsidRPr="0074355D" w:rsidRDefault="00661DCC" w:rsidP="00B80602">
      <w:pPr>
        <w:spacing w:line="240" w:lineRule="auto"/>
        <w:jc w:val="both"/>
        <w:rPr>
          <w:rFonts w:ascii="Arial" w:hAnsi="Arial" w:cs="Arial"/>
        </w:rPr>
      </w:pPr>
      <w:r w:rsidRPr="0074355D">
        <w:rPr>
          <w:rFonts w:ascii="Arial" w:hAnsi="Arial" w:cs="Arial"/>
        </w:rPr>
        <w:t>Aufgaben:</w:t>
      </w:r>
    </w:p>
    <w:p w14:paraId="6294EFF3" w14:textId="77777777" w:rsidR="00661DCC" w:rsidRPr="0074355D" w:rsidRDefault="00C96A2B" w:rsidP="003F0D58">
      <w:pPr>
        <w:pStyle w:val="Listenabsatz"/>
        <w:numPr>
          <w:ilvl w:val="0"/>
          <w:numId w:val="1"/>
        </w:numPr>
        <w:spacing w:line="240" w:lineRule="auto"/>
        <w:ind w:left="284" w:hanging="284"/>
        <w:jc w:val="both"/>
        <w:rPr>
          <w:rFonts w:ascii="Arial" w:hAnsi="Arial" w:cs="Arial"/>
        </w:rPr>
      </w:pPr>
      <w:r w:rsidRPr="0074355D">
        <w:rPr>
          <w:rFonts w:ascii="Arial" w:hAnsi="Arial" w:cs="Arial"/>
        </w:rPr>
        <w:t>Lies</w:t>
      </w:r>
      <w:r w:rsidR="00661DCC" w:rsidRPr="0074355D">
        <w:rPr>
          <w:rFonts w:ascii="Arial" w:hAnsi="Arial" w:cs="Arial"/>
        </w:rPr>
        <w:t xml:space="preserve"> d</w:t>
      </w:r>
      <w:r w:rsidRPr="0074355D">
        <w:rPr>
          <w:rFonts w:ascii="Arial" w:hAnsi="Arial" w:cs="Arial"/>
        </w:rPr>
        <w:t>ies</w:t>
      </w:r>
      <w:r w:rsidR="00661DCC" w:rsidRPr="0074355D">
        <w:rPr>
          <w:rFonts w:ascii="Arial" w:hAnsi="Arial" w:cs="Arial"/>
        </w:rPr>
        <w:t xml:space="preserve">en Lebenslauf und erstelle eine Liste mit mindestens </w:t>
      </w:r>
      <w:r w:rsidRPr="0074355D">
        <w:rPr>
          <w:rFonts w:ascii="Arial" w:hAnsi="Arial" w:cs="Arial"/>
        </w:rPr>
        <w:t>vier</w:t>
      </w:r>
      <w:r w:rsidR="00661DCC" w:rsidRPr="0074355D">
        <w:rPr>
          <w:rFonts w:ascii="Arial" w:hAnsi="Arial" w:cs="Arial"/>
        </w:rPr>
        <w:t xml:space="preserve"> Daten und Ereignissen aus de</w:t>
      </w:r>
      <w:r w:rsidRPr="0074355D">
        <w:rPr>
          <w:rFonts w:ascii="Arial" w:hAnsi="Arial" w:cs="Arial"/>
        </w:rPr>
        <w:t>r Geschichte</w:t>
      </w:r>
      <w:r w:rsidR="00661DCC" w:rsidRPr="0074355D">
        <w:rPr>
          <w:rFonts w:ascii="Arial" w:hAnsi="Arial" w:cs="Arial"/>
        </w:rPr>
        <w:t>, die einen Einfluss auf Vadians Leben gehabt haben könnten.</w:t>
      </w:r>
    </w:p>
    <w:p w14:paraId="06C62E6C" w14:textId="77777777" w:rsidR="00661DCC" w:rsidRPr="0074355D" w:rsidRDefault="00661DCC" w:rsidP="003F0D58">
      <w:pPr>
        <w:pStyle w:val="Listenabsatz"/>
        <w:numPr>
          <w:ilvl w:val="0"/>
          <w:numId w:val="1"/>
        </w:numPr>
        <w:spacing w:line="240" w:lineRule="auto"/>
        <w:ind w:left="284" w:hanging="284"/>
        <w:jc w:val="both"/>
        <w:rPr>
          <w:rFonts w:ascii="Arial" w:hAnsi="Arial" w:cs="Arial"/>
        </w:rPr>
      </w:pPr>
      <w:r w:rsidRPr="0074355D">
        <w:rPr>
          <w:rFonts w:ascii="Arial" w:hAnsi="Arial" w:cs="Arial"/>
        </w:rPr>
        <w:t>Das Bild stamm</w:t>
      </w:r>
      <w:r w:rsidR="003F0D58" w:rsidRPr="0074355D">
        <w:rPr>
          <w:rFonts w:ascii="Arial" w:hAnsi="Arial" w:cs="Arial"/>
        </w:rPr>
        <w:t>t</w:t>
      </w:r>
      <w:r w:rsidRPr="0074355D">
        <w:rPr>
          <w:rFonts w:ascii="Arial" w:hAnsi="Arial" w:cs="Arial"/>
        </w:rPr>
        <w:t xml:space="preserve"> aus einem Druck über berühmte Gelehrte der frühen Neuzeit aus dem 17. Jahrhundert. Erkläre, wie Vadian hier dargestellt wird. </w:t>
      </w:r>
    </w:p>
    <w:p w14:paraId="7BEFA359" w14:textId="77777777" w:rsidR="00661DCC" w:rsidRPr="0074355D" w:rsidRDefault="00661DCC" w:rsidP="003F0D58">
      <w:pPr>
        <w:pStyle w:val="Listenabsatz"/>
        <w:numPr>
          <w:ilvl w:val="0"/>
          <w:numId w:val="1"/>
        </w:numPr>
        <w:spacing w:line="240" w:lineRule="auto"/>
        <w:ind w:left="284" w:hanging="284"/>
        <w:jc w:val="both"/>
        <w:rPr>
          <w:rFonts w:ascii="Arial" w:hAnsi="Arial" w:cs="Arial"/>
        </w:rPr>
      </w:pPr>
      <w:r w:rsidRPr="0074355D">
        <w:rPr>
          <w:rFonts w:ascii="Arial" w:hAnsi="Arial" w:cs="Arial"/>
        </w:rPr>
        <w:t>Im Brief an den Leser äussert sich Vadian zu Bildern in Weltbeschreibungen. Erläuter</w:t>
      </w:r>
      <w:r w:rsidR="003F0D58" w:rsidRPr="0074355D">
        <w:rPr>
          <w:rFonts w:ascii="Arial" w:hAnsi="Arial" w:cs="Arial"/>
        </w:rPr>
        <w:t>e</w:t>
      </w:r>
      <w:r w:rsidRPr="0074355D">
        <w:rPr>
          <w:rFonts w:ascii="Arial" w:hAnsi="Arial" w:cs="Arial"/>
        </w:rPr>
        <w:t xml:space="preserve"> seine Haltung zu Bildern. </w:t>
      </w:r>
      <w:r w:rsidR="00A120B9" w:rsidRPr="0074355D">
        <w:rPr>
          <w:rFonts w:ascii="Arial" w:hAnsi="Arial" w:cs="Arial"/>
        </w:rPr>
        <w:t xml:space="preserve">Zeige, welche Gefahren und Probleme er in ihrer Verwendung sieht. </w:t>
      </w:r>
    </w:p>
    <w:p w14:paraId="335A7D6D" w14:textId="77777777" w:rsidR="007D2724" w:rsidRPr="0074355D" w:rsidRDefault="007D2724" w:rsidP="00B80602">
      <w:pPr>
        <w:spacing w:line="240" w:lineRule="auto"/>
        <w:jc w:val="both"/>
        <w:rPr>
          <w:rFonts w:ascii="Arial" w:hAnsi="Arial" w:cs="Arial"/>
        </w:rPr>
      </w:pPr>
    </w:p>
    <w:p w14:paraId="318A8E3F" w14:textId="77777777" w:rsidR="007D2724" w:rsidRPr="0074355D" w:rsidRDefault="007D2724" w:rsidP="00B80602">
      <w:pPr>
        <w:spacing w:line="240" w:lineRule="auto"/>
        <w:jc w:val="both"/>
        <w:rPr>
          <w:rFonts w:ascii="Arial" w:hAnsi="Arial" w:cs="Arial"/>
        </w:rPr>
      </w:pPr>
    </w:p>
    <w:p w14:paraId="2B7FE3F3" w14:textId="77777777" w:rsidR="005F1A02" w:rsidRPr="0074355D" w:rsidRDefault="00085BBB" w:rsidP="004363F3">
      <w:pPr>
        <w:pStyle w:val="Listenabsatz"/>
        <w:spacing w:after="0" w:line="240" w:lineRule="auto"/>
        <w:ind w:left="0"/>
        <w:jc w:val="both"/>
        <w:rPr>
          <w:rFonts w:ascii="Arial" w:hAnsi="Arial" w:cs="Arial"/>
          <w:b/>
        </w:rPr>
      </w:pPr>
      <w:r w:rsidRPr="0074355D">
        <w:rPr>
          <w:rFonts w:ascii="Arial" w:hAnsi="Arial" w:cs="Arial"/>
          <w:b/>
        </w:rPr>
        <w:br w:type="page"/>
      </w:r>
      <w:r w:rsidR="004363F3" w:rsidRPr="0074355D">
        <w:rPr>
          <w:rFonts w:ascii="Arial" w:hAnsi="Arial" w:cs="Arial"/>
          <w:b/>
        </w:rPr>
        <w:lastRenderedPageBreak/>
        <w:t xml:space="preserve">Lösungen </w:t>
      </w:r>
    </w:p>
    <w:p w14:paraId="6458ABAE" w14:textId="77777777" w:rsidR="004363F3" w:rsidRPr="0074355D" w:rsidRDefault="009104D0"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b/>
          <w:noProof/>
          <w:lang w:val="de-DE" w:eastAsia="de-DE"/>
        </w:rPr>
        <mc:AlternateContent>
          <mc:Choice Requires="wps">
            <w:drawing>
              <wp:anchor distT="0" distB="0" distL="114300" distR="114300" simplePos="0" relativeHeight="251658240" behindDoc="0" locked="0" layoutInCell="1" allowOverlap="1" wp14:anchorId="69D5AA93" wp14:editId="44FDA7E3">
                <wp:simplePos x="0" y="0"/>
                <wp:positionH relativeFrom="column">
                  <wp:posOffset>5978525</wp:posOffset>
                </wp:positionH>
                <wp:positionV relativeFrom="paragraph">
                  <wp:posOffset>-384810</wp:posOffset>
                </wp:positionV>
                <wp:extent cx="178435" cy="9617075"/>
                <wp:effectExtent l="0" t="0" r="0" b="0"/>
                <wp:wrapNone/>
                <wp:docPr id="4019267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6170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F19BE" w14:textId="77777777" w:rsidR="004363F3" w:rsidRDefault="004363F3" w:rsidP="00DD1F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5AA93" id="_x0000_t202" coordsize="21600,21600" o:spt="202" path="m,l,21600r21600,l21600,xe">
                <v:stroke joinstyle="miter"/>
                <v:path gradientshapeok="t" o:connecttype="rect"/>
              </v:shapetype>
              <v:shape id="Text Box 4" o:spid="_x0000_s1026" type="#_x0000_t202" style="position:absolute;left:0;text-align:left;margin-left:470.75pt;margin-top:-30.3pt;width:14.05pt;height:75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" fillcolor="silver" stroked="f">
                <v:path arrowok="t"/>
                <v:textbox>
                  <w:txbxContent>
                    <w:p w14:paraId="58DF19BE" w14:textId="77777777" w:rsidR="004363F3" w:rsidRDefault="004363F3" w:rsidP="00DD1F92"/>
                  </w:txbxContent>
                </v:textbox>
              </v:shape>
            </w:pict>
          </mc:Fallback>
        </mc:AlternateContent>
      </w:r>
      <w:r w:rsidR="004363F3" w:rsidRPr="0074355D">
        <w:rPr>
          <w:rFonts w:ascii="Arial" w:hAnsi="Arial" w:cs="Arial"/>
        </w:rPr>
        <w:t>1.</w:t>
      </w:r>
      <w:r w:rsidR="00150996" w:rsidRPr="0074355D">
        <w:rPr>
          <w:rFonts w:ascii="Arial" w:hAnsi="Arial" w:cs="Arial"/>
        </w:rPr>
        <w:tab/>
        <w:t>1484</w:t>
      </w:r>
      <w:r w:rsidR="00150996" w:rsidRPr="0074355D">
        <w:rPr>
          <w:rFonts w:ascii="Arial" w:hAnsi="Arial" w:cs="Arial"/>
        </w:rPr>
        <w:tab/>
        <w:t>Geburt in einer wohlhabenden und für die Bildung aufgeschlossenen Familie</w:t>
      </w:r>
    </w:p>
    <w:p w14:paraId="38BF1A36" w14:textId="77777777" w:rsidR="00421237" w:rsidRPr="0074355D" w:rsidRDefault="00FD2492"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421237" w:rsidRPr="0074355D">
        <w:rPr>
          <w:rFonts w:ascii="Arial" w:hAnsi="Arial" w:cs="Arial"/>
        </w:rPr>
        <w:t>→ Umsegelung des Kaps der guten Hoffnung</w:t>
      </w:r>
    </w:p>
    <w:p w14:paraId="165D67F4" w14:textId="77777777" w:rsidR="00FD2492" w:rsidRPr="0074355D" w:rsidRDefault="009C5680"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421237" w:rsidRPr="0074355D">
        <w:rPr>
          <w:rFonts w:ascii="Arial" w:hAnsi="Arial" w:cs="Arial"/>
        </w:rPr>
        <w:t>→</w:t>
      </w:r>
      <w:r w:rsidR="00FD2492" w:rsidRPr="0074355D">
        <w:rPr>
          <w:rFonts w:ascii="Arial" w:hAnsi="Arial" w:cs="Arial"/>
        </w:rPr>
        <w:t xml:space="preserve"> Entdeckung Amerikas</w:t>
      </w:r>
    </w:p>
    <w:p w14:paraId="1869C96B" w14:textId="77777777" w:rsidR="00421237" w:rsidRPr="0074355D" w:rsidRDefault="009C5680"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421237" w:rsidRPr="0074355D">
        <w:rPr>
          <w:rFonts w:ascii="Arial" w:hAnsi="Arial" w:cs="Arial"/>
        </w:rPr>
        <w:t>→ Vasco da Gama entdeckt den Seeweg nach Indien</w:t>
      </w:r>
    </w:p>
    <w:p w14:paraId="2D60D62E" w14:textId="77777777" w:rsidR="00150996" w:rsidRPr="0074355D" w:rsidRDefault="00150996"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t>1502–1509</w:t>
      </w:r>
      <w:r w:rsidRPr="0074355D">
        <w:rPr>
          <w:rFonts w:ascii="Arial" w:hAnsi="Arial" w:cs="Arial"/>
        </w:rPr>
        <w:tab/>
        <w:t>Studium in Wien</w:t>
      </w:r>
    </w:p>
    <w:p w14:paraId="7705610C" w14:textId="77777777" w:rsidR="002B71C9" w:rsidRPr="0074355D" w:rsidRDefault="009C5680"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2B71C9" w:rsidRPr="0074355D">
        <w:rPr>
          <w:rFonts w:ascii="Arial" w:hAnsi="Arial" w:cs="Arial"/>
        </w:rPr>
        <w:t xml:space="preserve">→ 1502 schreibt Amerigo Vespucci seinen Brief über die neue Welt </w:t>
      </w:r>
      <w:r w:rsidRPr="0074355D">
        <w:rPr>
          <w:rFonts w:ascii="Arial" w:hAnsi="Arial" w:cs="Arial"/>
        </w:rPr>
        <w:t>‹</w:t>
      </w:r>
      <w:r w:rsidR="002B71C9" w:rsidRPr="0074355D">
        <w:rPr>
          <w:rFonts w:ascii="Arial" w:hAnsi="Arial" w:cs="Arial"/>
        </w:rPr>
        <w:t>Mundus Novus</w:t>
      </w:r>
      <w:r w:rsidRPr="0074355D">
        <w:rPr>
          <w:rFonts w:ascii="Arial" w:hAnsi="Arial" w:cs="Arial"/>
        </w:rPr>
        <w:t>›</w:t>
      </w:r>
      <w:r w:rsidR="002B71C9" w:rsidRPr="0074355D">
        <w:rPr>
          <w:rFonts w:ascii="Arial" w:hAnsi="Arial" w:cs="Arial"/>
        </w:rPr>
        <w:t xml:space="preserve"> an den florentinischen Adligen Lorenzo de Medici; 1503 verbreite</w:t>
      </w:r>
      <w:r w:rsidR="0046525E" w:rsidRPr="0074355D">
        <w:rPr>
          <w:rFonts w:ascii="Arial" w:hAnsi="Arial" w:cs="Arial"/>
        </w:rPr>
        <w:t>te</w:t>
      </w:r>
      <w:r w:rsidR="002B71C9" w:rsidRPr="0074355D">
        <w:rPr>
          <w:rFonts w:ascii="Arial" w:hAnsi="Arial" w:cs="Arial"/>
        </w:rPr>
        <w:t xml:space="preserve"> sich die lateinische Fassung des Briefes als Flugschrift über ganz Europa.</w:t>
      </w:r>
    </w:p>
    <w:p w14:paraId="24690E5C" w14:textId="77777777" w:rsidR="00150996" w:rsidRPr="0074355D" w:rsidRDefault="00150996"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t>1522</w:t>
      </w:r>
      <w:r w:rsidRPr="0074355D">
        <w:rPr>
          <w:rFonts w:ascii="Arial" w:hAnsi="Arial" w:cs="Arial"/>
        </w:rPr>
        <w:tab/>
        <w:t>Publikation des Kommentars zu Pomponius Mela</w:t>
      </w:r>
    </w:p>
    <w:p w14:paraId="6D58A2C8" w14:textId="77777777" w:rsidR="002B71C9" w:rsidRPr="0074355D" w:rsidRDefault="009C5680"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2B71C9" w:rsidRPr="0074355D">
        <w:rPr>
          <w:rFonts w:ascii="Arial" w:hAnsi="Arial" w:cs="Arial"/>
        </w:rPr>
        <w:t xml:space="preserve">→ </w:t>
      </w:r>
      <w:r w:rsidR="00421237" w:rsidRPr="0074355D">
        <w:rPr>
          <w:rFonts w:ascii="Arial" w:hAnsi="Arial" w:cs="Arial"/>
        </w:rPr>
        <w:t xml:space="preserve">Das Schiff Victoria trifft nach der Weltumsegelung mit 18 Überlebenden und ohne Ferdinand Magellan wieder in Spanien ein. </w:t>
      </w:r>
    </w:p>
    <w:p w14:paraId="7C69B7CE" w14:textId="77777777" w:rsidR="00FD2492" w:rsidRPr="0074355D" w:rsidRDefault="00FD2492"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9C5680" w:rsidRPr="0074355D">
        <w:rPr>
          <w:rFonts w:ascii="Arial" w:hAnsi="Arial" w:cs="Arial"/>
        </w:rPr>
        <w:t>→</w:t>
      </w:r>
      <w:r w:rsidRPr="0074355D">
        <w:rPr>
          <w:rFonts w:ascii="Arial" w:hAnsi="Arial" w:cs="Arial"/>
        </w:rPr>
        <w:t xml:space="preserve"> Reformation in Zürich durch Huldrych Zwingli</w:t>
      </w:r>
    </w:p>
    <w:p w14:paraId="7EBD6247" w14:textId="77777777" w:rsidR="00FD2492" w:rsidRPr="0074355D" w:rsidRDefault="00FD2492"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t>1526</w:t>
      </w:r>
      <w:r w:rsidRPr="0074355D">
        <w:rPr>
          <w:rFonts w:ascii="Arial" w:hAnsi="Arial" w:cs="Arial"/>
        </w:rPr>
        <w:tab/>
        <w:t>Bürgermeister und danach Reformator in St. Gallen</w:t>
      </w:r>
    </w:p>
    <w:p w14:paraId="42703527" w14:textId="77777777" w:rsidR="00421237" w:rsidRPr="0074355D" w:rsidRDefault="009C5680" w:rsidP="00150996">
      <w:pPr>
        <w:pStyle w:val="Listenabsatz"/>
        <w:tabs>
          <w:tab w:val="left" w:pos="993"/>
        </w:tabs>
        <w:spacing w:after="0" w:line="240" w:lineRule="auto"/>
        <w:ind w:left="284" w:hanging="284"/>
        <w:jc w:val="both"/>
        <w:rPr>
          <w:rFonts w:ascii="Arial" w:hAnsi="Arial" w:cs="Arial"/>
        </w:rPr>
      </w:pPr>
      <w:r w:rsidRPr="0074355D">
        <w:rPr>
          <w:rFonts w:ascii="Arial" w:hAnsi="Arial" w:cs="Arial"/>
        </w:rPr>
        <w:tab/>
      </w:r>
      <w:r w:rsidR="00421237" w:rsidRPr="0074355D">
        <w:rPr>
          <w:rFonts w:ascii="Arial" w:hAnsi="Arial" w:cs="Arial"/>
        </w:rPr>
        <w:t>→ 15</w:t>
      </w:r>
      <w:r w:rsidR="001B6935" w:rsidRPr="0074355D">
        <w:rPr>
          <w:rFonts w:ascii="Arial" w:hAnsi="Arial" w:cs="Arial"/>
        </w:rPr>
        <w:t>34/35 lässt Sebastian Münster in Basel seine Cosmographia drucken.</w:t>
      </w:r>
    </w:p>
    <w:p w14:paraId="65B400A4" w14:textId="77777777" w:rsidR="00FD2492" w:rsidRPr="0074355D" w:rsidRDefault="00FD2492" w:rsidP="00150996">
      <w:pPr>
        <w:pStyle w:val="Listenabsatz"/>
        <w:tabs>
          <w:tab w:val="left" w:pos="993"/>
        </w:tabs>
        <w:spacing w:after="0" w:line="240" w:lineRule="auto"/>
        <w:ind w:left="284" w:hanging="284"/>
        <w:jc w:val="both"/>
        <w:rPr>
          <w:rFonts w:ascii="Arial" w:hAnsi="Arial" w:cs="Arial"/>
          <w:lang w:val="de-DE"/>
        </w:rPr>
      </w:pPr>
      <w:r w:rsidRPr="0074355D">
        <w:rPr>
          <w:rFonts w:ascii="Arial" w:hAnsi="Arial" w:cs="Arial"/>
        </w:rPr>
        <w:t>2.</w:t>
      </w:r>
      <w:r w:rsidRPr="0074355D">
        <w:rPr>
          <w:rFonts w:ascii="Arial" w:hAnsi="Arial" w:cs="Arial"/>
        </w:rPr>
        <w:tab/>
        <w:t>Das Porträt stellt Vadian als Gelehrten dar</w:t>
      </w:r>
      <w:r w:rsidR="001B6935" w:rsidRPr="0074355D">
        <w:rPr>
          <w:rFonts w:ascii="Arial" w:hAnsi="Arial" w:cs="Arial"/>
        </w:rPr>
        <w:t>, dass er schriftstellerisch tätig war, wird durch das Buch und die Feder angedeutet</w:t>
      </w:r>
      <w:r w:rsidRPr="0074355D">
        <w:rPr>
          <w:rFonts w:ascii="Arial" w:hAnsi="Arial" w:cs="Arial"/>
        </w:rPr>
        <w:t>; die Umschrift betont, dass er gleichzeitig Arzt und Dichter («Med. et poeta») war: «Apollo hatte dir beides gegeben, Vadian, gleichzeitig bist du stark in der Dichtkunst</w:t>
      </w:r>
      <w:r w:rsidR="0047060C" w:rsidRPr="0074355D">
        <w:rPr>
          <w:rFonts w:ascii="Arial" w:hAnsi="Arial" w:cs="Arial"/>
        </w:rPr>
        <w:t xml:space="preserve"> und </w:t>
      </w:r>
      <w:r w:rsidRPr="0074355D">
        <w:rPr>
          <w:rFonts w:ascii="Arial" w:hAnsi="Arial" w:cs="Arial"/>
        </w:rPr>
        <w:t xml:space="preserve">in der </w:t>
      </w:r>
      <w:r w:rsidRPr="0074355D">
        <w:rPr>
          <w:rFonts w:ascii="Arial" w:hAnsi="Arial" w:cs="Arial"/>
          <w:lang w:val="de-DE"/>
        </w:rPr>
        <w:t>Kunst</w:t>
      </w:r>
      <w:r w:rsidR="0047060C" w:rsidRPr="0074355D">
        <w:rPr>
          <w:rFonts w:ascii="Arial" w:hAnsi="Arial" w:cs="Arial"/>
          <w:lang w:val="de-DE"/>
        </w:rPr>
        <w:t xml:space="preserve"> der Medizin </w:t>
      </w:r>
      <w:r w:rsidRPr="0074355D">
        <w:rPr>
          <w:rFonts w:ascii="Arial" w:hAnsi="Arial" w:cs="Arial"/>
          <w:lang w:val="de-DE"/>
        </w:rPr>
        <w:t>» («Phoebus utrum tibi dederat, Vadiane, canendi arte simul polles, paeonis</w:t>
      </w:r>
      <w:r w:rsidR="0047060C" w:rsidRPr="0074355D">
        <w:rPr>
          <w:rFonts w:ascii="Arial" w:hAnsi="Arial" w:cs="Arial"/>
          <w:lang w:val="de-DE"/>
        </w:rPr>
        <w:t xml:space="preserve"> [Paeon: Arzt der Götter]</w:t>
      </w:r>
      <w:r w:rsidRPr="0074355D">
        <w:rPr>
          <w:rFonts w:ascii="Arial" w:hAnsi="Arial" w:cs="Arial"/>
          <w:lang w:val="de-DE"/>
        </w:rPr>
        <w:t xml:space="preserve"> arte simul</w:t>
      </w:r>
      <w:r w:rsidR="0047060C" w:rsidRPr="0074355D">
        <w:rPr>
          <w:rFonts w:ascii="Arial" w:hAnsi="Arial" w:cs="Arial"/>
          <w:lang w:val="de-DE"/>
        </w:rPr>
        <w:t>»).</w:t>
      </w:r>
    </w:p>
    <w:p w14:paraId="45898DDC" w14:textId="77777777" w:rsidR="0047060C" w:rsidRPr="0074355D" w:rsidRDefault="0047060C" w:rsidP="00150996">
      <w:pPr>
        <w:pStyle w:val="Listenabsatz"/>
        <w:tabs>
          <w:tab w:val="left" w:pos="993"/>
        </w:tabs>
        <w:spacing w:after="0" w:line="240" w:lineRule="auto"/>
        <w:ind w:left="284" w:hanging="284"/>
        <w:jc w:val="both"/>
        <w:rPr>
          <w:rFonts w:ascii="Arial" w:hAnsi="Arial" w:cs="Arial"/>
          <w:lang w:val="de-DE"/>
        </w:rPr>
      </w:pPr>
      <w:r w:rsidRPr="0074355D">
        <w:rPr>
          <w:rFonts w:ascii="Arial" w:hAnsi="Arial" w:cs="Arial"/>
          <w:lang w:val="de-DE"/>
        </w:rPr>
        <w:t>3.</w:t>
      </w:r>
      <w:r w:rsidRPr="0074355D">
        <w:rPr>
          <w:rFonts w:ascii="Arial" w:hAnsi="Arial" w:cs="Arial"/>
          <w:lang w:val="de-DE"/>
        </w:rPr>
        <w:tab/>
        <w:t>Vadian lehnt Bilder ab, da sie eine reisserisch realitätsfremde Sicht vorgaukeln. Eine modern wirkende Warnung!</w:t>
      </w:r>
    </w:p>
    <w:p w14:paraId="49141B8B" w14:textId="77777777" w:rsidR="0047060C" w:rsidRPr="0074355D" w:rsidRDefault="0047060C" w:rsidP="00150996">
      <w:pPr>
        <w:pStyle w:val="Listenabsatz"/>
        <w:tabs>
          <w:tab w:val="left" w:pos="993"/>
        </w:tabs>
        <w:spacing w:after="0" w:line="240" w:lineRule="auto"/>
        <w:ind w:left="284" w:hanging="284"/>
        <w:jc w:val="both"/>
        <w:rPr>
          <w:rFonts w:ascii="Arial" w:hAnsi="Arial" w:cs="Arial"/>
          <w:lang w:val="de-DE"/>
        </w:rPr>
      </w:pPr>
    </w:p>
    <w:p w14:paraId="23718F8B" w14:textId="77777777" w:rsidR="009C5680" w:rsidRPr="0074355D" w:rsidRDefault="009C5680" w:rsidP="00EF4311">
      <w:pPr>
        <w:pStyle w:val="behindh3"/>
        <w:tabs>
          <w:tab w:val="left" w:pos="2694"/>
        </w:tabs>
        <w:spacing w:before="0" w:beforeAutospacing="0" w:after="0" w:afterAutospacing="0"/>
        <w:jc w:val="right"/>
        <w:rPr>
          <w:rFonts w:ascii="Arial" w:eastAsia="Times New Roman" w:hAnsi="Arial" w:cs="Arial"/>
          <w:sz w:val="22"/>
          <w:szCs w:val="22"/>
        </w:rPr>
      </w:pPr>
      <w:bookmarkStart w:id="0" w:name="OLE_LINK2"/>
      <w:r w:rsidRPr="0074355D">
        <w:rPr>
          <w:rFonts w:ascii="Arial" w:hAnsi="Arial" w:cs="Arial"/>
          <w:sz w:val="22"/>
          <w:szCs w:val="22"/>
        </w:rPr>
        <w:t>© History Helpline, 20</w:t>
      </w:r>
      <w:bookmarkEnd w:id="0"/>
      <w:r w:rsidRPr="0074355D">
        <w:rPr>
          <w:rFonts w:ascii="Arial" w:hAnsi="Arial" w:cs="Arial"/>
          <w:sz w:val="22"/>
          <w:szCs w:val="22"/>
        </w:rPr>
        <w:t>11</w:t>
      </w:r>
      <w:r w:rsidRPr="0074355D">
        <w:rPr>
          <w:rFonts w:ascii="Arial" w:eastAsia="Times New Roman" w:hAnsi="Arial" w:cs="Arial"/>
          <w:sz w:val="22"/>
          <w:szCs w:val="22"/>
        </w:rPr>
        <w:t xml:space="preserve"> </w:t>
      </w:r>
    </w:p>
    <w:p w14:paraId="569C9E7D" w14:textId="77777777" w:rsidR="00AC35E6" w:rsidRPr="0074355D" w:rsidRDefault="00AC35E6" w:rsidP="00150996">
      <w:pPr>
        <w:pStyle w:val="Listenabsatz"/>
        <w:spacing w:after="0" w:line="240" w:lineRule="auto"/>
        <w:ind w:left="284" w:hanging="284"/>
        <w:jc w:val="both"/>
        <w:rPr>
          <w:rFonts w:ascii="Arial" w:hAnsi="Arial" w:cs="Arial"/>
        </w:rPr>
      </w:pPr>
    </w:p>
    <w:sectPr w:rsidR="00AC35E6" w:rsidRPr="0074355D" w:rsidSect="0046525E">
      <w:headerReference w:type="default" r:id="rId9"/>
      <w:pgSz w:w="11906" w:h="16838"/>
      <w:pgMar w:top="567" w:right="1134" w:bottom="56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6E2E1" w14:textId="77777777" w:rsidR="004E14AE" w:rsidRDefault="004E14AE" w:rsidP="00C8701A">
      <w:pPr>
        <w:spacing w:after="0" w:line="240" w:lineRule="auto"/>
      </w:pPr>
      <w:r>
        <w:separator/>
      </w:r>
    </w:p>
  </w:endnote>
  <w:endnote w:type="continuationSeparator" w:id="0">
    <w:p w14:paraId="7C5865E1" w14:textId="77777777" w:rsidR="004E14AE" w:rsidRDefault="004E14AE" w:rsidP="00C8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E23C6" w14:textId="77777777" w:rsidR="004E14AE" w:rsidRDefault="004E14AE" w:rsidP="00C8701A">
      <w:pPr>
        <w:spacing w:after="0" w:line="240" w:lineRule="auto"/>
      </w:pPr>
      <w:r>
        <w:separator/>
      </w:r>
    </w:p>
  </w:footnote>
  <w:footnote w:type="continuationSeparator" w:id="0">
    <w:p w14:paraId="71C8AF31" w14:textId="77777777" w:rsidR="004E14AE" w:rsidRDefault="004E14AE" w:rsidP="00C8701A">
      <w:pPr>
        <w:spacing w:after="0" w:line="240" w:lineRule="auto"/>
      </w:pPr>
      <w:r>
        <w:continuationSeparator/>
      </w:r>
    </w:p>
  </w:footnote>
  <w:footnote w:id="1">
    <w:p w14:paraId="7EB755E9" w14:textId="77777777" w:rsidR="005F1A02" w:rsidRPr="003F0D58" w:rsidRDefault="005F1A02">
      <w:pPr>
        <w:pStyle w:val="Funotentext"/>
        <w:rPr>
          <w:rFonts w:ascii="Times New Roman" w:hAnsi="Times New Roman"/>
        </w:rPr>
      </w:pPr>
      <w:r w:rsidRPr="003F0D58">
        <w:rPr>
          <w:rStyle w:val="Funotenzeichen"/>
          <w:rFonts w:ascii="Times New Roman" w:hAnsi="Times New Roman"/>
        </w:rPr>
        <w:footnoteRef/>
      </w:r>
      <w:r w:rsidRPr="003F0D58">
        <w:rPr>
          <w:rFonts w:ascii="Times New Roman" w:hAnsi="Times New Roman"/>
        </w:rPr>
        <w:t xml:space="preserve"> Vad</w:t>
      </w:r>
      <w:r w:rsidR="00FD06D0">
        <w:rPr>
          <w:rFonts w:ascii="Times New Roman" w:hAnsi="Times New Roman"/>
        </w:rPr>
        <w:t xml:space="preserve">ian, Kommentar zu Pomponius </w:t>
      </w:r>
      <w:r w:rsidRPr="003F0D58">
        <w:rPr>
          <w:rFonts w:ascii="Times New Roman" w:hAnsi="Times New Roman"/>
        </w:rPr>
        <w:t xml:space="preserve"> Mela 1522, S. 221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75B7" w14:textId="77777777" w:rsidR="0074355D" w:rsidRDefault="0074355D" w:rsidP="0074355D">
    <w:pPr>
      <w:pStyle w:val="Kopfzeile"/>
    </w:pPr>
    <w:r w:rsidRPr="00EC50C0">
      <w:rPr>
        <w:rFonts w:ascii="Arial" w:hAnsi="Arial" w:cs="Arial"/>
        <w:noProof/>
        <w:sz w:val="18"/>
        <w:szCs w:val="18"/>
      </w:rPr>
      <mc:AlternateContent>
        <mc:Choice Requires="wps">
          <w:drawing>
            <wp:anchor distT="0" distB="0" distL="114300" distR="114300" simplePos="0" relativeHeight="251659264" behindDoc="0" locked="0" layoutInCell="1" allowOverlap="1" wp14:anchorId="2EFFE54B" wp14:editId="577A55C0">
              <wp:simplePos x="0" y="0"/>
              <wp:positionH relativeFrom="column">
                <wp:posOffset>2915725</wp:posOffset>
              </wp:positionH>
              <wp:positionV relativeFrom="paragraph">
                <wp:posOffset>3077</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6FE9544D" w14:textId="77777777" w:rsidR="0074355D" w:rsidRPr="005D33B1" w:rsidRDefault="0074355D" w:rsidP="0074355D">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6553F0F3" w14:textId="77777777" w:rsidR="0074355D" w:rsidRPr="005D33B1" w:rsidRDefault="0074355D" w:rsidP="0074355D">
                          <w:pPr>
                            <w:spacing w:before="120" w:after="100" w:afterAutospacing="1"/>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FE54B" id="_x0000_t202" coordsize="21600,21600" o:spt="202" path="m,l,21600r21600,l21600,xe">
              <v:stroke joinstyle="miter"/>
              <v:path gradientshapeok="t" o:connecttype="rect"/>
            </v:shapetype>
            <v:shape id="Textfeld 12" o:spid="_x0000_s1027" type="#_x0000_t202" style="position:absolute;margin-left:229.6pt;margin-top:.25pt;width:248.6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" fillcolor="white [3201]" stroked="f" strokeweight=".5pt">
              <v:textbox>
                <w:txbxContent>
                  <w:p w14:paraId="6FE9544D" w14:textId="77777777" w:rsidR="0074355D" w:rsidRPr="005D33B1" w:rsidRDefault="0074355D" w:rsidP="0074355D">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6553F0F3" w14:textId="77777777" w:rsidR="0074355D" w:rsidRPr="005D33B1" w:rsidRDefault="0074355D" w:rsidP="0074355D">
                    <w:pPr>
                      <w:spacing w:before="120" w:after="100" w:afterAutospacing="1"/>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v:textbox>
            </v:shape>
          </w:pict>
        </mc:Fallback>
      </mc:AlternateContent>
    </w:r>
    <w:r>
      <w:rPr>
        <w:noProof/>
      </w:rPr>
      <w:drawing>
        <wp:inline distT="0" distB="0" distL="0" distR="0" wp14:anchorId="31030A86" wp14:editId="5CB7814F">
          <wp:extent cx="2324100" cy="355600"/>
          <wp:effectExtent l="0" t="0" r="0" b="0"/>
          <wp:docPr id="1511544567" name="Grafik 151154456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2741EF69" w14:textId="77777777" w:rsidR="00C8701A" w:rsidRPr="00C96A2B" w:rsidRDefault="00C8701A" w:rsidP="00C96A2B">
    <w:pPr>
      <w:pStyle w:val="Kopfzeile"/>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7E2E"/>
    <w:multiLevelType w:val="hybridMultilevel"/>
    <w:tmpl w:val="A5B8EF7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1353700"/>
    <w:multiLevelType w:val="hybridMultilevel"/>
    <w:tmpl w:val="46386280"/>
    <w:lvl w:ilvl="0" w:tplc="FC120B7C">
      <w:start w:val="1"/>
      <w:numFmt w:val="bullet"/>
      <w:lvlText w:val=""/>
      <w:lvlJc w:val="left"/>
      <w:pPr>
        <w:tabs>
          <w:tab w:val="num" w:pos="1068"/>
        </w:tabs>
        <w:ind w:left="1068" w:hanging="360"/>
      </w:pPr>
      <w:rPr>
        <w:rFonts w:ascii="Wingdings" w:hAnsi="Wingdings" w:hint="default"/>
      </w:rPr>
    </w:lvl>
    <w:lvl w:ilvl="1" w:tplc="08070003">
      <w:start w:val="1"/>
      <w:numFmt w:val="bullet"/>
      <w:lvlText w:val="o"/>
      <w:lvlJc w:val="left"/>
      <w:pPr>
        <w:tabs>
          <w:tab w:val="num" w:pos="1788"/>
        </w:tabs>
        <w:ind w:left="1788" w:hanging="360"/>
      </w:pPr>
      <w:rPr>
        <w:rFonts w:ascii="Courier New" w:hAnsi="Courier New" w:cs="Courier New" w:hint="default"/>
      </w:rPr>
    </w:lvl>
    <w:lvl w:ilvl="2" w:tplc="08070005" w:tentative="1">
      <w:start w:val="1"/>
      <w:numFmt w:val="bullet"/>
      <w:lvlText w:val=""/>
      <w:lvlJc w:val="left"/>
      <w:pPr>
        <w:tabs>
          <w:tab w:val="num" w:pos="2508"/>
        </w:tabs>
        <w:ind w:left="2508" w:hanging="360"/>
      </w:pPr>
      <w:rPr>
        <w:rFonts w:ascii="Wingdings" w:hAnsi="Wingdings" w:hint="default"/>
      </w:rPr>
    </w:lvl>
    <w:lvl w:ilvl="3" w:tplc="08070001" w:tentative="1">
      <w:start w:val="1"/>
      <w:numFmt w:val="bullet"/>
      <w:lvlText w:val=""/>
      <w:lvlJc w:val="left"/>
      <w:pPr>
        <w:tabs>
          <w:tab w:val="num" w:pos="3228"/>
        </w:tabs>
        <w:ind w:left="3228" w:hanging="360"/>
      </w:pPr>
      <w:rPr>
        <w:rFonts w:ascii="Symbol" w:hAnsi="Symbol" w:hint="default"/>
      </w:rPr>
    </w:lvl>
    <w:lvl w:ilvl="4" w:tplc="08070003" w:tentative="1">
      <w:start w:val="1"/>
      <w:numFmt w:val="bullet"/>
      <w:lvlText w:val="o"/>
      <w:lvlJc w:val="left"/>
      <w:pPr>
        <w:tabs>
          <w:tab w:val="num" w:pos="3948"/>
        </w:tabs>
        <w:ind w:left="3948" w:hanging="360"/>
      </w:pPr>
      <w:rPr>
        <w:rFonts w:ascii="Courier New" w:hAnsi="Courier New" w:cs="Courier New" w:hint="default"/>
      </w:rPr>
    </w:lvl>
    <w:lvl w:ilvl="5" w:tplc="08070005" w:tentative="1">
      <w:start w:val="1"/>
      <w:numFmt w:val="bullet"/>
      <w:lvlText w:val=""/>
      <w:lvlJc w:val="left"/>
      <w:pPr>
        <w:tabs>
          <w:tab w:val="num" w:pos="4668"/>
        </w:tabs>
        <w:ind w:left="4668" w:hanging="360"/>
      </w:pPr>
      <w:rPr>
        <w:rFonts w:ascii="Wingdings" w:hAnsi="Wingdings" w:hint="default"/>
      </w:rPr>
    </w:lvl>
    <w:lvl w:ilvl="6" w:tplc="08070001" w:tentative="1">
      <w:start w:val="1"/>
      <w:numFmt w:val="bullet"/>
      <w:lvlText w:val=""/>
      <w:lvlJc w:val="left"/>
      <w:pPr>
        <w:tabs>
          <w:tab w:val="num" w:pos="5388"/>
        </w:tabs>
        <w:ind w:left="5388" w:hanging="360"/>
      </w:pPr>
      <w:rPr>
        <w:rFonts w:ascii="Symbol" w:hAnsi="Symbol" w:hint="default"/>
      </w:rPr>
    </w:lvl>
    <w:lvl w:ilvl="7" w:tplc="08070003" w:tentative="1">
      <w:start w:val="1"/>
      <w:numFmt w:val="bullet"/>
      <w:lvlText w:val="o"/>
      <w:lvlJc w:val="left"/>
      <w:pPr>
        <w:tabs>
          <w:tab w:val="num" w:pos="6108"/>
        </w:tabs>
        <w:ind w:left="6108" w:hanging="360"/>
      </w:pPr>
      <w:rPr>
        <w:rFonts w:ascii="Courier New" w:hAnsi="Courier New" w:cs="Courier New" w:hint="default"/>
      </w:rPr>
    </w:lvl>
    <w:lvl w:ilvl="8" w:tplc="0807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2F9C2A8A"/>
    <w:multiLevelType w:val="hybridMultilevel"/>
    <w:tmpl w:val="BB24DE7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27F3BDB"/>
    <w:multiLevelType w:val="hybridMultilevel"/>
    <w:tmpl w:val="25EAD1B0"/>
    <w:lvl w:ilvl="0" w:tplc="748C9B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894945"/>
    <w:multiLevelType w:val="hybridMultilevel"/>
    <w:tmpl w:val="7F402EB4"/>
    <w:lvl w:ilvl="0" w:tplc="748C9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F524BF"/>
    <w:multiLevelType w:val="hybridMultilevel"/>
    <w:tmpl w:val="D388C8E4"/>
    <w:lvl w:ilvl="0" w:tplc="08070005">
      <w:start w:val="1"/>
      <w:numFmt w:val="bullet"/>
      <w:lvlText w:val=""/>
      <w:lvlJc w:val="left"/>
      <w:pPr>
        <w:tabs>
          <w:tab w:val="num" w:pos="720"/>
        </w:tabs>
        <w:ind w:left="720" w:hanging="360"/>
      </w:pPr>
      <w:rPr>
        <w:rFonts w:ascii="Wingdings" w:hAnsi="Wingdings"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617522764">
    <w:abstractNumId w:val="2"/>
  </w:num>
  <w:num w:numId="2" w16cid:durableId="1812404332">
    <w:abstractNumId w:val="0"/>
  </w:num>
  <w:num w:numId="3" w16cid:durableId="746152798">
    <w:abstractNumId w:val="3"/>
  </w:num>
  <w:num w:numId="4" w16cid:durableId="1451582111">
    <w:abstractNumId w:val="4"/>
  </w:num>
  <w:num w:numId="5" w16cid:durableId="1135104449">
    <w:abstractNumId w:val="5"/>
  </w:num>
  <w:num w:numId="6" w16cid:durableId="245261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autoHyphenation/>
  <w:hyphenationZone w:val="425"/>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73"/>
    <w:rsid w:val="00036243"/>
    <w:rsid w:val="0004502B"/>
    <w:rsid w:val="00047A6F"/>
    <w:rsid w:val="00083561"/>
    <w:rsid w:val="00085BBB"/>
    <w:rsid w:val="00095C43"/>
    <w:rsid w:val="00120D44"/>
    <w:rsid w:val="00146C39"/>
    <w:rsid w:val="00150996"/>
    <w:rsid w:val="001B6935"/>
    <w:rsid w:val="001E6473"/>
    <w:rsid w:val="002A1F9D"/>
    <w:rsid w:val="002B1F90"/>
    <w:rsid w:val="002B71C9"/>
    <w:rsid w:val="003358B3"/>
    <w:rsid w:val="00381200"/>
    <w:rsid w:val="003E58C0"/>
    <w:rsid w:val="003F0D58"/>
    <w:rsid w:val="00421237"/>
    <w:rsid w:val="004363F3"/>
    <w:rsid w:val="00463482"/>
    <w:rsid w:val="0046525E"/>
    <w:rsid w:val="00467E11"/>
    <w:rsid w:val="0047060C"/>
    <w:rsid w:val="004B4693"/>
    <w:rsid w:val="004C04CC"/>
    <w:rsid w:val="004D644A"/>
    <w:rsid w:val="004E14AE"/>
    <w:rsid w:val="00553856"/>
    <w:rsid w:val="005627DC"/>
    <w:rsid w:val="005833FB"/>
    <w:rsid w:val="005F1A02"/>
    <w:rsid w:val="00626E1F"/>
    <w:rsid w:val="00634A9B"/>
    <w:rsid w:val="0063712E"/>
    <w:rsid w:val="00661DCC"/>
    <w:rsid w:val="0067244E"/>
    <w:rsid w:val="006B4F3B"/>
    <w:rsid w:val="0074355D"/>
    <w:rsid w:val="007C4C16"/>
    <w:rsid w:val="007D2724"/>
    <w:rsid w:val="00807BB8"/>
    <w:rsid w:val="008926B9"/>
    <w:rsid w:val="008D4A15"/>
    <w:rsid w:val="009104D0"/>
    <w:rsid w:val="00912E0F"/>
    <w:rsid w:val="00954254"/>
    <w:rsid w:val="009C1DCD"/>
    <w:rsid w:val="009C5680"/>
    <w:rsid w:val="00A120B9"/>
    <w:rsid w:val="00AC35E6"/>
    <w:rsid w:val="00B80602"/>
    <w:rsid w:val="00B919D5"/>
    <w:rsid w:val="00B944E8"/>
    <w:rsid w:val="00C1301A"/>
    <w:rsid w:val="00C8701A"/>
    <w:rsid w:val="00C96A2B"/>
    <w:rsid w:val="00CA2D00"/>
    <w:rsid w:val="00CD370F"/>
    <w:rsid w:val="00DD197E"/>
    <w:rsid w:val="00DD1F92"/>
    <w:rsid w:val="00DE2533"/>
    <w:rsid w:val="00E437BB"/>
    <w:rsid w:val="00E63918"/>
    <w:rsid w:val="00EC720F"/>
    <w:rsid w:val="00EF4311"/>
    <w:rsid w:val="00F40D55"/>
    <w:rsid w:val="00F62C9B"/>
    <w:rsid w:val="00F66AC0"/>
    <w:rsid w:val="00F768CB"/>
    <w:rsid w:val="00FA0C5F"/>
    <w:rsid w:val="00FB39D7"/>
    <w:rsid w:val="00FB6EA4"/>
    <w:rsid w:val="00FD06D0"/>
    <w:rsid w:val="00FD2492"/>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5CE9AD3"/>
  <w15:chartTrackingRefBased/>
  <w15:docId w15:val="{75E19921-EE36-AD44-8809-6074138C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5C43"/>
    <w:pPr>
      <w:spacing w:after="200" w:line="276" w:lineRule="auto"/>
    </w:pPr>
    <w:rPr>
      <w:sz w:val="22"/>
      <w:szCs w:val="22"/>
      <w:lang w:eastAsia="en-US"/>
    </w:rPr>
  </w:style>
  <w:style w:type="paragraph" w:styleId="berschrift2">
    <w:name w:val="heading 2"/>
    <w:basedOn w:val="Standard"/>
    <w:link w:val="berschrift2Zchn"/>
    <w:uiPriority w:val="9"/>
    <w:qFormat/>
    <w:rsid w:val="007D2724"/>
    <w:pPr>
      <w:spacing w:before="100" w:beforeAutospacing="1" w:after="100" w:afterAutospacing="1" w:line="240" w:lineRule="auto"/>
      <w:outlineLvl w:val="1"/>
    </w:pPr>
    <w:rPr>
      <w:rFonts w:ascii="Times New Roman" w:eastAsia="Times New Roman" w:hAnsi="Times New Roman"/>
      <w:b/>
      <w:bCs/>
      <w:sz w:val="36"/>
      <w:szCs w:val="36"/>
      <w:lang w:val="x-none"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D2724"/>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D2724"/>
    <w:rPr>
      <w:rFonts w:ascii="Tahoma" w:hAnsi="Tahoma" w:cs="Tahoma"/>
      <w:sz w:val="16"/>
      <w:szCs w:val="16"/>
    </w:rPr>
  </w:style>
  <w:style w:type="paragraph" w:styleId="Beschriftung">
    <w:name w:val="caption"/>
    <w:basedOn w:val="Standard"/>
    <w:next w:val="Standard"/>
    <w:uiPriority w:val="35"/>
    <w:unhideWhenUsed/>
    <w:qFormat/>
    <w:rsid w:val="007D2724"/>
    <w:pPr>
      <w:spacing w:line="240" w:lineRule="auto"/>
    </w:pPr>
    <w:rPr>
      <w:b/>
      <w:bCs/>
      <w:color w:val="4F81BD"/>
      <w:sz w:val="18"/>
      <w:szCs w:val="18"/>
    </w:rPr>
  </w:style>
  <w:style w:type="character" w:styleId="Hyperlink">
    <w:name w:val="Hyperlink"/>
    <w:uiPriority w:val="99"/>
    <w:unhideWhenUsed/>
    <w:rsid w:val="007D2724"/>
    <w:rPr>
      <w:color w:val="0000FF"/>
      <w:u w:val="single"/>
    </w:rPr>
  </w:style>
  <w:style w:type="character" w:customStyle="1" w:styleId="berschrift2Zchn">
    <w:name w:val="Überschrift 2 Zchn"/>
    <w:link w:val="berschrift2"/>
    <w:uiPriority w:val="9"/>
    <w:rsid w:val="007D2724"/>
    <w:rPr>
      <w:rFonts w:ascii="Times New Roman" w:eastAsia="Times New Roman" w:hAnsi="Times New Roman" w:cs="Times New Roman"/>
      <w:b/>
      <w:bCs/>
      <w:sz w:val="36"/>
      <w:szCs w:val="36"/>
      <w:lang w:eastAsia="de-CH"/>
    </w:rPr>
  </w:style>
  <w:style w:type="paragraph" w:styleId="Listenabsatz">
    <w:name w:val="List Paragraph"/>
    <w:basedOn w:val="Standard"/>
    <w:uiPriority w:val="34"/>
    <w:qFormat/>
    <w:rsid w:val="00661DCC"/>
    <w:pPr>
      <w:ind w:left="720"/>
      <w:contextualSpacing/>
    </w:pPr>
  </w:style>
  <w:style w:type="paragraph" w:styleId="Kopfzeile">
    <w:name w:val="header"/>
    <w:basedOn w:val="Standard"/>
    <w:link w:val="KopfzeileZchn"/>
    <w:uiPriority w:val="99"/>
    <w:unhideWhenUsed/>
    <w:rsid w:val="00C870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701A"/>
  </w:style>
  <w:style w:type="paragraph" w:styleId="Fuzeile">
    <w:name w:val="footer"/>
    <w:basedOn w:val="Standard"/>
    <w:link w:val="FuzeileZchn"/>
    <w:uiPriority w:val="99"/>
    <w:unhideWhenUsed/>
    <w:rsid w:val="00C870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701A"/>
  </w:style>
  <w:style w:type="paragraph" w:styleId="Funotentext">
    <w:name w:val="footnote text"/>
    <w:basedOn w:val="Standard"/>
    <w:link w:val="FunotentextZchn"/>
    <w:uiPriority w:val="99"/>
    <w:semiHidden/>
    <w:unhideWhenUsed/>
    <w:rsid w:val="004C04CC"/>
    <w:pPr>
      <w:spacing w:after="0" w:line="240" w:lineRule="auto"/>
    </w:pPr>
    <w:rPr>
      <w:sz w:val="20"/>
      <w:szCs w:val="20"/>
      <w:lang w:val="x-none" w:eastAsia="x-none"/>
    </w:rPr>
  </w:style>
  <w:style w:type="character" w:customStyle="1" w:styleId="FunotentextZchn">
    <w:name w:val="Fußnotentext Zchn"/>
    <w:link w:val="Funotentext"/>
    <w:uiPriority w:val="99"/>
    <w:semiHidden/>
    <w:rsid w:val="004C04CC"/>
    <w:rPr>
      <w:sz w:val="20"/>
      <w:szCs w:val="20"/>
    </w:rPr>
  </w:style>
  <w:style w:type="character" w:styleId="Funotenzeichen">
    <w:name w:val="footnote reference"/>
    <w:uiPriority w:val="99"/>
    <w:semiHidden/>
    <w:unhideWhenUsed/>
    <w:rsid w:val="004C04CC"/>
    <w:rPr>
      <w:vertAlign w:val="superscript"/>
    </w:rPr>
  </w:style>
  <w:style w:type="character" w:styleId="Seitenzahl">
    <w:name w:val="page number"/>
    <w:basedOn w:val="Absatz-Standardschriftart"/>
    <w:semiHidden/>
    <w:rsid w:val="00C96A2B"/>
  </w:style>
  <w:style w:type="character" w:styleId="Kommentarzeichen">
    <w:name w:val="annotation reference"/>
    <w:uiPriority w:val="99"/>
    <w:semiHidden/>
    <w:unhideWhenUsed/>
    <w:rsid w:val="003F0D58"/>
    <w:rPr>
      <w:sz w:val="16"/>
      <w:szCs w:val="16"/>
    </w:rPr>
  </w:style>
  <w:style w:type="paragraph" w:styleId="Kommentartext">
    <w:name w:val="annotation text"/>
    <w:basedOn w:val="Standard"/>
    <w:link w:val="KommentartextZchn"/>
    <w:uiPriority w:val="99"/>
    <w:semiHidden/>
    <w:unhideWhenUsed/>
    <w:rsid w:val="003F0D58"/>
    <w:pPr>
      <w:spacing w:line="240" w:lineRule="auto"/>
    </w:pPr>
    <w:rPr>
      <w:sz w:val="20"/>
      <w:szCs w:val="20"/>
      <w:lang w:val="x-none" w:eastAsia="x-none"/>
    </w:rPr>
  </w:style>
  <w:style w:type="character" w:customStyle="1" w:styleId="KommentartextZchn">
    <w:name w:val="Kommentartext Zchn"/>
    <w:link w:val="Kommentartext"/>
    <w:uiPriority w:val="99"/>
    <w:semiHidden/>
    <w:rsid w:val="003F0D58"/>
    <w:rPr>
      <w:sz w:val="20"/>
      <w:szCs w:val="20"/>
    </w:rPr>
  </w:style>
  <w:style w:type="paragraph" w:styleId="Kommentarthema">
    <w:name w:val="annotation subject"/>
    <w:basedOn w:val="Kommentartext"/>
    <w:next w:val="Kommentartext"/>
    <w:link w:val="KommentarthemaZchn"/>
    <w:uiPriority w:val="99"/>
    <w:semiHidden/>
    <w:unhideWhenUsed/>
    <w:rsid w:val="003F0D58"/>
    <w:rPr>
      <w:b/>
      <w:bCs/>
    </w:rPr>
  </w:style>
  <w:style w:type="character" w:customStyle="1" w:styleId="KommentarthemaZchn">
    <w:name w:val="Kommentarthema Zchn"/>
    <w:link w:val="Kommentarthema"/>
    <w:uiPriority w:val="99"/>
    <w:semiHidden/>
    <w:rsid w:val="003F0D58"/>
    <w:rPr>
      <w:b/>
      <w:bCs/>
      <w:sz w:val="20"/>
      <w:szCs w:val="20"/>
    </w:rPr>
  </w:style>
  <w:style w:type="character" w:customStyle="1" w:styleId="BesuchterHyperlink">
    <w:name w:val="BesuchterHyperlink"/>
    <w:uiPriority w:val="99"/>
    <w:semiHidden/>
    <w:unhideWhenUsed/>
    <w:rsid w:val="003F0D58"/>
    <w:rPr>
      <w:color w:val="800080"/>
      <w:u w:val="single"/>
    </w:rPr>
  </w:style>
  <w:style w:type="paragraph" w:customStyle="1" w:styleId="behindh3">
    <w:name w:val="behind_h3"/>
    <w:basedOn w:val="Standard"/>
    <w:rsid w:val="009C5680"/>
    <w:pPr>
      <w:spacing w:before="100" w:beforeAutospacing="1" w:after="100" w:afterAutospacing="1" w:line="240" w:lineRule="auto"/>
    </w:pPr>
    <w:rPr>
      <w:rFonts w:ascii="Arial Unicode MS" w:eastAsia="Arial Unicode MS" w:hAnsi="Arial Unicode MS" w:cs="Arial Unicode MS"/>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55495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BC969-2672-471C-9D02-04BCD640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809</Words>
  <Characters>5097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cp:lastModifiedBy>Dominik Sauerländer</cp:lastModifiedBy>
  <cp:revision>3</cp:revision>
  <dcterms:created xsi:type="dcterms:W3CDTF">2025-07-06T13:21:00Z</dcterms:created>
  <dcterms:modified xsi:type="dcterms:W3CDTF">2025-07-06T13:39:00Z</dcterms:modified>
</cp:coreProperties>
</file>